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D59D" w14:textId="77777777" w:rsidR="004F0665" w:rsidRPr="006A73F0" w:rsidRDefault="004F0665" w:rsidP="006A73F0">
      <w:pPr>
        <w:ind w:left="5184"/>
        <w:jc w:val="both"/>
        <w:rPr>
          <w:sz w:val="24"/>
          <w:szCs w:val="24"/>
          <w:lang w:val="lt-LT"/>
        </w:rPr>
      </w:pPr>
      <w:r w:rsidRPr="006A73F0">
        <w:rPr>
          <w:sz w:val="24"/>
          <w:szCs w:val="24"/>
          <w:lang w:val="lt-LT"/>
        </w:rPr>
        <w:t>Administracinė byla Nr. eI4-</w:t>
      </w:r>
      <w:r w:rsidR="00CE721A">
        <w:rPr>
          <w:sz w:val="24"/>
          <w:szCs w:val="24"/>
          <w:lang w:val="lt-LT"/>
        </w:rPr>
        <w:t>8155</w:t>
      </w:r>
      <w:r w:rsidRPr="006A73F0">
        <w:rPr>
          <w:sz w:val="24"/>
          <w:szCs w:val="24"/>
          <w:lang w:val="lt-LT"/>
        </w:rPr>
        <w:t>-</w:t>
      </w:r>
      <w:r w:rsidR="00CE721A">
        <w:rPr>
          <w:sz w:val="24"/>
          <w:szCs w:val="24"/>
          <w:lang w:val="lt-LT"/>
        </w:rPr>
        <w:t>342</w:t>
      </w:r>
      <w:r w:rsidRPr="006A73F0">
        <w:rPr>
          <w:sz w:val="24"/>
          <w:szCs w:val="24"/>
          <w:lang w:val="lt-LT"/>
        </w:rPr>
        <w:t>/202</w:t>
      </w:r>
      <w:r w:rsidR="00CE721A">
        <w:rPr>
          <w:sz w:val="24"/>
          <w:szCs w:val="24"/>
          <w:lang w:val="lt-LT"/>
        </w:rPr>
        <w:t>3</w:t>
      </w:r>
    </w:p>
    <w:p w14:paraId="16B8B9B6" w14:textId="77777777" w:rsidR="004F0665" w:rsidRPr="006A73F0" w:rsidRDefault="00CE721A" w:rsidP="006A73F0">
      <w:pPr>
        <w:tabs>
          <w:tab w:val="left" w:pos="6237"/>
        </w:tabs>
        <w:ind w:left="5184"/>
        <w:jc w:val="both"/>
        <w:rPr>
          <w:sz w:val="24"/>
          <w:szCs w:val="24"/>
          <w:lang w:val="lt-LT"/>
        </w:rPr>
      </w:pPr>
      <w:r>
        <w:rPr>
          <w:sz w:val="24"/>
          <w:szCs w:val="24"/>
          <w:lang w:val="lt-LT"/>
        </w:rPr>
        <w:t>Teisminio proceso Nr. 3-63</w:t>
      </w:r>
      <w:r w:rsidR="002B6F55" w:rsidRPr="006A73F0">
        <w:rPr>
          <w:sz w:val="24"/>
          <w:szCs w:val="24"/>
          <w:lang w:val="lt-LT"/>
        </w:rPr>
        <w:t>-3-</w:t>
      </w:r>
      <w:r>
        <w:rPr>
          <w:sz w:val="24"/>
          <w:szCs w:val="24"/>
          <w:lang w:val="lt-LT"/>
        </w:rPr>
        <w:t>01130</w:t>
      </w:r>
      <w:r w:rsidR="004F0665" w:rsidRPr="006A73F0">
        <w:rPr>
          <w:sz w:val="24"/>
          <w:szCs w:val="24"/>
          <w:lang w:val="lt-LT"/>
        </w:rPr>
        <w:t>-202</w:t>
      </w:r>
      <w:r>
        <w:rPr>
          <w:sz w:val="24"/>
          <w:szCs w:val="24"/>
          <w:lang w:val="lt-LT"/>
        </w:rPr>
        <w:t>3</w:t>
      </w:r>
      <w:r w:rsidR="004F0665" w:rsidRPr="006A73F0">
        <w:rPr>
          <w:sz w:val="24"/>
          <w:szCs w:val="24"/>
          <w:lang w:val="lt-LT"/>
        </w:rPr>
        <w:t>-</w:t>
      </w:r>
      <w:r>
        <w:rPr>
          <w:sz w:val="24"/>
          <w:szCs w:val="24"/>
          <w:lang w:val="lt-LT"/>
        </w:rPr>
        <w:t>7</w:t>
      </w:r>
    </w:p>
    <w:p w14:paraId="47B92E25" w14:textId="77777777" w:rsidR="004F0665" w:rsidRPr="00F75F02" w:rsidRDefault="004F0665" w:rsidP="006A73F0">
      <w:pPr>
        <w:tabs>
          <w:tab w:val="left" w:pos="6237"/>
        </w:tabs>
        <w:ind w:left="5184"/>
        <w:jc w:val="both"/>
        <w:rPr>
          <w:b/>
          <w:bCs/>
          <w:sz w:val="24"/>
          <w:szCs w:val="24"/>
          <w:lang w:val="lt-LT"/>
        </w:rPr>
      </w:pPr>
      <w:r w:rsidRPr="006A73F0">
        <w:rPr>
          <w:sz w:val="24"/>
          <w:szCs w:val="24"/>
          <w:lang w:val="lt-LT"/>
        </w:rPr>
        <w:t>Procesinio sprendimo kategorijos</w:t>
      </w:r>
      <w:r w:rsidRPr="00CE721A">
        <w:rPr>
          <w:color w:val="FF0000"/>
          <w:sz w:val="24"/>
          <w:szCs w:val="24"/>
          <w:lang w:val="lt-LT"/>
        </w:rPr>
        <w:t xml:space="preserve">: </w:t>
      </w:r>
      <w:r w:rsidRPr="00F75F02">
        <w:rPr>
          <w:sz w:val="24"/>
          <w:szCs w:val="24"/>
          <w:lang w:val="lt-LT"/>
        </w:rPr>
        <w:t xml:space="preserve">4.2; </w:t>
      </w:r>
      <w:r w:rsidR="007D5F79" w:rsidRPr="00F75F02">
        <w:rPr>
          <w:sz w:val="24"/>
          <w:szCs w:val="24"/>
          <w:lang w:val="lt-LT"/>
        </w:rPr>
        <w:t>51.4</w:t>
      </w:r>
      <w:r w:rsidR="002B6F55" w:rsidRPr="00F75F02">
        <w:rPr>
          <w:sz w:val="24"/>
          <w:szCs w:val="24"/>
          <w:lang w:val="lt-LT"/>
        </w:rPr>
        <w:t>;</w:t>
      </w:r>
      <w:r w:rsidR="002F3AD9" w:rsidRPr="00F75F02">
        <w:rPr>
          <w:sz w:val="24"/>
          <w:szCs w:val="24"/>
          <w:lang w:val="lt-LT"/>
        </w:rPr>
        <w:t xml:space="preserve"> </w:t>
      </w:r>
      <w:r w:rsidR="007D5F79" w:rsidRPr="00F75F02">
        <w:rPr>
          <w:sz w:val="24"/>
          <w:szCs w:val="24"/>
          <w:lang w:val="lt-LT"/>
        </w:rPr>
        <w:t>55.1</w:t>
      </w:r>
      <w:r w:rsidR="00976545">
        <w:rPr>
          <w:sz w:val="24"/>
          <w:szCs w:val="24"/>
          <w:lang w:val="lt-LT"/>
        </w:rPr>
        <w:t>.3</w:t>
      </w:r>
    </w:p>
    <w:p w14:paraId="262C0FAB" w14:textId="77777777" w:rsidR="004F0665" w:rsidRPr="006A73F0" w:rsidRDefault="00662C21" w:rsidP="006A73F0">
      <w:pPr>
        <w:pStyle w:val="Antrat4"/>
        <w:tabs>
          <w:tab w:val="left" w:pos="6237"/>
        </w:tabs>
        <w:jc w:val="both"/>
        <w:rPr>
          <w:b w:val="0"/>
          <w:bCs w:val="0"/>
          <w:sz w:val="28"/>
          <w:szCs w:val="28"/>
          <w:lang w:val="lt-LT"/>
        </w:rPr>
      </w:pPr>
      <w:r w:rsidRPr="006A73F0">
        <w:rPr>
          <w:noProof/>
          <w:lang w:val="lt-LT" w:eastAsia="lt-LT"/>
        </w:rPr>
        <w:drawing>
          <wp:anchor distT="0" distB="0" distL="114300" distR="114300" simplePos="0" relativeHeight="251657728" behindDoc="0" locked="0" layoutInCell="1" allowOverlap="1" wp14:anchorId="109151DB" wp14:editId="31FE0B10">
            <wp:simplePos x="0" y="0"/>
            <wp:positionH relativeFrom="column">
              <wp:posOffset>2778125</wp:posOffset>
            </wp:positionH>
            <wp:positionV relativeFrom="paragraph">
              <wp:posOffset>294640</wp:posOffset>
            </wp:positionV>
            <wp:extent cx="567690" cy="613410"/>
            <wp:effectExtent l="0" t="0" r="0" b="0"/>
            <wp:wrapTopAndBottom/>
            <wp:docPr id="2" name="Paveikslėlis 2" descr="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690" cy="613410"/>
                    </a:xfrm>
                    <a:prstGeom prst="rect">
                      <a:avLst/>
                    </a:prstGeom>
                    <a:noFill/>
                    <a:ln>
                      <a:noFill/>
                    </a:ln>
                  </pic:spPr>
                </pic:pic>
              </a:graphicData>
            </a:graphic>
          </wp:anchor>
        </w:drawing>
      </w:r>
    </w:p>
    <w:p w14:paraId="0361DEE1" w14:textId="77777777" w:rsidR="004F0665" w:rsidRPr="006A73F0" w:rsidRDefault="004F0665" w:rsidP="006A73F0">
      <w:pPr>
        <w:pStyle w:val="Antrat4"/>
        <w:rPr>
          <w:b w:val="0"/>
          <w:bCs w:val="0"/>
          <w:sz w:val="24"/>
          <w:szCs w:val="24"/>
          <w:lang w:val="lt-LT"/>
        </w:rPr>
      </w:pPr>
    </w:p>
    <w:p w14:paraId="5CB0035A" w14:textId="77777777" w:rsidR="004F0665" w:rsidRPr="006A73F0" w:rsidRDefault="004F0665" w:rsidP="006A73F0">
      <w:pPr>
        <w:pStyle w:val="Antrat4"/>
        <w:rPr>
          <w:sz w:val="28"/>
          <w:szCs w:val="28"/>
          <w:lang w:val="lt-LT"/>
        </w:rPr>
      </w:pPr>
      <w:r w:rsidRPr="006A73F0">
        <w:rPr>
          <w:sz w:val="28"/>
          <w:szCs w:val="28"/>
          <w:lang w:val="lt-LT"/>
        </w:rPr>
        <w:t>REGIONŲ APYGARDOS ADMINISTRACINIS TEISMAS</w:t>
      </w:r>
    </w:p>
    <w:p w14:paraId="677D7493" w14:textId="77777777" w:rsidR="004F0665" w:rsidRPr="006A73F0" w:rsidRDefault="004F0665" w:rsidP="006A73F0">
      <w:pPr>
        <w:pStyle w:val="Antrat4"/>
        <w:rPr>
          <w:sz w:val="28"/>
          <w:szCs w:val="28"/>
          <w:lang w:val="lt-LT"/>
        </w:rPr>
      </w:pPr>
    </w:p>
    <w:p w14:paraId="52EE2649" w14:textId="77777777" w:rsidR="004F0665" w:rsidRPr="006A73F0" w:rsidRDefault="004F0665" w:rsidP="006A73F0">
      <w:pPr>
        <w:pStyle w:val="Antrat4"/>
        <w:rPr>
          <w:sz w:val="28"/>
          <w:szCs w:val="28"/>
          <w:lang w:val="lt-LT"/>
        </w:rPr>
      </w:pPr>
      <w:r w:rsidRPr="006A73F0">
        <w:rPr>
          <w:sz w:val="28"/>
          <w:szCs w:val="28"/>
          <w:lang w:val="lt-LT"/>
        </w:rPr>
        <w:t>S P R E N D I M A S</w:t>
      </w:r>
    </w:p>
    <w:p w14:paraId="153F942A" w14:textId="77777777" w:rsidR="004F0665" w:rsidRPr="006A73F0" w:rsidRDefault="004F0665" w:rsidP="006A73F0">
      <w:pPr>
        <w:pStyle w:val="Antrat2"/>
        <w:jc w:val="center"/>
        <w:rPr>
          <w:bCs/>
          <w:lang w:val="lt-LT"/>
        </w:rPr>
      </w:pPr>
      <w:r w:rsidRPr="006A73F0">
        <w:rPr>
          <w:bCs/>
          <w:lang w:val="lt-LT"/>
        </w:rPr>
        <w:t>LIETUVOS RESPUBLIKOS VARDU</w:t>
      </w:r>
    </w:p>
    <w:p w14:paraId="4323DA56" w14:textId="77777777" w:rsidR="004F0665" w:rsidRPr="006A73F0" w:rsidRDefault="004F0665" w:rsidP="006A73F0">
      <w:pPr>
        <w:jc w:val="center"/>
        <w:rPr>
          <w:lang w:val="lt-LT"/>
        </w:rPr>
      </w:pPr>
    </w:p>
    <w:p w14:paraId="517BEF3B" w14:textId="77777777" w:rsidR="004F0665" w:rsidRPr="006A73F0" w:rsidRDefault="004F0665" w:rsidP="006A73F0">
      <w:pPr>
        <w:jc w:val="center"/>
        <w:rPr>
          <w:sz w:val="24"/>
          <w:szCs w:val="24"/>
          <w:lang w:val="lt-LT"/>
        </w:rPr>
      </w:pPr>
      <w:r w:rsidRPr="006A73F0">
        <w:rPr>
          <w:sz w:val="24"/>
          <w:szCs w:val="24"/>
          <w:lang w:val="lt-LT"/>
        </w:rPr>
        <w:t>202</w:t>
      </w:r>
      <w:r w:rsidR="00CE721A">
        <w:rPr>
          <w:sz w:val="24"/>
          <w:szCs w:val="24"/>
          <w:lang w:val="lt-LT"/>
        </w:rPr>
        <w:t>3</w:t>
      </w:r>
      <w:r w:rsidRPr="006A73F0">
        <w:rPr>
          <w:sz w:val="24"/>
          <w:szCs w:val="24"/>
          <w:lang w:val="lt-LT"/>
        </w:rPr>
        <w:t xml:space="preserve"> m.</w:t>
      </w:r>
      <w:r w:rsidRPr="00CE721A">
        <w:rPr>
          <w:color w:val="FF0000"/>
          <w:sz w:val="24"/>
          <w:szCs w:val="24"/>
          <w:lang w:val="lt-LT"/>
        </w:rPr>
        <w:t xml:space="preserve"> </w:t>
      </w:r>
      <w:r w:rsidR="002A7644" w:rsidRPr="002A7644">
        <w:rPr>
          <w:sz w:val="24"/>
          <w:szCs w:val="24"/>
          <w:lang w:val="lt-LT"/>
        </w:rPr>
        <w:t>spalio 17</w:t>
      </w:r>
      <w:r w:rsidRPr="002A7644">
        <w:rPr>
          <w:sz w:val="24"/>
          <w:szCs w:val="24"/>
          <w:lang w:val="lt-LT"/>
        </w:rPr>
        <w:t xml:space="preserve"> </w:t>
      </w:r>
      <w:r w:rsidRPr="006A73F0">
        <w:rPr>
          <w:sz w:val="24"/>
          <w:szCs w:val="24"/>
          <w:lang w:val="lt-LT"/>
        </w:rPr>
        <w:t>d.</w:t>
      </w:r>
    </w:p>
    <w:p w14:paraId="1A958A0B" w14:textId="77777777" w:rsidR="004F0665" w:rsidRPr="006A73F0" w:rsidRDefault="00903A30" w:rsidP="006A73F0">
      <w:pPr>
        <w:jc w:val="center"/>
        <w:rPr>
          <w:sz w:val="24"/>
          <w:szCs w:val="24"/>
          <w:lang w:val="lt-LT"/>
        </w:rPr>
      </w:pPr>
      <w:r>
        <w:rPr>
          <w:sz w:val="24"/>
          <w:szCs w:val="24"/>
          <w:lang w:val="lt-LT"/>
        </w:rPr>
        <w:t>Klaipėda</w:t>
      </w:r>
    </w:p>
    <w:p w14:paraId="75DD9924" w14:textId="77777777" w:rsidR="004F0665" w:rsidRPr="006A73F0" w:rsidRDefault="004F0665" w:rsidP="006A73F0">
      <w:pPr>
        <w:jc w:val="both"/>
        <w:rPr>
          <w:sz w:val="24"/>
          <w:szCs w:val="24"/>
          <w:lang w:val="lt-LT"/>
        </w:rPr>
      </w:pPr>
    </w:p>
    <w:p w14:paraId="5148EF6A" w14:textId="77777777" w:rsidR="004F0665" w:rsidRPr="006A73F0" w:rsidRDefault="004F0665" w:rsidP="006A73F0">
      <w:pPr>
        <w:ind w:firstLine="709"/>
        <w:jc w:val="both"/>
        <w:rPr>
          <w:sz w:val="24"/>
          <w:szCs w:val="24"/>
          <w:lang w:val="lt-LT"/>
        </w:rPr>
      </w:pPr>
      <w:r w:rsidRPr="006A73F0">
        <w:rPr>
          <w:sz w:val="24"/>
          <w:szCs w:val="24"/>
          <w:lang w:val="lt-LT"/>
        </w:rPr>
        <w:t xml:space="preserve">Regionų apygardos administracinio teismo </w:t>
      </w:r>
      <w:r w:rsidR="00CE721A">
        <w:rPr>
          <w:sz w:val="24"/>
          <w:szCs w:val="24"/>
          <w:lang w:val="lt-LT"/>
        </w:rPr>
        <w:t>Klaipėdos</w:t>
      </w:r>
      <w:r w:rsidRPr="006A73F0">
        <w:rPr>
          <w:sz w:val="24"/>
          <w:szCs w:val="24"/>
          <w:lang w:val="lt-LT"/>
        </w:rPr>
        <w:t xml:space="preserve"> rūmų teisėjų kolegija, susidedanti iš teisėjų </w:t>
      </w:r>
      <w:r w:rsidR="00CE721A">
        <w:rPr>
          <w:sz w:val="24"/>
          <w:szCs w:val="24"/>
          <w:lang w:val="lt-LT"/>
        </w:rPr>
        <w:t>Remigijaus Armino, Laimutės Jokubauskaitės ir Aušrelės Mažrimienės</w:t>
      </w:r>
      <w:r w:rsidR="00CE721A" w:rsidRPr="006A73F0">
        <w:rPr>
          <w:sz w:val="24"/>
          <w:szCs w:val="24"/>
          <w:lang w:val="lt-LT"/>
        </w:rPr>
        <w:t xml:space="preserve"> (kolegijos pirmininkė ir pranešėja</w:t>
      </w:r>
      <w:r w:rsidR="006D130E">
        <w:rPr>
          <w:sz w:val="24"/>
          <w:szCs w:val="24"/>
          <w:lang w:val="lt-LT"/>
        </w:rPr>
        <w:t>)</w:t>
      </w:r>
      <w:r w:rsidR="00B61D7F">
        <w:rPr>
          <w:sz w:val="24"/>
          <w:szCs w:val="24"/>
          <w:lang w:val="lt-LT"/>
        </w:rPr>
        <w:t>,</w:t>
      </w:r>
    </w:p>
    <w:p w14:paraId="7615A0BA" w14:textId="77777777" w:rsidR="004F0665" w:rsidRPr="006A73F0" w:rsidRDefault="004F0665" w:rsidP="006A73F0">
      <w:pPr>
        <w:ind w:firstLine="709"/>
        <w:jc w:val="both"/>
        <w:rPr>
          <w:sz w:val="24"/>
          <w:szCs w:val="24"/>
          <w:lang w:val="lt-LT"/>
        </w:rPr>
      </w:pPr>
      <w:r w:rsidRPr="006A73F0">
        <w:rPr>
          <w:sz w:val="24"/>
          <w:szCs w:val="24"/>
          <w:lang w:val="lt-LT"/>
        </w:rPr>
        <w:t xml:space="preserve">teismo posėdyje rašytinio proceso tvarka išnagrinėjo administracinę bylą pagal pareiškėjo </w:t>
      </w:r>
      <w:r w:rsidR="00AA1AFC" w:rsidRPr="006A73F0">
        <w:rPr>
          <w:bCs/>
          <w:sz w:val="24"/>
          <w:szCs w:val="24"/>
          <w:lang w:val="lt-LT"/>
        </w:rPr>
        <w:t>Vyriausybės atstovų</w:t>
      </w:r>
      <w:r w:rsidRPr="006A73F0">
        <w:rPr>
          <w:bCs/>
          <w:sz w:val="24"/>
          <w:szCs w:val="24"/>
          <w:lang w:val="lt-LT"/>
        </w:rPr>
        <w:t xml:space="preserve"> </w:t>
      </w:r>
      <w:r w:rsidR="00AA1AFC" w:rsidRPr="006A73F0">
        <w:rPr>
          <w:bCs/>
          <w:sz w:val="24"/>
          <w:szCs w:val="24"/>
          <w:lang w:val="lt-LT"/>
        </w:rPr>
        <w:t>įstaigos Vyriausybės atstovo</w:t>
      </w:r>
      <w:r w:rsidR="00AA1AFC" w:rsidRPr="006A73F0">
        <w:rPr>
          <w:sz w:val="24"/>
          <w:szCs w:val="24"/>
          <w:lang w:val="lt-LT"/>
        </w:rPr>
        <w:t xml:space="preserve"> </w:t>
      </w:r>
      <w:r w:rsidR="00691C85">
        <w:rPr>
          <w:sz w:val="24"/>
          <w:szCs w:val="24"/>
          <w:lang w:val="lt-LT"/>
        </w:rPr>
        <w:t>Klaipėdos</w:t>
      </w:r>
      <w:r w:rsidRPr="006A73F0">
        <w:rPr>
          <w:sz w:val="24"/>
          <w:szCs w:val="24"/>
          <w:lang w:val="lt-LT"/>
        </w:rPr>
        <w:t xml:space="preserve"> ir </w:t>
      </w:r>
      <w:r w:rsidR="00691C85">
        <w:rPr>
          <w:sz w:val="24"/>
          <w:szCs w:val="24"/>
          <w:lang w:val="lt-LT"/>
        </w:rPr>
        <w:t>Tauragės</w:t>
      </w:r>
      <w:r w:rsidRPr="006A73F0">
        <w:rPr>
          <w:sz w:val="24"/>
          <w:szCs w:val="24"/>
          <w:lang w:val="lt-LT"/>
        </w:rPr>
        <w:t xml:space="preserve"> apskrityse pareiškimą atsakovei K</w:t>
      </w:r>
      <w:r w:rsidR="006D130E">
        <w:rPr>
          <w:sz w:val="24"/>
          <w:szCs w:val="24"/>
          <w:lang w:val="lt-LT"/>
        </w:rPr>
        <w:t>laipėdos</w:t>
      </w:r>
      <w:r w:rsidRPr="006A73F0">
        <w:rPr>
          <w:sz w:val="24"/>
          <w:szCs w:val="24"/>
          <w:lang w:val="lt-LT"/>
        </w:rPr>
        <w:t xml:space="preserve"> miesto savivaldybės tarybai dėl norminio administracinio akto teisėtumo ištyrimo.</w:t>
      </w:r>
    </w:p>
    <w:p w14:paraId="36C3FD00" w14:textId="77777777" w:rsidR="004F0665" w:rsidRPr="006A73F0" w:rsidRDefault="004F0665" w:rsidP="006A73F0">
      <w:pPr>
        <w:ind w:firstLine="851"/>
        <w:jc w:val="both"/>
        <w:rPr>
          <w:sz w:val="24"/>
          <w:szCs w:val="24"/>
          <w:lang w:val="lt-LT"/>
        </w:rPr>
      </w:pPr>
    </w:p>
    <w:p w14:paraId="17CDC58A" w14:textId="77777777" w:rsidR="004F0665" w:rsidRPr="006A73F0" w:rsidRDefault="004F0665" w:rsidP="006A73F0">
      <w:pPr>
        <w:ind w:firstLine="709"/>
        <w:jc w:val="both"/>
        <w:rPr>
          <w:sz w:val="24"/>
          <w:szCs w:val="24"/>
          <w:lang w:val="lt-LT"/>
        </w:rPr>
      </w:pPr>
      <w:r w:rsidRPr="006A73F0">
        <w:rPr>
          <w:sz w:val="24"/>
          <w:szCs w:val="24"/>
          <w:lang w:val="lt-LT"/>
        </w:rPr>
        <w:t xml:space="preserve">Teisėjų kolegija </w:t>
      </w:r>
    </w:p>
    <w:p w14:paraId="4C1FFF1F" w14:textId="77777777" w:rsidR="004F0665" w:rsidRPr="006A73F0" w:rsidRDefault="004F0665" w:rsidP="006A73F0">
      <w:pPr>
        <w:jc w:val="both"/>
        <w:rPr>
          <w:sz w:val="24"/>
          <w:szCs w:val="24"/>
          <w:lang w:val="lt-LT"/>
        </w:rPr>
      </w:pPr>
    </w:p>
    <w:p w14:paraId="028B26C0" w14:textId="77777777" w:rsidR="004F0665" w:rsidRPr="006A73F0" w:rsidRDefault="004F0665" w:rsidP="006A73F0">
      <w:pPr>
        <w:tabs>
          <w:tab w:val="left" w:pos="4536"/>
        </w:tabs>
        <w:rPr>
          <w:bCs/>
          <w:sz w:val="24"/>
          <w:szCs w:val="24"/>
          <w:lang w:val="lt-LT"/>
        </w:rPr>
      </w:pPr>
      <w:r w:rsidRPr="006A73F0">
        <w:rPr>
          <w:bCs/>
          <w:sz w:val="24"/>
          <w:szCs w:val="24"/>
          <w:lang w:val="lt-LT"/>
        </w:rPr>
        <w:t>n u s t a t ė :</w:t>
      </w:r>
    </w:p>
    <w:p w14:paraId="2F5A491A" w14:textId="77777777" w:rsidR="004F0665" w:rsidRPr="006A73F0" w:rsidRDefault="004F0665" w:rsidP="006A73F0">
      <w:pPr>
        <w:shd w:val="clear" w:color="auto" w:fill="FFFFFF"/>
        <w:jc w:val="both"/>
        <w:rPr>
          <w:sz w:val="24"/>
          <w:szCs w:val="24"/>
          <w:lang w:val="lt-LT"/>
        </w:rPr>
      </w:pPr>
    </w:p>
    <w:p w14:paraId="35B32A83" w14:textId="77777777" w:rsidR="004F0665" w:rsidRPr="006A73F0" w:rsidRDefault="004F0665" w:rsidP="006A73F0">
      <w:pPr>
        <w:ind w:firstLine="720"/>
        <w:jc w:val="both"/>
        <w:rPr>
          <w:sz w:val="24"/>
          <w:szCs w:val="24"/>
          <w:lang w:val="lt-LT"/>
        </w:rPr>
      </w:pPr>
      <w:r w:rsidRPr="006A73F0">
        <w:rPr>
          <w:sz w:val="24"/>
          <w:szCs w:val="24"/>
          <w:lang w:val="lt-LT"/>
        </w:rPr>
        <w:t xml:space="preserve">Pareiškėjas </w:t>
      </w:r>
      <w:r w:rsidR="008A784A" w:rsidRPr="006A73F0">
        <w:rPr>
          <w:sz w:val="24"/>
          <w:szCs w:val="24"/>
          <w:lang w:val="lt-LT"/>
        </w:rPr>
        <w:t xml:space="preserve">Vyriausybės atstovų įstaigos Vyriausybės atstovas </w:t>
      </w:r>
      <w:r w:rsidR="00437214">
        <w:rPr>
          <w:sz w:val="24"/>
          <w:szCs w:val="24"/>
          <w:lang w:val="lt-LT"/>
        </w:rPr>
        <w:t>Klaipėdos</w:t>
      </w:r>
      <w:r w:rsidR="008A784A" w:rsidRPr="006A73F0">
        <w:rPr>
          <w:sz w:val="24"/>
          <w:szCs w:val="24"/>
          <w:lang w:val="lt-LT"/>
        </w:rPr>
        <w:t xml:space="preserve"> ir </w:t>
      </w:r>
      <w:r w:rsidR="00437214">
        <w:rPr>
          <w:sz w:val="24"/>
          <w:szCs w:val="24"/>
          <w:lang w:val="lt-LT"/>
        </w:rPr>
        <w:t xml:space="preserve">Tauragės </w:t>
      </w:r>
      <w:r w:rsidR="008A784A" w:rsidRPr="006A73F0">
        <w:rPr>
          <w:sz w:val="24"/>
          <w:szCs w:val="24"/>
          <w:lang w:val="lt-LT"/>
        </w:rPr>
        <w:t>apskrityse (toliau</w:t>
      </w:r>
      <w:r w:rsidR="008D5DB0" w:rsidRPr="006A73F0">
        <w:rPr>
          <w:sz w:val="24"/>
          <w:szCs w:val="24"/>
          <w:lang w:val="lt-LT"/>
        </w:rPr>
        <w:t xml:space="preserve"> </w:t>
      </w:r>
      <w:r w:rsidR="00575473" w:rsidRPr="006A73F0">
        <w:rPr>
          <w:sz w:val="24"/>
          <w:szCs w:val="24"/>
          <w:lang w:val="lt-LT"/>
        </w:rPr>
        <w:t>–</w:t>
      </w:r>
      <w:r w:rsidR="008D5DB0" w:rsidRPr="006A73F0">
        <w:rPr>
          <w:sz w:val="24"/>
          <w:szCs w:val="24"/>
          <w:lang w:val="lt-LT"/>
        </w:rPr>
        <w:t xml:space="preserve"> </w:t>
      </w:r>
      <w:r w:rsidR="008A784A" w:rsidRPr="006A73F0">
        <w:rPr>
          <w:sz w:val="24"/>
          <w:szCs w:val="24"/>
          <w:lang w:val="lt-LT"/>
        </w:rPr>
        <w:t>ir</w:t>
      </w:r>
      <w:r w:rsidR="00575473" w:rsidRPr="006A73F0">
        <w:rPr>
          <w:sz w:val="24"/>
          <w:szCs w:val="24"/>
          <w:lang w:val="lt-LT"/>
        </w:rPr>
        <w:t xml:space="preserve"> </w:t>
      </w:r>
      <w:r w:rsidR="008A784A" w:rsidRPr="006A73F0">
        <w:rPr>
          <w:sz w:val="24"/>
          <w:szCs w:val="24"/>
          <w:lang w:val="lt-LT"/>
        </w:rPr>
        <w:t xml:space="preserve">Vyriausybės atstovas </w:t>
      </w:r>
      <w:r w:rsidR="00376DFF">
        <w:rPr>
          <w:sz w:val="24"/>
          <w:szCs w:val="24"/>
          <w:lang w:val="lt-LT"/>
        </w:rPr>
        <w:t>Klaipėdos</w:t>
      </w:r>
      <w:r w:rsidR="00376DFF" w:rsidRPr="006A73F0">
        <w:rPr>
          <w:sz w:val="24"/>
          <w:szCs w:val="24"/>
          <w:lang w:val="lt-LT"/>
        </w:rPr>
        <w:t xml:space="preserve"> ir </w:t>
      </w:r>
      <w:r w:rsidR="00376DFF">
        <w:rPr>
          <w:sz w:val="24"/>
          <w:szCs w:val="24"/>
          <w:lang w:val="lt-LT"/>
        </w:rPr>
        <w:t xml:space="preserve">Tauragės </w:t>
      </w:r>
      <w:r w:rsidR="008A784A" w:rsidRPr="006A73F0">
        <w:rPr>
          <w:sz w:val="24"/>
          <w:szCs w:val="24"/>
          <w:lang w:val="lt-LT"/>
        </w:rPr>
        <w:t xml:space="preserve">apskrityse) </w:t>
      </w:r>
      <w:r w:rsidRPr="006A73F0">
        <w:rPr>
          <w:sz w:val="24"/>
          <w:szCs w:val="24"/>
          <w:lang w:val="lt-LT"/>
        </w:rPr>
        <w:t>202</w:t>
      </w:r>
      <w:r w:rsidR="00376DFF">
        <w:rPr>
          <w:sz w:val="24"/>
          <w:szCs w:val="24"/>
          <w:lang w:val="lt-LT"/>
        </w:rPr>
        <w:t>3</w:t>
      </w:r>
      <w:r w:rsidR="00AA1AFC" w:rsidRPr="006A73F0">
        <w:rPr>
          <w:sz w:val="24"/>
          <w:szCs w:val="24"/>
          <w:lang w:val="lt-LT"/>
        </w:rPr>
        <w:t xml:space="preserve"> m. </w:t>
      </w:r>
      <w:r w:rsidR="00376DFF">
        <w:rPr>
          <w:sz w:val="24"/>
          <w:szCs w:val="24"/>
          <w:lang w:val="lt-LT"/>
        </w:rPr>
        <w:t>birželio 20</w:t>
      </w:r>
      <w:r w:rsidRPr="006A73F0">
        <w:rPr>
          <w:sz w:val="24"/>
          <w:szCs w:val="24"/>
          <w:lang w:val="lt-LT"/>
        </w:rPr>
        <w:t xml:space="preserve"> d. su pareiškimu kreipėsi į Regionų apygardos administracinį teismą ir prašė teismo:</w:t>
      </w:r>
    </w:p>
    <w:p w14:paraId="3572B9AF" w14:textId="77777777" w:rsidR="009A1D7F" w:rsidRDefault="00DE3129" w:rsidP="006A73F0">
      <w:pPr>
        <w:shd w:val="clear" w:color="auto" w:fill="FFFFFF"/>
        <w:ind w:firstLine="709"/>
        <w:jc w:val="both"/>
        <w:rPr>
          <w:sz w:val="24"/>
          <w:szCs w:val="24"/>
        </w:rPr>
      </w:pPr>
      <w:r>
        <w:rPr>
          <w:sz w:val="24"/>
          <w:szCs w:val="24"/>
        </w:rPr>
        <w:t xml:space="preserve">1) </w:t>
      </w:r>
      <w:proofErr w:type="spellStart"/>
      <w:r w:rsidR="00C6547F" w:rsidRPr="00C6547F">
        <w:rPr>
          <w:sz w:val="24"/>
          <w:szCs w:val="24"/>
        </w:rPr>
        <w:t>ištirti</w:t>
      </w:r>
      <w:proofErr w:type="spellEnd"/>
      <w:r w:rsidR="00C6547F" w:rsidRPr="00C6547F">
        <w:rPr>
          <w:sz w:val="24"/>
          <w:szCs w:val="24"/>
        </w:rPr>
        <w:t xml:space="preserve">, </w:t>
      </w:r>
      <w:proofErr w:type="spellStart"/>
      <w:r w:rsidR="00C6547F" w:rsidRPr="00C6547F">
        <w:rPr>
          <w:sz w:val="24"/>
          <w:szCs w:val="24"/>
        </w:rPr>
        <w:t>ar</w:t>
      </w:r>
      <w:proofErr w:type="spellEnd"/>
      <w:r w:rsidR="00C6547F" w:rsidRPr="00C6547F">
        <w:rPr>
          <w:sz w:val="24"/>
          <w:szCs w:val="24"/>
        </w:rPr>
        <w:t xml:space="preserve"> </w:t>
      </w:r>
      <w:proofErr w:type="spellStart"/>
      <w:r w:rsidR="00C6547F" w:rsidRPr="00C6547F">
        <w:rPr>
          <w:sz w:val="24"/>
          <w:szCs w:val="24"/>
        </w:rPr>
        <w:t>Klaipėdos</w:t>
      </w:r>
      <w:proofErr w:type="spellEnd"/>
      <w:r w:rsidR="00C6547F" w:rsidRPr="00C6547F">
        <w:rPr>
          <w:sz w:val="24"/>
          <w:szCs w:val="24"/>
        </w:rPr>
        <w:t xml:space="preserve"> </w:t>
      </w:r>
      <w:proofErr w:type="spellStart"/>
      <w:r w:rsidR="00C6547F" w:rsidRPr="00C6547F">
        <w:rPr>
          <w:sz w:val="24"/>
          <w:szCs w:val="24"/>
        </w:rPr>
        <w:t>miesto</w:t>
      </w:r>
      <w:proofErr w:type="spellEnd"/>
      <w:r w:rsidR="00C6547F" w:rsidRPr="00C6547F">
        <w:rPr>
          <w:sz w:val="24"/>
          <w:szCs w:val="24"/>
        </w:rPr>
        <w:t xml:space="preserve"> savivaldybės </w:t>
      </w:r>
      <w:proofErr w:type="spellStart"/>
      <w:r w:rsidR="00C6547F" w:rsidRPr="00C6547F">
        <w:rPr>
          <w:sz w:val="24"/>
          <w:szCs w:val="24"/>
        </w:rPr>
        <w:t>tarybos</w:t>
      </w:r>
      <w:proofErr w:type="spellEnd"/>
      <w:r w:rsidR="00C6547F" w:rsidRPr="00C6547F">
        <w:rPr>
          <w:sz w:val="24"/>
          <w:szCs w:val="24"/>
        </w:rPr>
        <w:t xml:space="preserve"> 2017 m. </w:t>
      </w:r>
      <w:proofErr w:type="spellStart"/>
      <w:r w:rsidR="00C6547F" w:rsidRPr="00C6547F">
        <w:rPr>
          <w:sz w:val="24"/>
          <w:szCs w:val="24"/>
        </w:rPr>
        <w:t>liepos</w:t>
      </w:r>
      <w:proofErr w:type="spellEnd"/>
      <w:r w:rsidR="00C6547F" w:rsidRPr="00C6547F">
        <w:rPr>
          <w:sz w:val="24"/>
          <w:szCs w:val="24"/>
        </w:rPr>
        <w:t xml:space="preserve"> 27 d. sprendimu Nr.T2–185 </w:t>
      </w:r>
      <w:proofErr w:type="spellStart"/>
      <w:r w:rsidR="00C6547F" w:rsidRPr="00C6547F">
        <w:rPr>
          <w:sz w:val="24"/>
          <w:szCs w:val="24"/>
        </w:rPr>
        <w:t>patvirtintų</w:t>
      </w:r>
      <w:proofErr w:type="spellEnd"/>
      <w:r w:rsidR="00C6547F" w:rsidRPr="00C6547F">
        <w:rPr>
          <w:sz w:val="24"/>
          <w:szCs w:val="24"/>
        </w:rPr>
        <w:t xml:space="preserve"> </w:t>
      </w:r>
      <w:proofErr w:type="spellStart"/>
      <w:r w:rsidR="00C6547F" w:rsidRPr="00C6547F">
        <w:rPr>
          <w:sz w:val="24"/>
          <w:szCs w:val="24"/>
        </w:rPr>
        <w:t>Taisyklių</w:t>
      </w:r>
      <w:proofErr w:type="spellEnd"/>
      <w:r w:rsidR="00C6547F" w:rsidRPr="00C6547F">
        <w:rPr>
          <w:sz w:val="24"/>
          <w:szCs w:val="24"/>
        </w:rPr>
        <w:t xml:space="preserve"> 3.3, 3.7 </w:t>
      </w:r>
      <w:proofErr w:type="spellStart"/>
      <w:r w:rsidR="00C6547F" w:rsidRPr="00C6547F">
        <w:rPr>
          <w:sz w:val="24"/>
          <w:szCs w:val="24"/>
        </w:rPr>
        <w:t>papunkčiai</w:t>
      </w:r>
      <w:proofErr w:type="spellEnd"/>
      <w:r w:rsidR="00C6547F" w:rsidRPr="00C6547F">
        <w:rPr>
          <w:sz w:val="24"/>
          <w:szCs w:val="24"/>
        </w:rPr>
        <w:t xml:space="preserve">, 5 </w:t>
      </w:r>
      <w:proofErr w:type="spellStart"/>
      <w:r w:rsidR="00C6547F" w:rsidRPr="00C6547F">
        <w:rPr>
          <w:sz w:val="24"/>
          <w:szCs w:val="24"/>
        </w:rPr>
        <w:t>punktas</w:t>
      </w:r>
      <w:proofErr w:type="spellEnd"/>
      <w:r w:rsidR="00C6547F" w:rsidRPr="00C6547F">
        <w:rPr>
          <w:sz w:val="24"/>
          <w:szCs w:val="24"/>
        </w:rPr>
        <w:t xml:space="preserve"> ta </w:t>
      </w:r>
      <w:proofErr w:type="spellStart"/>
      <w:r w:rsidR="00C6547F" w:rsidRPr="00C6547F">
        <w:rPr>
          <w:sz w:val="24"/>
          <w:szCs w:val="24"/>
        </w:rPr>
        <w:t>apimtimi</w:t>
      </w:r>
      <w:proofErr w:type="spellEnd"/>
      <w:r w:rsidR="00C6547F" w:rsidRPr="00C6547F">
        <w:rPr>
          <w:sz w:val="24"/>
          <w:szCs w:val="24"/>
        </w:rPr>
        <w:t xml:space="preserve">, </w:t>
      </w:r>
      <w:proofErr w:type="spellStart"/>
      <w:r w:rsidR="00C6547F" w:rsidRPr="00C6547F">
        <w:rPr>
          <w:sz w:val="24"/>
          <w:szCs w:val="24"/>
        </w:rPr>
        <w:t>kuria</w:t>
      </w:r>
      <w:proofErr w:type="spellEnd"/>
      <w:r w:rsidR="00C6547F" w:rsidRPr="00C6547F">
        <w:rPr>
          <w:sz w:val="24"/>
          <w:szCs w:val="24"/>
        </w:rPr>
        <w:t xml:space="preserve"> </w:t>
      </w:r>
      <w:proofErr w:type="spellStart"/>
      <w:r w:rsidR="00C6547F" w:rsidRPr="00C6547F">
        <w:rPr>
          <w:sz w:val="24"/>
          <w:szCs w:val="24"/>
        </w:rPr>
        <w:t>nustato</w:t>
      </w:r>
      <w:proofErr w:type="spellEnd"/>
      <w:r w:rsidR="00C6547F" w:rsidRPr="00C6547F">
        <w:rPr>
          <w:sz w:val="24"/>
          <w:szCs w:val="24"/>
        </w:rPr>
        <w:t xml:space="preserve">, jog </w:t>
      </w:r>
      <w:proofErr w:type="spellStart"/>
      <w:r w:rsidR="00C6547F" w:rsidRPr="00C6547F">
        <w:rPr>
          <w:sz w:val="24"/>
          <w:szCs w:val="24"/>
        </w:rPr>
        <w:t>asmenys</w:t>
      </w:r>
      <w:proofErr w:type="spellEnd"/>
      <w:r w:rsidR="00C6547F" w:rsidRPr="00C6547F">
        <w:rPr>
          <w:sz w:val="24"/>
          <w:szCs w:val="24"/>
        </w:rPr>
        <w:t xml:space="preserve">, </w:t>
      </w:r>
      <w:proofErr w:type="spellStart"/>
      <w:r w:rsidR="00C6547F" w:rsidRPr="00C6547F">
        <w:rPr>
          <w:sz w:val="24"/>
          <w:szCs w:val="24"/>
        </w:rPr>
        <w:t>veikdami</w:t>
      </w:r>
      <w:proofErr w:type="spellEnd"/>
      <w:r w:rsidR="00C6547F" w:rsidRPr="00C6547F">
        <w:rPr>
          <w:sz w:val="24"/>
          <w:szCs w:val="24"/>
        </w:rPr>
        <w:t xml:space="preserve"> </w:t>
      </w:r>
      <w:proofErr w:type="spellStart"/>
      <w:r w:rsidR="00C6547F" w:rsidRPr="00C6547F">
        <w:rPr>
          <w:sz w:val="24"/>
          <w:szCs w:val="24"/>
        </w:rPr>
        <w:t>patys</w:t>
      </w:r>
      <w:proofErr w:type="spellEnd"/>
      <w:r w:rsidR="00C6547F" w:rsidRPr="00C6547F">
        <w:rPr>
          <w:sz w:val="24"/>
          <w:szCs w:val="24"/>
        </w:rPr>
        <w:t xml:space="preserve"> </w:t>
      </w:r>
      <w:proofErr w:type="spellStart"/>
      <w:r w:rsidR="00C6547F" w:rsidRPr="00C6547F">
        <w:rPr>
          <w:sz w:val="24"/>
          <w:szCs w:val="24"/>
        </w:rPr>
        <w:t>arba</w:t>
      </w:r>
      <w:proofErr w:type="spellEnd"/>
      <w:r w:rsidR="00C6547F" w:rsidRPr="00C6547F">
        <w:rPr>
          <w:sz w:val="24"/>
          <w:szCs w:val="24"/>
        </w:rPr>
        <w:t xml:space="preserve"> </w:t>
      </w:r>
      <w:proofErr w:type="spellStart"/>
      <w:r w:rsidR="00C6547F" w:rsidRPr="00C6547F">
        <w:rPr>
          <w:sz w:val="24"/>
          <w:szCs w:val="24"/>
        </w:rPr>
        <w:t>sudarydami</w:t>
      </w:r>
      <w:proofErr w:type="spellEnd"/>
      <w:r w:rsidR="00C6547F" w:rsidRPr="00C6547F">
        <w:rPr>
          <w:sz w:val="24"/>
          <w:szCs w:val="24"/>
        </w:rPr>
        <w:t xml:space="preserve"> </w:t>
      </w:r>
      <w:proofErr w:type="spellStart"/>
      <w:r w:rsidR="00C6547F" w:rsidRPr="00C6547F">
        <w:rPr>
          <w:sz w:val="24"/>
          <w:szCs w:val="24"/>
        </w:rPr>
        <w:t>teritorijos</w:t>
      </w:r>
      <w:proofErr w:type="spellEnd"/>
      <w:r w:rsidR="00C6547F" w:rsidRPr="00C6547F">
        <w:rPr>
          <w:sz w:val="24"/>
          <w:szCs w:val="24"/>
        </w:rPr>
        <w:t xml:space="preserve"> </w:t>
      </w:r>
      <w:proofErr w:type="spellStart"/>
      <w:r w:rsidR="00C6547F" w:rsidRPr="00C6547F">
        <w:rPr>
          <w:sz w:val="24"/>
          <w:szCs w:val="24"/>
        </w:rPr>
        <w:t>tvarkymo</w:t>
      </w:r>
      <w:proofErr w:type="spellEnd"/>
      <w:r w:rsidR="00C6547F" w:rsidRPr="00C6547F">
        <w:rPr>
          <w:sz w:val="24"/>
          <w:szCs w:val="24"/>
        </w:rPr>
        <w:t xml:space="preserve"> </w:t>
      </w:r>
      <w:proofErr w:type="spellStart"/>
      <w:r w:rsidR="00C6547F" w:rsidRPr="00C6547F">
        <w:rPr>
          <w:sz w:val="24"/>
          <w:szCs w:val="24"/>
        </w:rPr>
        <w:t>paslaugų</w:t>
      </w:r>
      <w:proofErr w:type="spellEnd"/>
      <w:r w:rsidR="00C6547F" w:rsidRPr="00C6547F">
        <w:rPr>
          <w:sz w:val="24"/>
          <w:szCs w:val="24"/>
        </w:rPr>
        <w:t xml:space="preserve"> </w:t>
      </w:r>
      <w:proofErr w:type="spellStart"/>
      <w:r w:rsidR="00C6547F" w:rsidRPr="00C6547F">
        <w:rPr>
          <w:sz w:val="24"/>
          <w:szCs w:val="24"/>
        </w:rPr>
        <w:t>sutartis</w:t>
      </w:r>
      <w:proofErr w:type="spellEnd"/>
      <w:r w:rsidR="00C6547F" w:rsidRPr="00C6547F">
        <w:rPr>
          <w:sz w:val="24"/>
          <w:szCs w:val="24"/>
        </w:rPr>
        <w:t xml:space="preserve">, </w:t>
      </w:r>
      <w:proofErr w:type="spellStart"/>
      <w:r w:rsidR="00C6547F" w:rsidRPr="00C6547F">
        <w:rPr>
          <w:sz w:val="24"/>
          <w:szCs w:val="24"/>
        </w:rPr>
        <w:t>arba</w:t>
      </w:r>
      <w:proofErr w:type="spellEnd"/>
      <w:r w:rsidR="00C6547F" w:rsidRPr="00C6547F">
        <w:rPr>
          <w:sz w:val="24"/>
          <w:szCs w:val="24"/>
        </w:rPr>
        <w:t xml:space="preserve"> per bendrojo naudojimo objektų </w:t>
      </w:r>
      <w:proofErr w:type="spellStart"/>
      <w:r w:rsidR="00C6547F" w:rsidRPr="00C6547F">
        <w:rPr>
          <w:sz w:val="24"/>
          <w:szCs w:val="24"/>
        </w:rPr>
        <w:t>valdytojus</w:t>
      </w:r>
      <w:proofErr w:type="spellEnd"/>
      <w:r w:rsidR="00C6547F" w:rsidRPr="00C6547F">
        <w:rPr>
          <w:sz w:val="24"/>
          <w:szCs w:val="24"/>
        </w:rPr>
        <w:t xml:space="preserve">, </w:t>
      </w:r>
      <w:proofErr w:type="spellStart"/>
      <w:r w:rsidR="00C6547F" w:rsidRPr="00C6547F">
        <w:rPr>
          <w:sz w:val="24"/>
          <w:szCs w:val="24"/>
        </w:rPr>
        <w:t>privalo</w:t>
      </w:r>
      <w:proofErr w:type="spellEnd"/>
      <w:r w:rsidR="00C6547F" w:rsidRPr="00C6547F">
        <w:rPr>
          <w:sz w:val="24"/>
          <w:szCs w:val="24"/>
        </w:rPr>
        <w:t xml:space="preserve"> </w:t>
      </w:r>
      <w:proofErr w:type="spellStart"/>
      <w:r w:rsidR="00C6547F" w:rsidRPr="00C6547F">
        <w:rPr>
          <w:sz w:val="24"/>
          <w:szCs w:val="24"/>
        </w:rPr>
        <w:t>užtikrinti</w:t>
      </w:r>
      <w:proofErr w:type="spellEnd"/>
      <w:r w:rsidR="00C6547F" w:rsidRPr="00C6547F">
        <w:rPr>
          <w:sz w:val="24"/>
          <w:szCs w:val="24"/>
        </w:rPr>
        <w:t xml:space="preserve"> </w:t>
      </w:r>
      <w:proofErr w:type="spellStart"/>
      <w:r w:rsidR="00C6547F" w:rsidRPr="00C6547F">
        <w:rPr>
          <w:sz w:val="24"/>
          <w:szCs w:val="24"/>
        </w:rPr>
        <w:t>švarą</w:t>
      </w:r>
      <w:proofErr w:type="spellEnd"/>
      <w:r w:rsidR="00C6547F" w:rsidRPr="00C6547F">
        <w:rPr>
          <w:sz w:val="24"/>
          <w:szCs w:val="24"/>
        </w:rPr>
        <w:t xml:space="preserve"> ir </w:t>
      </w:r>
      <w:proofErr w:type="spellStart"/>
      <w:r w:rsidR="00C6547F" w:rsidRPr="00C6547F">
        <w:rPr>
          <w:sz w:val="24"/>
          <w:szCs w:val="24"/>
        </w:rPr>
        <w:t>tvarką</w:t>
      </w:r>
      <w:proofErr w:type="spellEnd"/>
      <w:r w:rsidR="00C6547F" w:rsidRPr="00C6547F">
        <w:rPr>
          <w:sz w:val="24"/>
          <w:szCs w:val="24"/>
        </w:rPr>
        <w:t xml:space="preserve"> </w:t>
      </w:r>
      <w:proofErr w:type="spellStart"/>
      <w:r w:rsidR="00C6547F" w:rsidRPr="00C6547F">
        <w:rPr>
          <w:sz w:val="24"/>
          <w:szCs w:val="24"/>
        </w:rPr>
        <w:t>tvarkomose</w:t>
      </w:r>
      <w:proofErr w:type="spellEnd"/>
      <w:r w:rsidR="00C6547F" w:rsidRPr="00C6547F">
        <w:rPr>
          <w:sz w:val="24"/>
          <w:szCs w:val="24"/>
        </w:rPr>
        <w:t xml:space="preserve"> </w:t>
      </w:r>
      <w:proofErr w:type="spellStart"/>
      <w:r w:rsidR="00C6547F" w:rsidRPr="00C6547F">
        <w:rPr>
          <w:sz w:val="24"/>
          <w:szCs w:val="24"/>
        </w:rPr>
        <w:t>teritorijose</w:t>
      </w:r>
      <w:proofErr w:type="spellEnd"/>
      <w:r w:rsidR="00C6547F" w:rsidRPr="00C6547F">
        <w:rPr>
          <w:sz w:val="24"/>
          <w:szCs w:val="24"/>
        </w:rPr>
        <w:t xml:space="preserve"> </w:t>
      </w:r>
      <w:proofErr w:type="spellStart"/>
      <w:r w:rsidR="00C6547F" w:rsidRPr="00C6547F">
        <w:rPr>
          <w:sz w:val="24"/>
          <w:szCs w:val="24"/>
        </w:rPr>
        <w:t>pagal</w:t>
      </w:r>
      <w:proofErr w:type="spellEnd"/>
      <w:r w:rsidR="00C6547F" w:rsidRPr="00C6547F">
        <w:rPr>
          <w:sz w:val="24"/>
          <w:szCs w:val="24"/>
        </w:rPr>
        <w:t xml:space="preserve"> </w:t>
      </w:r>
      <w:proofErr w:type="spellStart"/>
      <w:r w:rsidR="00C6547F" w:rsidRPr="00C6547F">
        <w:rPr>
          <w:sz w:val="24"/>
          <w:szCs w:val="24"/>
        </w:rPr>
        <w:t>teritorijų</w:t>
      </w:r>
      <w:proofErr w:type="spellEnd"/>
      <w:r w:rsidR="00C6547F" w:rsidRPr="00C6547F">
        <w:rPr>
          <w:sz w:val="24"/>
          <w:szCs w:val="24"/>
        </w:rPr>
        <w:t xml:space="preserve"> </w:t>
      </w:r>
      <w:proofErr w:type="spellStart"/>
      <w:r w:rsidR="00C6547F" w:rsidRPr="00C6547F">
        <w:rPr>
          <w:sz w:val="24"/>
          <w:szCs w:val="24"/>
        </w:rPr>
        <w:t>planavimo</w:t>
      </w:r>
      <w:proofErr w:type="spellEnd"/>
      <w:r w:rsidR="00C6547F" w:rsidRPr="00C6547F">
        <w:rPr>
          <w:sz w:val="24"/>
          <w:szCs w:val="24"/>
        </w:rPr>
        <w:t xml:space="preserve"> </w:t>
      </w:r>
      <w:proofErr w:type="spellStart"/>
      <w:r w:rsidR="00C6547F" w:rsidRPr="00C6547F">
        <w:rPr>
          <w:sz w:val="24"/>
          <w:szCs w:val="24"/>
        </w:rPr>
        <w:t>dokumentą</w:t>
      </w:r>
      <w:proofErr w:type="spellEnd"/>
      <w:r w:rsidR="00C6547F" w:rsidRPr="00C6547F">
        <w:rPr>
          <w:sz w:val="24"/>
          <w:szCs w:val="24"/>
        </w:rPr>
        <w:t xml:space="preserve"> prie </w:t>
      </w:r>
      <w:proofErr w:type="spellStart"/>
      <w:r w:rsidR="00C6547F" w:rsidRPr="00C6547F">
        <w:rPr>
          <w:sz w:val="24"/>
          <w:szCs w:val="24"/>
        </w:rPr>
        <w:t>pastato</w:t>
      </w:r>
      <w:proofErr w:type="spellEnd"/>
      <w:r w:rsidR="00C6547F" w:rsidRPr="00C6547F">
        <w:rPr>
          <w:sz w:val="24"/>
          <w:szCs w:val="24"/>
        </w:rPr>
        <w:t xml:space="preserve"> </w:t>
      </w:r>
      <w:proofErr w:type="spellStart"/>
      <w:r w:rsidR="00C6547F" w:rsidRPr="00C6547F">
        <w:rPr>
          <w:sz w:val="24"/>
          <w:szCs w:val="24"/>
        </w:rPr>
        <w:t>ar</w:t>
      </w:r>
      <w:proofErr w:type="spellEnd"/>
      <w:r w:rsidR="00C6547F" w:rsidRPr="00C6547F">
        <w:rPr>
          <w:sz w:val="24"/>
          <w:szCs w:val="24"/>
        </w:rPr>
        <w:t xml:space="preserve"> jų </w:t>
      </w:r>
      <w:proofErr w:type="spellStart"/>
      <w:r w:rsidR="00C6547F" w:rsidRPr="00C6547F">
        <w:rPr>
          <w:sz w:val="24"/>
          <w:szCs w:val="24"/>
        </w:rPr>
        <w:t>grupės</w:t>
      </w:r>
      <w:proofErr w:type="spellEnd"/>
      <w:r w:rsidR="00C6547F" w:rsidRPr="00C6547F">
        <w:rPr>
          <w:sz w:val="24"/>
          <w:szCs w:val="24"/>
        </w:rPr>
        <w:t xml:space="preserve"> </w:t>
      </w:r>
      <w:proofErr w:type="spellStart"/>
      <w:r w:rsidR="00C6547F" w:rsidRPr="00C6547F">
        <w:rPr>
          <w:sz w:val="24"/>
          <w:szCs w:val="24"/>
        </w:rPr>
        <w:t>suplanuotuose</w:t>
      </w:r>
      <w:proofErr w:type="spellEnd"/>
      <w:r w:rsidR="00C6547F" w:rsidRPr="00C6547F">
        <w:rPr>
          <w:sz w:val="24"/>
          <w:szCs w:val="24"/>
        </w:rPr>
        <w:t xml:space="preserve"> </w:t>
      </w:r>
      <w:proofErr w:type="spellStart"/>
      <w:r w:rsidR="00C6547F" w:rsidRPr="00C6547F">
        <w:rPr>
          <w:sz w:val="24"/>
          <w:szCs w:val="24"/>
        </w:rPr>
        <w:t>žemės</w:t>
      </w:r>
      <w:proofErr w:type="spellEnd"/>
      <w:r w:rsidR="00C6547F" w:rsidRPr="00C6547F">
        <w:rPr>
          <w:sz w:val="24"/>
          <w:szCs w:val="24"/>
        </w:rPr>
        <w:t xml:space="preserve"> </w:t>
      </w:r>
      <w:proofErr w:type="spellStart"/>
      <w:r w:rsidR="00C6547F" w:rsidRPr="00C6547F">
        <w:rPr>
          <w:sz w:val="24"/>
          <w:szCs w:val="24"/>
        </w:rPr>
        <w:t>sklypuose</w:t>
      </w:r>
      <w:proofErr w:type="spellEnd"/>
      <w:r w:rsidR="00C6547F" w:rsidRPr="00C6547F">
        <w:rPr>
          <w:sz w:val="24"/>
          <w:szCs w:val="24"/>
        </w:rPr>
        <w:t xml:space="preserve">, bet </w:t>
      </w:r>
      <w:proofErr w:type="spellStart"/>
      <w:r w:rsidR="00C6547F" w:rsidRPr="00C6547F">
        <w:rPr>
          <w:sz w:val="24"/>
          <w:szCs w:val="24"/>
        </w:rPr>
        <w:t>neįregistruotuose</w:t>
      </w:r>
      <w:proofErr w:type="spellEnd"/>
      <w:r w:rsidR="00C6547F" w:rsidRPr="00C6547F">
        <w:rPr>
          <w:sz w:val="24"/>
          <w:szCs w:val="24"/>
        </w:rPr>
        <w:t xml:space="preserve"> </w:t>
      </w:r>
      <w:proofErr w:type="spellStart"/>
      <w:r w:rsidR="00C6547F" w:rsidRPr="00C6547F">
        <w:rPr>
          <w:sz w:val="24"/>
          <w:szCs w:val="24"/>
        </w:rPr>
        <w:t>Nekilnojamojo</w:t>
      </w:r>
      <w:proofErr w:type="spellEnd"/>
      <w:r w:rsidR="00C6547F" w:rsidRPr="00C6547F">
        <w:rPr>
          <w:sz w:val="24"/>
          <w:szCs w:val="24"/>
        </w:rPr>
        <w:t xml:space="preserve"> turto </w:t>
      </w:r>
      <w:proofErr w:type="spellStart"/>
      <w:r w:rsidR="00C6547F" w:rsidRPr="00C6547F">
        <w:rPr>
          <w:sz w:val="24"/>
          <w:szCs w:val="24"/>
        </w:rPr>
        <w:t>registre</w:t>
      </w:r>
      <w:proofErr w:type="spellEnd"/>
      <w:r w:rsidR="00C6547F" w:rsidRPr="00C6547F">
        <w:rPr>
          <w:sz w:val="24"/>
          <w:szCs w:val="24"/>
        </w:rPr>
        <w:t xml:space="preserve"> </w:t>
      </w:r>
      <w:proofErr w:type="spellStart"/>
      <w:r w:rsidR="00C6547F" w:rsidRPr="00C6547F">
        <w:rPr>
          <w:sz w:val="24"/>
          <w:szCs w:val="24"/>
        </w:rPr>
        <w:t>arba</w:t>
      </w:r>
      <w:proofErr w:type="spellEnd"/>
      <w:r w:rsidR="00C6547F" w:rsidRPr="00C6547F">
        <w:rPr>
          <w:sz w:val="24"/>
          <w:szCs w:val="24"/>
        </w:rPr>
        <w:t xml:space="preserve">, </w:t>
      </w:r>
      <w:proofErr w:type="spellStart"/>
      <w:r w:rsidR="00C6547F" w:rsidRPr="00C6547F">
        <w:rPr>
          <w:sz w:val="24"/>
          <w:szCs w:val="24"/>
        </w:rPr>
        <w:t>jeigu</w:t>
      </w:r>
      <w:proofErr w:type="spellEnd"/>
      <w:r w:rsidR="00C6547F" w:rsidRPr="00C6547F">
        <w:rPr>
          <w:sz w:val="24"/>
          <w:szCs w:val="24"/>
        </w:rPr>
        <w:t xml:space="preserve"> </w:t>
      </w:r>
      <w:proofErr w:type="spellStart"/>
      <w:r w:rsidR="00C6547F" w:rsidRPr="00C6547F">
        <w:rPr>
          <w:sz w:val="24"/>
          <w:szCs w:val="24"/>
        </w:rPr>
        <w:t>pagal</w:t>
      </w:r>
      <w:proofErr w:type="spellEnd"/>
      <w:r w:rsidR="00C6547F" w:rsidRPr="00C6547F">
        <w:rPr>
          <w:sz w:val="24"/>
          <w:szCs w:val="24"/>
        </w:rPr>
        <w:t xml:space="preserve"> </w:t>
      </w:r>
      <w:proofErr w:type="spellStart"/>
      <w:r w:rsidR="00C6547F" w:rsidRPr="00C6547F">
        <w:rPr>
          <w:sz w:val="24"/>
          <w:szCs w:val="24"/>
        </w:rPr>
        <w:t>teritorijų</w:t>
      </w:r>
      <w:proofErr w:type="spellEnd"/>
      <w:r w:rsidR="00C6547F" w:rsidRPr="00C6547F">
        <w:rPr>
          <w:sz w:val="24"/>
          <w:szCs w:val="24"/>
        </w:rPr>
        <w:t xml:space="preserve"> </w:t>
      </w:r>
      <w:proofErr w:type="spellStart"/>
      <w:r w:rsidR="00C6547F" w:rsidRPr="00C6547F">
        <w:rPr>
          <w:sz w:val="24"/>
          <w:szCs w:val="24"/>
        </w:rPr>
        <w:t>planavimo</w:t>
      </w:r>
      <w:proofErr w:type="spellEnd"/>
      <w:r w:rsidR="00C6547F" w:rsidRPr="00C6547F">
        <w:rPr>
          <w:sz w:val="24"/>
          <w:szCs w:val="24"/>
        </w:rPr>
        <w:t xml:space="preserve"> </w:t>
      </w:r>
      <w:proofErr w:type="spellStart"/>
      <w:r w:rsidR="00C6547F" w:rsidRPr="00C6547F">
        <w:rPr>
          <w:sz w:val="24"/>
          <w:szCs w:val="24"/>
        </w:rPr>
        <w:t>dokumentą</w:t>
      </w:r>
      <w:proofErr w:type="spellEnd"/>
      <w:r w:rsidR="00C6547F" w:rsidRPr="00C6547F">
        <w:rPr>
          <w:sz w:val="24"/>
          <w:szCs w:val="24"/>
        </w:rPr>
        <w:t xml:space="preserve"> prie </w:t>
      </w:r>
      <w:proofErr w:type="spellStart"/>
      <w:r w:rsidR="00C6547F" w:rsidRPr="00C6547F">
        <w:rPr>
          <w:sz w:val="24"/>
          <w:szCs w:val="24"/>
        </w:rPr>
        <w:t>pastato</w:t>
      </w:r>
      <w:proofErr w:type="spellEnd"/>
      <w:r w:rsidR="00C6547F" w:rsidRPr="00C6547F">
        <w:rPr>
          <w:sz w:val="24"/>
          <w:szCs w:val="24"/>
        </w:rPr>
        <w:t xml:space="preserve"> </w:t>
      </w:r>
      <w:proofErr w:type="spellStart"/>
      <w:r w:rsidR="00C6547F" w:rsidRPr="00C6547F">
        <w:rPr>
          <w:sz w:val="24"/>
          <w:szCs w:val="24"/>
        </w:rPr>
        <w:t>ar</w:t>
      </w:r>
      <w:proofErr w:type="spellEnd"/>
      <w:r w:rsidR="00C6547F" w:rsidRPr="00C6547F">
        <w:rPr>
          <w:sz w:val="24"/>
          <w:szCs w:val="24"/>
        </w:rPr>
        <w:t xml:space="preserve"> jų </w:t>
      </w:r>
      <w:proofErr w:type="spellStart"/>
      <w:r w:rsidR="00C6547F" w:rsidRPr="00C6547F">
        <w:rPr>
          <w:sz w:val="24"/>
          <w:szCs w:val="24"/>
        </w:rPr>
        <w:t>grupės</w:t>
      </w:r>
      <w:proofErr w:type="spellEnd"/>
      <w:r w:rsidR="00C6547F" w:rsidRPr="00C6547F">
        <w:rPr>
          <w:sz w:val="24"/>
          <w:szCs w:val="24"/>
        </w:rPr>
        <w:t xml:space="preserve"> </w:t>
      </w:r>
      <w:proofErr w:type="spellStart"/>
      <w:r w:rsidR="00C6547F" w:rsidRPr="00C6547F">
        <w:rPr>
          <w:sz w:val="24"/>
          <w:szCs w:val="24"/>
        </w:rPr>
        <w:t>nesuplanuotas</w:t>
      </w:r>
      <w:proofErr w:type="spellEnd"/>
      <w:r w:rsidR="00C6547F" w:rsidRPr="00C6547F">
        <w:rPr>
          <w:sz w:val="24"/>
          <w:szCs w:val="24"/>
        </w:rPr>
        <w:t xml:space="preserve"> </w:t>
      </w:r>
      <w:proofErr w:type="spellStart"/>
      <w:r w:rsidR="00C6547F" w:rsidRPr="00C6547F">
        <w:rPr>
          <w:sz w:val="24"/>
          <w:szCs w:val="24"/>
        </w:rPr>
        <w:t>žemės</w:t>
      </w:r>
      <w:proofErr w:type="spellEnd"/>
      <w:r w:rsidR="00C6547F" w:rsidRPr="00C6547F">
        <w:rPr>
          <w:sz w:val="24"/>
          <w:szCs w:val="24"/>
        </w:rPr>
        <w:t xml:space="preserve"> </w:t>
      </w:r>
      <w:proofErr w:type="spellStart"/>
      <w:r w:rsidR="00C6547F" w:rsidRPr="00C6547F">
        <w:rPr>
          <w:sz w:val="24"/>
          <w:szCs w:val="24"/>
        </w:rPr>
        <w:t>sklypas</w:t>
      </w:r>
      <w:proofErr w:type="spellEnd"/>
      <w:r w:rsidR="00C6547F" w:rsidRPr="00C6547F">
        <w:rPr>
          <w:sz w:val="24"/>
          <w:szCs w:val="24"/>
        </w:rPr>
        <w:t xml:space="preserve">, </w:t>
      </w:r>
      <w:proofErr w:type="spellStart"/>
      <w:r w:rsidR="00C6547F" w:rsidRPr="00C6547F">
        <w:rPr>
          <w:sz w:val="24"/>
          <w:szCs w:val="24"/>
        </w:rPr>
        <w:t>teritorijose</w:t>
      </w:r>
      <w:proofErr w:type="spellEnd"/>
      <w:r w:rsidR="00C6547F" w:rsidRPr="00C6547F">
        <w:rPr>
          <w:sz w:val="24"/>
          <w:szCs w:val="24"/>
        </w:rPr>
        <w:t xml:space="preserve"> </w:t>
      </w:r>
      <w:proofErr w:type="spellStart"/>
      <w:r w:rsidR="00C6547F" w:rsidRPr="00C6547F">
        <w:rPr>
          <w:sz w:val="24"/>
          <w:szCs w:val="24"/>
        </w:rPr>
        <w:t>iki</w:t>
      </w:r>
      <w:proofErr w:type="spellEnd"/>
      <w:r w:rsidR="00C6547F" w:rsidRPr="00C6547F">
        <w:rPr>
          <w:sz w:val="24"/>
          <w:szCs w:val="24"/>
        </w:rPr>
        <w:t xml:space="preserve"> įstatymų nustatyta tvarka </w:t>
      </w:r>
      <w:proofErr w:type="spellStart"/>
      <w:r w:rsidR="00C6547F" w:rsidRPr="00C6547F">
        <w:rPr>
          <w:sz w:val="24"/>
          <w:szCs w:val="24"/>
        </w:rPr>
        <w:t>suformuoto</w:t>
      </w:r>
      <w:proofErr w:type="spellEnd"/>
      <w:r w:rsidR="00C6547F" w:rsidRPr="00C6547F">
        <w:rPr>
          <w:sz w:val="24"/>
          <w:szCs w:val="24"/>
        </w:rPr>
        <w:t xml:space="preserve"> </w:t>
      </w:r>
      <w:proofErr w:type="spellStart"/>
      <w:r w:rsidR="00C6547F" w:rsidRPr="00C6547F">
        <w:rPr>
          <w:sz w:val="24"/>
          <w:szCs w:val="24"/>
        </w:rPr>
        <w:t>gretimo</w:t>
      </w:r>
      <w:proofErr w:type="spellEnd"/>
      <w:r w:rsidR="00C6547F" w:rsidRPr="00C6547F">
        <w:rPr>
          <w:sz w:val="24"/>
          <w:szCs w:val="24"/>
        </w:rPr>
        <w:t xml:space="preserve"> </w:t>
      </w:r>
      <w:proofErr w:type="spellStart"/>
      <w:r w:rsidR="00C6547F" w:rsidRPr="00C6547F">
        <w:rPr>
          <w:sz w:val="24"/>
          <w:szCs w:val="24"/>
        </w:rPr>
        <w:t>sklypo</w:t>
      </w:r>
      <w:proofErr w:type="spellEnd"/>
      <w:r w:rsidR="00C6547F" w:rsidRPr="00C6547F">
        <w:rPr>
          <w:sz w:val="24"/>
          <w:szCs w:val="24"/>
        </w:rPr>
        <w:t xml:space="preserve"> </w:t>
      </w:r>
      <w:proofErr w:type="spellStart"/>
      <w:r w:rsidR="00C6547F" w:rsidRPr="00C6547F">
        <w:rPr>
          <w:sz w:val="24"/>
          <w:szCs w:val="24"/>
        </w:rPr>
        <w:t>ar</w:t>
      </w:r>
      <w:proofErr w:type="spellEnd"/>
      <w:r w:rsidR="00C6547F" w:rsidRPr="00C6547F">
        <w:rPr>
          <w:sz w:val="24"/>
          <w:szCs w:val="24"/>
        </w:rPr>
        <w:t xml:space="preserve"> </w:t>
      </w:r>
      <w:proofErr w:type="spellStart"/>
      <w:r w:rsidR="00C6547F" w:rsidRPr="00C6547F">
        <w:rPr>
          <w:sz w:val="24"/>
          <w:szCs w:val="24"/>
        </w:rPr>
        <w:t>faktiškai</w:t>
      </w:r>
      <w:proofErr w:type="spellEnd"/>
      <w:r w:rsidR="00C6547F" w:rsidRPr="00C6547F">
        <w:rPr>
          <w:sz w:val="24"/>
          <w:szCs w:val="24"/>
        </w:rPr>
        <w:t xml:space="preserve"> </w:t>
      </w:r>
      <w:proofErr w:type="spellStart"/>
      <w:r w:rsidR="00C6547F" w:rsidRPr="00C6547F">
        <w:rPr>
          <w:sz w:val="24"/>
          <w:szCs w:val="24"/>
        </w:rPr>
        <w:t>naudojamos</w:t>
      </w:r>
      <w:proofErr w:type="spellEnd"/>
      <w:r w:rsidR="00C6547F" w:rsidRPr="00C6547F">
        <w:rPr>
          <w:sz w:val="24"/>
          <w:szCs w:val="24"/>
        </w:rPr>
        <w:t xml:space="preserve"> </w:t>
      </w:r>
      <w:proofErr w:type="spellStart"/>
      <w:r w:rsidR="00C6547F" w:rsidRPr="00C6547F">
        <w:rPr>
          <w:sz w:val="24"/>
          <w:szCs w:val="24"/>
        </w:rPr>
        <w:t>teritorijos</w:t>
      </w:r>
      <w:proofErr w:type="spellEnd"/>
      <w:r w:rsidR="00C6547F" w:rsidRPr="00C6547F">
        <w:rPr>
          <w:sz w:val="24"/>
          <w:szCs w:val="24"/>
        </w:rPr>
        <w:t xml:space="preserve">, bet ne </w:t>
      </w:r>
      <w:proofErr w:type="spellStart"/>
      <w:r w:rsidR="00C6547F" w:rsidRPr="00C6547F">
        <w:rPr>
          <w:sz w:val="24"/>
          <w:szCs w:val="24"/>
        </w:rPr>
        <w:t>daugiau</w:t>
      </w:r>
      <w:proofErr w:type="spellEnd"/>
      <w:r w:rsidR="00C6547F" w:rsidRPr="00C6547F">
        <w:rPr>
          <w:sz w:val="24"/>
          <w:szCs w:val="24"/>
        </w:rPr>
        <w:t xml:space="preserve"> </w:t>
      </w:r>
      <w:proofErr w:type="spellStart"/>
      <w:r w:rsidR="00C6547F" w:rsidRPr="00C6547F">
        <w:rPr>
          <w:sz w:val="24"/>
          <w:szCs w:val="24"/>
        </w:rPr>
        <w:t>kaip</w:t>
      </w:r>
      <w:proofErr w:type="spellEnd"/>
      <w:r w:rsidR="00C6547F" w:rsidRPr="00C6547F">
        <w:rPr>
          <w:sz w:val="24"/>
          <w:szCs w:val="24"/>
        </w:rPr>
        <w:t xml:space="preserve"> 50 </w:t>
      </w:r>
      <w:proofErr w:type="spellStart"/>
      <w:r w:rsidR="00C6547F" w:rsidRPr="00C6547F">
        <w:rPr>
          <w:sz w:val="24"/>
          <w:szCs w:val="24"/>
        </w:rPr>
        <w:t>metrų</w:t>
      </w:r>
      <w:proofErr w:type="spellEnd"/>
      <w:r w:rsidR="00C6547F" w:rsidRPr="00C6547F">
        <w:rPr>
          <w:sz w:val="24"/>
          <w:szCs w:val="24"/>
        </w:rPr>
        <w:t xml:space="preserve"> </w:t>
      </w:r>
      <w:proofErr w:type="spellStart"/>
      <w:r w:rsidR="00C6547F" w:rsidRPr="00C6547F">
        <w:rPr>
          <w:sz w:val="24"/>
          <w:szCs w:val="24"/>
        </w:rPr>
        <w:t>nuo</w:t>
      </w:r>
      <w:proofErr w:type="spellEnd"/>
      <w:r w:rsidR="00C6547F" w:rsidRPr="00C6547F">
        <w:rPr>
          <w:sz w:val="24"/>
          <w:szCs w:val="24"/>
        </w:rPr>
        <w:t xml:space="preserve"> </w:t>
      </w:r>
      <w:proofErr w:type="spellStart"/>
      <w:r w:rsidR="00C6547F" w:rsidRPr="00C6547F">
        <w:rPr>
          <w:sz w:val="24"/>
          <w:szCs w:val="24"/>
        </w:rPr>
        <w:t>pastatų</w:t>
      </w:r>
      <w:proofErr w:type="spellEnd"/>
      <w:r w:rsidR="00C6547F" w:rsidRPr="00C6547F">
        <w:rPr>
          <w:sz w:val="24"/>
          <w:szCs w:val="24"/>
        </w:rPr>
        <w:t xml:space="preserve"> </w:t>
      </w:r>
      <w:proofErr w:type="spellStart"/>
      <w:r w:rsidR="00C6547F" w:rsidRPr="00C6547F">
        <w:rPr>
          <w:sz w:val="24"/>
          <w:szCs w:val="24"/>
        </w:rPr>
        <w:t>išorinių</w:t>
      </w:r>
      <w:proofErr w:type="spellEnd"/>
      <w:r w:rsidR="00C6547F" w:rsidRPr="00C6547F">
        <w:rPr>
          <w:sz w:val="24"/>
          <w:szCs w:val="24"/>
        </w:rPr>
        <w:t xml:space="preserve"> </w:t>
      </w:r>
      <w:proofErr w:type="spellStart"/>
      <w:r w:rsidR="00C6547F" w:rsidRPr="00C6547F">
        <w:rPr>
          <w:sz w:val="24"/>
          <w:szCs w:val="24"/>
        </w:rPr>
        <w:t>atitvarų</w:t>
      </w:r>
      <w:proofErr w:type="spellEnd"/>
      <w:r w:rsidR="00C6547F" w:rsidRPr="00C6547F">
        <w:rPr>
          <w:sz w:val="24"/>
          <w:szCs w:val="24"/>
        </w:rPr>
        <w:t xml:space="preserve">, </w:t>
      </w:r>
      <w:proofErr w:type="spellStart"/>
      <w:r w:rsidR="00C6547F" w:rsidRPr="00C6547F">
        <w:rPr>
          <w:sz w:val="24"/>
          <w:szCs w:val="24"/>
        </w:rPr>
        <w:t>neprieštarauja</w:t>
      </w:r>
      <w:proofErr w:type="spellEnd"/>
      <w:r w:rsidR="00C6547F" w:rsidRPr="00C6547F">
        <w:rPr>
          <w:sz w:val="24"/>
          <w:szCs w:val="24"/>
        </w:rPr>
        <w:t xml:space="preserve"> </w:t>
      </w:r>
      <w:proofErr w:type="spellStart"/>
      <w:r w:rsidR="00C6547F" w:rsidRPr="00C6547F">
        <w:rPr>
          <w:sz w:val="24"/>
          <w:szCs w:val="24"/>
        </w:rPr>
        <w:t>Viešojo</w:t>
      </w:r>
      <w:proofErr w:type="spellEnd"/>
      <w:r w:rsidR="00C6547F" w:rsidRPr="00C6547F">
        <w:rPr>
          <w:sz w:val="24"/>
          <w:szCs w:val="24"/>
        </w:rPr>
        <w:t xml:space="preserve"> </w:t>
      </w:r>
      <w:proofErr w:type="spellStart"/>
      <w:r w:rsidR="00C6547F" w:rsidRPr="00C6547F">
        <w:rPr>
          <w:sz w:val="24"/>
          <w:szCs w:val="24"/>
        </w:rPr>
        <w:t>administravimo</w:t>
      </w:r>
      <w:proofErr w:type="spellEnd"/>
      <w:r w:rsidR="00C6547F" w:rsidRPr="00C6547F">
        <w:rPr>
          <w:sz w:val="24"/>
          <w:szCs w:val="24"/>
        </w:rPr>
        <w:t xml:space="preserve"> įstatymo 3 straipsnio 4 </w:t>
      </w:r>
      <w:proofErr w:type="spellStart"/>
      <w:r w:rsidR="00C6547F" w:rsidRPr="00C6547F">
        <w:rPr>
          <w:sz w:val="24"/>
          <w:szCs w:val="24"/>
        </w:rPr>
        <w:t>punktui</w:t>
      </w:r>
      <w:proofErr w:type="spellEnd"/>
      <w:r w:rsidR="00C6547F" w:rsidRPr="00C6547F">
        <w:rPr>
          <w:sz w:val="24"/>
          <w:szCs w:val="24"/>
        </w:rPr>
        <w:t xml:space="preserve">, Civilinio kodekso 4.83 straipsnio 4 </w:t>
      </w:r>
      <w:proofErr w:type="spellStart"/>
      <w:r w:rsidR="00C6547F" w:rsidRPr="00C6547F">
        <w:rPr>
          <w:sz w:val="24"/>
          <w:szCs w:val="24"/>
        </w:rPr>
        <w:t>daliai</w:t>
      </w:r>
      <w:proofErr w:type="spellEnd"/>
      <w:r w:rsidR="00C6547F" w:rsidRPr="00C6547F">
        <w:rPr>
          <w:sz w:val="24"/>
          <w:szCs w:val="24"/>
        </w:rPr>
        <w:t xml:space="preserve">, Daugiabučių </w:t>
      </w:r>
      <w:proofErr w:type="spellStart"/>
      <w:r w:rsidR="00C6547F" w:rsidRPr="00C6547F">
        <w:rPr>
          <w:sz w:val="24"/>
          <w:szCs w:val="24"/>
        </w:rPr>
        <w:t>gyvenamųjų</w:t>
      </w:r>
      <w:proofErr w:type="spellEnd"/>
      <w:r w:rsidR="00C6547F" w:rsidRPr="00C6547F">
        <w:rPr>
          <w:sz w:val="24"/>
          <w:szCs w:val="24"/>
        </w:rPr>
        <w:t xml:space="preserve"> namų ir </w:t>
      </w:r>
      <w:proofErr w:type="spellStart"/>
      <w:r w:rsidR="00C6547F" w:rsidRPr="00C6547F">
        <w:rPr>
          <w:sz w:val="24"/>
          <w:szCs w:val="24"/>
        </w:rPr>
        <w:t>kitos</w:t>
      </w:r>
      <w:proofErr w:type="spellEnd"/>
      <w:r w:rsidR="00C6547F" w:rsidRPr="00C6547F">
        <w:rPr>
          <w:sz w:val="24"/>
          <w:szCs w:val="24"/>
        </w:rPr>
        <w:t xml:space="preserve"> </w:t>
      </w:r>
      <w:proofErr w:type="spellStart"/>
      <w:r w:rsidR="00C6547F" w:rsidRPr="00C6547F">
        <w:rPr>
          <w:sz w:val="24"/>
          <w:szCs w:val="24"/>
        </w:rPr>
        <w:t>paskirties</w:t>
      </w:r>
      <w:proofErr w:type="spellEnd"/>
      <w:r w:rsidR="00C6547F" w:rsidRPr="00C6547F">
        <w:rPr>
          <w:sz w:val="24"/>
          <w:szCs w:val="24"/>
        </w:rPr>
        <w:t xml:space="preserve"> </w:t>
      </w:r>
      <w:proofErr w:type="spellStart"/>
      <w:r w:rsidR="00C6547F" w:rsidRPr="00C6547F">
        <w:rPr>
          <w:sz w:val="24"/>
          <w:szCs w:val="24"/>
        </w:rPr>
        <w:t>pastatų</w:t>
      </w:r>
      <w:proofErr w:type="spellEnd"/>
      <w:r w:rsidR="00C6547F" w:rsidRPr="00C6547F">
        <w:rPr>
          <w:sz w:val="24"/>
          <w:szCs w:val="24"/>
        </w:rPr>
        <w:t xml:space="preserve"> savininkų bendrijų įstatymo 2 straipsnio 3 dalies ir 15 dalies 5 </w:t>
      </w:r>
      <w:proofErr w:type="spellStart"/>
      <w:r w:rsidR="00C6547F" w:rsidRPr="00C6547F">
        <w:rPr>
          <w:sz w:val="24"/>
          <w:szCs w:val="24"/>
        </w:rPr>
        <w:t>punktui</w:t>
      </w:r>
      <w:proofErr w:type="spellEnd"/>
      <w:r w:rsidR="00C6547F" w:rsidRPr="00C6547F">
        <w:rPr>
          <w:sz w:val="24"/>
          <w:szCs w:val="24"/>
        </w:rPr>
        <w:t xml:space="preserve">, 14 straipsnio 6 dalies 9 </w:t>
      </w:r>
      <w:proofErr w:type="spellStart"/>
      <w:r w:rsidR="00C6547F" w:rsidRPr="00C6547F">
        <w:rPr>
          <w:sz w:val="24"/>
          <w:szCs w:val="24"/>
        </w:rPr>
        <w:t>punktui</w:t>
      </w:r>
      <w:proofErr w:type="spellEnd"/>
      <w:r w:rsidR="00C6547F" w:rsidRPr="00C6547F">
        <w:rPr>
          <w:sz w:val="24"/>
          <w:szCs w:val="24"/>
        </w:rPr>
        <w:t xml:space="preserve">, </w:t>
      </w:r>
      <w:proofErr w:type="spellStart"/>
      <w:r w:rsidR="00C6547F" w:rsidRPr="00C6547F">
        <w:rPr>
          <w:sz w:val="24"/>
          <w:szCs w:val="24"/>
        </w:rPr>
        <w:t>Žemės</w:t>
      </w:r>
      <w:proofErr w:type="spellEnd"/>
      <w:r w:rsidR="00C6547F" w:rsidRPr="00C6547F">
        <w:rPr>
          <w:sz w:val="24"/>
          <w:szCs w:val="24"/>
        </w:rPr>
        <w:t xml:space="preserve"> įstatymo 2 straipsnio 14 </w:t>
      </w:r>
      <w:proofErr w:type="spellStart"/>
      <w:r w:rsidR="00C6547F" w:rsidRPr="00C6547F">
        <w:rPr>
          <w:sz w:val="24"/>
          <w:szCs w:val="24"/>
        </w:rPr>
        <w:t>daliai</w:t>
      </w:r>
      <w:proofErr w:type="spellEnd"/>
      <w:r w:rsidR="00C6547F" w:rsidRPr="00C6547F">
        <w:rPr>
          <w:sz w:val="24"/>
          <w:szCs w:val="24"/>
        </w:rPr>
        <w:t xml:space="preserve">, </w:t>
      </w:r>
      <w:proofErr w:type="spellStart"/>
      <w:r w:rsidR="00C6547F" w:rsidRPr="00C6547F">
        <w:rPr>
          <w:sz w:val="24"/>
          <w:szCs w:val="24"/>
        </w:rPr>
        <w:t>Administravimo</w:t>
      </w:r>
      <w:proofErr w:type="spellEnd"/>
      <w:r w:rsidR="00C6547F" w:rsidRPr="00C6547F">
        <w:rPr>
          <w:sz w:val="24"/>
          <w:szCs w:val="24"/>
        </w:rPr>
        <w:t xml:space="preserve"> </w:t>
      </w:r>
      <w:proofErr w:type="spellStart"/>
      <w:r w:rsidR="00C6547F" w:rsidRPr="00C6547F">
        <w:rPr>
          <w:sz w:val="24"/>
          <w:szCs w:val="24"/>
        </w:rPr>
        <w:t>nuostatų</w:t>
      </w:r>
      <w:proofErr w:type="spellEnd"/>
      <w:r w:rsidR="00C6547F" w:rsidRPr="00C6547F">
        <w:rPr>
          <w:sz w:val="24"/>
          <w:szCs w:val="24"/>
        </w:rPr>
        <w:t xml:space="preserve"> 4.3 </w:t>
      </w:r>
      <w:proofErr w:type="spellStart"/>
      <w:r w:rsidR="00C6547F" w:rsidRPr="00C6547F">
        <w:rPr>
          <w:sz w:val="24"/>
          <w:szCs w:val="24"/>
        </w:rPr>
        <w:t>papunkčiui</w:t>
      </w:r>
      <w:proofErr w:type="spellEnd"/>
      <w:r w:rsidR="00C6547F" w:rsidRPr="00C6547F">
        <w:rPr>
          <w:sz w:val="24"/>
          <w:szCs w:val="24"/>
        </w:rPr>
        <w:t xml:space="preserve">; </w:t>
      </w:r>
    </w:p>
    <w:p w14:paraId="0D4A3D1A" w14:textId="77777777" w:rsidR="009A1D7F" w:rsidRDefault="00C6547F" w:rsidP="006A73F0">
      <w:pPr>
        <w:shd w:val="clear" w:color="auto" w:fill="FFFFFF"/>
        <w:ind w:firstLine="709"/>
        <w:jc w:val="both"/>
        <w:rPr>
          <w:sz w:val="24"/>
          <w:szCs w:val="24"/>
        </w:rPr>
      </w:pPr>
      <w:r w:rsidRPr="00C6547F">
        <w:rPr>
          <w:sz w:val="24"/>
          <w:szCs w:val="24"/>
        </w:rPr>
        <w:t xml:space="preserve">2) </w:t>
      </w:r>
      <w:proofErr w:type="spellStart"/>
      <w:r w:rsidRPr="00C6547F">
        <w:rPr>
          <w:sz w:val="24"/>
          <w:szCs w:val="24"/>
        </w:rPr>
        <w:t>ištirti</w:t>
      </w:r>
      <w:proofErr w:type="spellEnd"/>
      <w:r w:rsidRPr="00C6547F">
        <w:rPr>
          <w:sz w:val="24"/>
          <w:szCs w:val="24"/>
        </w:rPr>
        <w:t xml:space="preserve">, </w:t>
      </w:r>
      <w:proofErr w:type="spellStart"/>
      <w:r w:rsidRPr="00C6547F">
        <w:rPr>
          <w:sz w:val="24"/>
          <w:szCs w:val="24"/>
        </w:rPr>
        <w:t>ar</w:t>
      </w:r>
      <w:proofErr w:type="spellEnd"/>
      <w:r w:rsidRPr="00C6547F">
        <w:rPr>
          <w:sz w:val="24"/>
          <w:szCs w:val="24"/>
        </w:rPr>
        <w:t xml:space="preserve"> </w:t>
      </w:r>
      <w:proofErr w:type="spellStart"/>
      <w:r w:rsidRPr="00C6547F">
        <w:rPr>
          <w:sz w:val="24"/>
          <w:szCs w:val="24"/>
        </w:rPr>
        <w:t>Taisyklių</w:t>
      </w:r>
      <w:proofErr w:type="spellEnd"/>
      <w:r w:rsidRPr="00C6547F">
        <w:rPr>
          <w:sz w:val="24"/>
          <w:szCs w:val="24"/>
        </w:rPr>
        <w:t xml:space="preserve"> 3.7 </w:t>
      </w:r>
      <w:proofErr w:type="spellStart"/>
      <w:r w:rsidRPr="00C6547F">
        <w:rPr>
          <w:sz w:val="24"/>
          <w:szCs w:val="24"/>
        </w:rPr>
        <w:t>papunktis</w:t>
      </w:r>
      <w:proofErr w:type="spellEnd"/>
      <w:r w:rsidRPr="00C6547F">
        <w:rPr>
          <w:sz w:val="24"/>
          <w:szCs w:val="24"/>
        </w:rPr>
        <w:t xml:space="preserve">, 5 </w:t>
      </w:r>
      <w:proofErr w:type="spellStart"/>
      <w:r w:rsidRPr="00C6547F">
        <w:rPr>
          <w:sz w:val="24"/>
          <w:szCs w:val="24"/>
        </w:rPr>
        <w:t>punktas</w:t>
      </w:r>
      <w:proofErr w:type="spellEnd"/>
      <w:r w:rsidRPr="00C6547F">
        <w:rPr>
          <w:sz w:val="24"/>
          <w:szCs w:val="24"/>
        </w:rPr>
        <w:t xml:space="preserve"> ir 8.3 </w:t>
      </w:r>
      <w:proofErr w:type="spellStart"/>
      <w:r w:rsidRPr="00C6547F">
        <w:rPr>
          <w:sz w:val="24"/>
          <w:szCs w:val="24"/>
        </w:rPr>
        <w:t>papunktis</w:t>
      </w:r>
      <w:proofErr w:type="spellEnd"/>
      <w:r w:rsidRPr="00C6547F">
        <w:rPr>
          <w:sz w:val="24"/>
          <w:szCs w:val="24"/>
        </w:rPr>
        <w:t xml:space="preserve"> ta </w:t>
      </w:r>
      <w:proofErr w:type="spellStart"/>
      <w:r w:rsidRPr="00C6547F">
        <w:rPr>
          <w:sz w:val="24"/>
          <w:szCs w:val="24"/>
        </w:rPr>
        <w:t>apimtimi</w:t>
      </w:r>
      <w:proofErr w:type="spellEnd"/>
      <w:r w:rsidRPr="00C6547F">
        <w:rPr>
          <w:sz w:val="24"/>
          <w:szCs w:val="24"/>
        </w:rPr>
        <w:t xml:space="preserve">, </w:t>
      </w:r>
      <w:proofErr w:type="spellStart"/>
      <w:r w:rsidRPr="00C6547F">
        <w:rPr>
          <w:sz w:val="24"/>
          <w:szCs w:val="24"/>
        </w:rPr>
        <w:t>kuria</w:t>
      </w:r>
      <w:proofErr w:type="spellEnd"/>
      <w:r w:rsidRPr="00C6547F">
        <w:rPr>
          <w:sz w:val="24"/>
          <w:szCs w:val="24"/>
        </w:rPr>
        <w:t xml:space="preserve"> </w:t>
      </w:r>
      <w:proofErr w:type="spellStart"/>
      <w:r w:rsidRPr="00C6547F">
        <w:rPr>
          <w:sz w:val="24"/>
          <w:szCs w:val="24"/>
        </w:rPr>
        <w:t>nustato</w:t>
      </w:r>
      <w:proofErr w:type="spellEnd"/>
      <w:r w:rsidRPr="00C6547F">
        <w:rPr>
          <w:sz w:val="24"/>
          <w:szCs w:val="24"/>
        </w:rPr>
        <w:t xml:space="preserve">, jog </w:t>
      </w:r>
      <w:proofErr w:type="spellStart"/>
      <w:r w:rsidRPr="00C6547F">
        <w:rPr>
          <w:sz w:val="24"/>
          <w:szCs w:val="24"/>
        </w:rPr>
        <w:t>asmenys</w:t>
      </w:r>
      <w:proofErr w:type="spellEnd"/>
      <w:r w:rsidRPr="00C6547F">
        <w:rPr>
          <w:sz w:val="24"/>
          <w:szCs w:val="24"/>
        </w:rPr>
        <w:t xml:space="preserve">, </w:t>
      </w:r>
      <w:proofErr w:type="spellStart"/>
      <w:r w:rsidRPr="00C6547F">
        <w:rPr>
          <w:sz w:val="24"/>
          <w:szCs w:val="24"/>
        </w:rPr>
        <w:t>veikdami</w:t>
      </w:r>
      <w:proofErr w:type="spellEnd"/>
      <w:r w:rsidRPr="00C6547F">
        <w:rPr>
          <w:sz w:val="24"/>
          <w:szCs w:val="24"/>
        </w:rPr>
        <w:t xml:space="preserve"> </w:t>
      </w:r>
      <w:proofErr w:type="spellStart"/>
      <w:r w:rsidRPr="00C6547F">
        <w:rPr>
          <w:sz w:val="24"/>
          <w:szCs w:val="24"/>
        </w:rPr>
        <w:t>patys</w:t>
      </w:r>
      <w:proofErr w:type="spellEnd"/>
      <w:r w:rsidRPr="00C6547F">
        <w:rPr>
          <w:sz w:val="24"/>
          <w:szCs w:val="24"/>
        </w:rPr>
        <w:t xml:space="preserve"> </w:t>
      </w:r>
      <w:proofErr w:type="spellStart"/>
      <w:r w:rsidRPr="00C6547F">
        <w:rPr>
          <w:sz w:val="24"/>
          <w:szCs w:val="24"/>
        </w:rPr>
        <w:t>arba</w:t>
      </w:r>
      <w:proofErr w:type="spellEnd"/>
      <w:r w:rsidRPr="00C6547F">
        <w:rPr>
          <w:sz w:val="24"/>
          <w:szCs w:val="24"/>
        </w:rPr>
        <w:t xml:space="preserve"> </w:t>
      </w:r>
      <w:proofErr w:type="spellStart"/>
      <w:r w:rsidRPr="00C6547F">
        <w:rPr>
          <w:sz w:val="24"/>
          <w:szCs w:val="24"/>
        </w:rPr>
        <w:t>sudarydami</w:t>
      </w:r>
      <w:proofErr w:type="spellEnd"/>
      <w:r w:rsidRPr="00C6547F">
        <w:rPr>
          <w:sz w:val="24"/>
          <w:szCs w:val="24"/>
        </w:rPr>
        <w:t xml:space="preserve"> </w:t>
      </w:r>
      <w:proofErr w:type="spellStart"/>
      <w:r w:rsidRPr="00C6547F">
        <w:rPr>
          <w:sz w:val="24"/>
          <w:szCs w:val="24"/>
        </w:rPr>
        <w:t>teritorijos</w:t>
      </w:r>
      <w:proofErr w:type="spellEnd"/>
      <w:r w:rsidRPr="00C6547F">
        <w:rPr>
          <w:sz w:val="24"/>
          <w:szCs w:val="24"/>
        </w:rPr>
        <w:t xml:space="preserve"> </w:t>
      </w:r>
      <w:proofErr w:type="spellStart"/>
      <w:r w:rsidRPr="00C6547F">
        <w:rPr>
          <w:sz w:val="24"/>
          <w:szCs w:val="24"/>
        </w:rPr>
        <w:t>tvarkymo</w:t>
      </w:r>
      <w:proofErr w:type="spellEnd"/>
      <w:r w:rsidRPr="00C6547F">
        <w:rPr>
          <w:sz w:val="24"/>
          <w:szCs w:val="24"/>
        </w:rPr>
        <w:t xml:space="preserve"> </w:t>
      </w:r>
      <w:proofErr w:type="spellStart"/>
      <w:r w:rsidRPr="00C6547F">
        <w:rPr>
          <w:sz w:val="24"/>
          <w:szCs w:val="24"/>
        </w:rPr>
        <w:t>paslaugų</w:t>
      </w:r>
      <w:proofErr w:type="spellEnd"/>
      <w:r w:rsidRPr="00C6547F">
        <w:rPr>
          <w:sz w:val="24"/>
          <w:szCs w:val="24"/>
        </w:rPr>
        <w:t xml:space="preserve"> </w:t>
      </w:r>
      <w:proofErr w:type="spellStart"/>
      <w:r w:rsidRPr="00C6547F">
        <w:rPr>
          <w:sz w:val="24"/>
          <w:szCs w:val="24"/>
        </w:rPr>
        <w:t>sutartis</w:t>
      </w:r>
      <w:proofErr w:type="spellEnd"/>
      <w:r w:rsidRPr="00C6547F">
        <w:rPr>
          <w:sz w:val="24"/>
          <w:szCs w:val="24"/>
        </w:rPr>
        <w:t xml:space="preserve">, </w:t>
      </w:r>
      <w:proofErr w:type="spellStart"/>
      <w:r w:rsidRPr="00C6547F">
        <w:rPr>
          <w:sz w:val="24"/>
          <w:szCs w:val="24"/>
        </w:rPr>
        <w:t>arba</w:t>
      </w:r>
      <w:proofErr w:type="spellEnd"/>
      <w:r w:rsidRPr="00C6547F">
        <w:rPr>
          <w:sz w:val="24"/>
          <w:szCs w:val="24"/>
        </w:rPr>
        <w:t xml:space="preserve"> per bendrojo naudojimo objektų </w:t>
      </w:r>
      <w:proofErr w:type="spellStart"/>
      <w:r w:rsidRPr="00C6547F">
        <w:rPr>
          <w:sz w:val="24"/>
          <w:szCs w:val="24"/>
        </w:rPr>
        <w:t>valdytojus</w:t>
      </w:r>
      <w:proofErr w:type="spellEnd"/>
      <w:r w:rsidRPr="00C6547F">
        <w:rPr>
          <w:sz w:val="24"/>
          <w:szCs w:val="24"/>
        </w:rPr>
        <w:t xml:space="preserve">, </w:t>
      </w:r>
      <w:proofErr w:type="spellStart"/>
      <w:r w:rsidRPr="00C6547F">
        <w:rPr>
          <w:sz w:val="24"/>
          <w:szCs w:val="24"/>
        </w:rPr>
        <w:t>privalo</w:t>
      </w:r>
      <w:proofErr w:type="spellEnd"/>
      <w:r w:rsidRPr="00C6547F">
        <w:rPr>
          <w:sz w:val="24"/>
          <w:szCs w:val="24"/>
        </w:rPr>
        <w:t xml:space="preserve"> </w:t>
      </w:r>
      <w:proofErr w:type="spellStart"/>
      <w:r w:rsidRPr="00C6547F">
        <w:rPr>
          <w:sz w:val="24"/>
          <w:szCs w:val="24"/>
        </w:rPr>
        <w:t>užtikrinti</w:t>
      </w:r>
      <w:proofErr w:type="spellEnd"/>
      <w:r w:rsidRPr="00C6547F">
        <w:rPr>
          <w:sz w:val="24"/>
          <w:szCs w:val="24"/>
        </w:rPr>
        <w:t xml:space="preserve"> </w:t>
      </w:r>
      <w:proofErr w:type="spellStart"/>
      <w:r w:rsidRPr="00C6547F">
        <w:rPr>
          <w:sz w:val="24"/>
          <w:szCs w:val="24"/>
        </w:rPr>
        <w:t>švarą</w:t>
      </w:r>
      <w:proofErr w:type="spellEnd"/>
      <w:r w:rsidRPr="00C6547F">
        <w:rPr>
          <w:sz w:val="24"/>
          <w:szCs w:val="24"/>
        </w:rPr>
        <w:t xml:space="preserve"> ir </w:t>
      </w:r>
      <w:proofErr w:type="spellStart"/>
      <w:r w:rsidRPr="00C6547F">
        <w:rPr>
          <w:sz w:val="24"/>
          <w:szCs w:val="24"/>
        </w:rPr>
        <w:t>tvarką</w:t>
      </w:r>
      <w:proofErr w:type="spellEnd"/>
      <w:r w:rsidRPr="00C6547F">
        <w:rPr>
          <w:sz w:val="24"/>
          <w:szCs w:val="24"/>
        </w:rPr>
        <w:t xml:space="preserve"> </w:t>
      </w:r>
      <w:proofErr w:type="spellStart"/>
      <w:r w:rsidRPr="00C6547F">
        <w:rPr>
          <w:sz w:val="24"/>
          <w:szCs w:val="24"/>
        </w:rPr>
        <w:t>tvarkomose</w:t>
      </w:r>
      <w:proofErr w:type="spellEnd"/>
      <w:r w:rsidRPr="00C6547F">
        <w:rPr>
          <w:sz w:val="24"/>
          <w:szCs w:val="24"/>
        </w:rPr>
        <w:t xml:space="preserve"> </w:t>
      </w:r>
      <w:proofErr w:type="spellStart"/>
      <w:r w:rsidRPr="00C6547F">
        <w:rPr>
          <w:sz w:val="24"/>
          <w:szCs w:val="24"/>
        </w:rPr>
        <w:t>teritorijose</w:t>
      </w:r>
      <w:proofErr w:type="spellEnd"/>
      <w:r w:rsidRPr="00C6547F">
        <w:rPr>
          <w:sz w:val="24"/>
          <w:szCs w:val="24"/>
        </w:rPr>
        <w:t xml:space="preserve">, </w:t>
      </w:r>
      <w:proofErr w:type="spellStart"/>
      <w:r w:rsidRPr="00C6547F">
        <w:rPr>
          <w:sz w:val="24"/>
          <w:szCs w:val="24"/>
        </w:rPr>
        <w:t>atlikdami</w:t>
      </w:r>
      <w:proofErr w:type="spellEnd"/>
      <w:r w:rsidRPr="00C6547F">
        <w:rPr>
          <w:sz w:val="24"/>
          <w:szCs w:val="24"/>
        </w:rPr>
        <w:t xml:space="preserve"> </w:t>
      </w:r>
      <w:proofErr w:type="spellStart"/>
      <w:r w:rsidRPr="00C6547F">
        <w:rPr>
          <w:sz w:val="24"/>
          <w:szCs w:val="24"/>
        </w:rPr>
        <w:t>šioje</w:t>
      </w:r>
      <w:proofErr w:type="spellEnd"/>
      <w:r w:rsidRPr="00C6547F">
        <w:rPr>
          <w:sz w:val="24"/>
          <w:szCs w:val="24"/>
        </w:rPr>
        <w:t xml:space="preserve"> </w:t>
      </w:r>
      <w:proofErr w:type="spellStart"/>
      <w:r w:rsidRPr="00C6547F">
        <w:rPr>
          <w:sz w:val="24"/>
          <w:szCs w:val="24"/>
        </w:rPr>
        <w:t>teritorijoje</w:t>
      </w:r>
      <w:proofErr w:type="spellEnd"/>
      <w:r w:rsidRPr="00C6547F">
        <w:rPr>
          <w:sz w:val="24"/>
          <w:szCs w:val="24"/>
        </w:rPr>
        <w:t xml:space="preserve"> </w:t>
      </w:r>
      <w:proofErr w:type="spellStart"/>
      <w:r w:rsidRPr="00C6547F">
        <w:rPr>
          <w:sz w:val="24"/>
          <w:szCs w:val="24"/>
        </w:rPr>
        <w:t>esančios</w:t>
      </w:r>
      <w:proofErr w:type="spellEnd"/>
      <w:r w:rsidRPr="00C6547F">
        <w:rPr>
          <w:sz w:val="24"/>
          <w:szCs w:val="24"/>
        </w:rPr>
        <w:t xml:space="preserve"> atliekų </w:t>
      </w:r>
      <w:proofErr w:type="spellStart"/>
      <w:r w:rsidRPr="00C6547F">
        <w:rPr>
          <w:sz w:val="24"/>
          <w:szCs w:val="24"/>
        </w:rPr>
        <w:t>konteinerių</w:t>
      </w:r>
      <w:proofErr w:type="spellEnd"/>
      <w:r w:rsidRPr="00C6547F">
        <w:rPr>
          <w:sz w:val="24"/>
          <w:szCs w:val="24"/>
        </w:rPr>
        <w:t xml:space="preserve"> </w:t>
      </w:r>
      <w:proofErr w:type="spellStart"/>
      <w:r w:rsidRPr="00C6547F">
        <w:rPr>
          <w:sz w:val="24"/>
          <w:szCs w:val="24"/>
        </w:rPr>
        <w:t>aikšteles</w:t>
      </w:r>
      <w:proofErr w:type="spellEnd"/>
      <w:r w:rsidRPr="00C6547F">
        <w:rPr>
          <w:sz w:val="24"/>
          <w:szCs w:val="24"/>
        </w:rPr>
        <w:t xml:space="preserve"> ir (</w:t>
      </w:r>
      <w:proofErr w:type="spellStart"/>
      <w:r w:rsidRPr="00C6547F">
        <w:rPr>
          <w:sz w:val="24"/>
          <w:szCs w:val="24"/>
        </w:rPr>
        <w:t>ar</w:t>
      </w:r>
      <w:proofErr w:type="spellEnd"/>
      <w:r w:rsidRPr="00C6547F">
        <w:rPr>
          <w:sz w:val="24"/>
          <w:szCs w:val="24"/>
        </w:rPr>
        <w:t xml:space="preserve">) </w:t>
      </w:r>
      <w:proofErr w:type="spellStart"/>
      <w:r w:rsidRPr="00C6547F">
        <w:rPr>
          <w:sz w:val="24"/>
          <w:szCs w:val="24"/>
        </w:rPr>
        <w:t>konteinerių</w:t>
      </w:r>
      <w:proofErr w:type="spellEnd"/>
      <w:r w:rsidRPr="00C6547F">
        <w:rPr>
          <w:sz w:val="24"/>
          <w:szCs w:val="24"/>
        </w:rPr>
        <w:t xml:space="preserve"> </w:t>
      </w:r>
      <w:proofErr w:type="spellStart"/>
      <w:r w:rsidRPr="00C6547F">
        <w:rPr>
          <w:sz w:val="24"/>
          <w:szCs w:val="24"/>
        </w:rPr>
        <w:t>stovėjimo</w:t>
      </w:r>
      <w:proofErr w:type="spellEnd"/>
      <w:r w:rsidRPr="00C6547F">
        <w:rPr>
          <w:sz w:val="24"/>
          <w:szCs w:val="24"/>
        </w:rPr>
        <w:t xml:space="preserve"> </w:t>
      </w:r>
      <w:proofErr w:type="spellStart"/>
      <w:r w:rsidRPr="00C6547F">
        <w:rPr>
          <w:sz w:val="24"/>
          <w:szCs w:val="24"/>
        </w:rPr>
        <w:t>vietas</w:t>
      </w:r>
      <w:proofErr w:type="spellEnd"/>
      <w:r w:rsidRPr="00C6547F">
        <w:rPr>
          <w:sz w:val="24"/>
          <w:szCs w:val="24"/>
        </w:rPr>
        <w:t xml:space="preserve"> </w:t>
      </w:r>
      <w:proofErr w:type="spellStart"/>
      <w:r w:rsidRPr="00C6547F">
        <w:rPr>
          <w:sz w:val="24"/>
          <w:szCs w:val="24"/>
        </w:rPr>
        <w:t>valymo</w:t>
      </w:r>
      <w:proofErr w:type="spellEnd"/>
      <w:r w:rsidRPr="00C6547F">
        <w:rPr>
          <w:sz w:val="24"/>
          <w:szCs w:val="24"/>
        </w:rPr>
        <w:t xml:space="preserve"> </w:t>
      </w:r>
      <w:proofErr w:type="spellStart"/>
      <w:r w:rsidRPr="00C6547F">
        <w:rPr>
          <w:sz w:val="24"/>
          <w:szCs w:val="24"/>
        </w:rPr>
        <w:t>darbus</w:t>
      </w:r>
      <w:proofErr w:type="spellEnd"/>
      <w:r w:rsidRPr="00C6547F">
        <w:rPr>
          <w:sz w:val="24"/>
          <w:szCs w:val="24"/>
        </w:rPr>
        <w:t xml:space="preserve"> </w:t>
      </w:r>
      <w:proofErr w:type="spellStart"/>
      <w:r w:rsidRPr="00C6547F">
        <w:rPr>
          <w:sz w:val="24"/>
          <w:szCs w:val="24"/>
        </w:rPr>
        <w:t>neprieštarauja</w:t>
      </w:r>
      <w:proofErr w:type="spellEnd"/>
      <w:r w:rsidRPr="00C6547F">
        <w:rPr>
          <w:sz w:val="24"/>
          <w:szCs w:val="24"/>
        </w:rPr>
        <w:t xml:space="preserve"> </w:t>
      </w:r>
      <w:proofErr w:type="spellStart"/>
      <w:r w:rsidRPr="00C6547F">
        <w:rPr>
          <w:sz w:val="24"/>
          <w:szCs w:val="24"/>
        </w:rPr>
        <w:t>Viešojo</w:t>
      </w:r>
      <w:proofErr w:type="spellEnd"/>
      <w:r w:rsidRPr="00C6547F">
        <w:rPr>
          <w:sz w:val="24"/>
          <w:szCs w:val="24"/>
        </w:rPr>
        <w:t xml:space="preserve"> </w:t>
      </w:r>
      <w:proofErr w:type="spellStart"/>
      <w:r w:rsidRPr="00C6547F">
        <w:rPr>
          <w:sz w:val="24"/>
          <w:szCs w:val="24"/>
        </w:rPr>
        <w:t>administravimo</w:t>
      </w:r>
      <w:proofErr w:type="spellEnd"/>
      <w:r w:rsidRPr="00C6547F">
        <w:rPr>
          <w:sz w:val="24"/>
          <w:szCs w:val="24"/>
        </w:rPr>
        <w:t xml:space="preserve"> įstatymo 3 straipsnio 4 </w:t>
      </w:r>
      <w:proofErr w:type="spellStart"/>
      <w:r w:rsidRPr="00C6547F">
        <w:rPr>
          <w:sz w:val="24"/>
          <w:szCs w:val="24"/>
        </w:rPr>
        <w:t>punktui</w:t>
      </w:r>
      <w:proofErr w:type="spellEnd"/>
      <w:r w:rsidRPr="00C6547F">
        <w:rPr>
          <w:sz w:val="24"/>
          <w:szCs w:val="24"/>
        </w:rPr>
        <w:t xml:space="preserve">, </w:t>
      </w:r>
      <w:proofErr w:type="spellStart"/>
      <w:r w:rsidRPr="00C6547F">
        <w:rPr>
          <w:sz w:val="24"/>
          <w:szCs w:val="24"/>
        </w:rPr>
        <w:t>Teisėkūros</w:t>
      </w:r>
      <w:proofErr w:type="spellEnd"/>
      <w:r w:rsidRPr="00C6547F">
        <w:rPr>
          <w:sz w:val="24"/>
          <w:szCs w:val="24"/>
        </w:rPr>
        <w:t xml:space="preserve"> </w:t>
      </w:r>
      <w:proofErr w:type="spellStart"/>
      <w:r w:rsidRPr="00C6547F">
        <w:rPr>
          <w:sz w:val="24"/>
          <w:szCs w:val="24"/>
        </w:rPr>
        <w:t>pagrindų</w:t>
      </w:r>
      <w:proofErr w:type="spellEnd"/>
      <w:r w:rsidRPr="00C6547F">
        <w:rPr>
          <w:sz w:val="24"/>
          <w:szCs w:val="24"/>
        </w:rPr>
        <w:t xml:space="preserve"> įstatymo 3 straipsnio 2 dalies 2 ir 6 </w:t>
      </w:r>
      <w:proofErr w:type="spellStart"/>
      <w:r w:rsidRPr="00C6547F">
        <w:rPr>
          <w:sz w:val="24"/>
          <w:szCs w:val="24"/>
        </w:rPr>
        <w:t>punktams</w:t>
      </w:r>
      <w:proofErr w:type="spellEnd"/>
      <w:r w:rsidRPr="00C6547F">
        <w:rPr>
          <w:sz w:val="24"/>
          <w:szCs w:val="24"/>
        </w:rPr>
        <w:t xml:space="preserve">, Atliekų </w:t>
      </w:r>
      <w:proofErr w:type="spellStart"/>
      <w:r w:rsidRPr="00C6547F">
        <w:rPr>
          <w:sz w:val="24"/>
          <w:szCs w:val="24"/>
        </w:rPr>
        <w:t>tvarkymo</w:t>
      </w:r>
      <w:proofErr w:type="spellEnd"/>
      <w:r w:rsidRPr="00C6547F">
        <w:rPr>
          <w:sz w:val="24"/>
          <w:szCs w:val="24"/>
        </w:rPr>
        <w:t xml:space="preserve"> įstatymo 25 </w:t>
      </w:r>
      <w:proofErr w:type="spellStart"/>
      <w:r w:rsidRPr="00C6547F">
        <w:rPr>
          <w:sz w:val="24"/>
          <w:szCs w:val="24"/>
        </w:rPr>
        <w:t>straipsniui</w:t>
      </w:r>
      <w:proofErr w:type="spellEnd"/>
      <w:r w:rsidRPr="00C6547F">
        <w:rPr>
          <w:sz w:val="24"/>
          <w:szCs w:val="24"/>
        </w:rPr>
        <w:t xml:space="preserve">, 28 straipsnio 7 </w:t>
      </w:r>
      <w:proofErr w:type="spellStart"/>
      <w:r w:rsidRPr="00C6547F">
        <w:rPr>
          <w:sz w:val="24"/>
          <w:szCs w:val="24"/>
        </w:rPr>
        <w:t>daliai</w:t>
      </w:r>
      <w:proofErr w:type="spellEnd"/>
      <w:r w:rsidRPr="00C6547F">
        <w:rPr>
          <w:sz w:val="24"/>
          <w:szCs w:val="24"/>
        </w:rPr>
        <w:t xml:space="preserve"> ir 32 </w:t>
      </w:r>
      <w:proofErr w:type="spellStart"/>
      <w:r w:rsidRPr="00C6547F">
        <w:rPr>
          <w:sz w:val="24"/>
          <w:szCs w:val="24"/>
        </w:rPr>
        <w:t>straipsniui</w:t>
      </w:r>
      <w:proofErr w:type="spellEnd"/>
      <w:r w:rsidRPr="00C6547F">
        <w:rPr>
          <w:sz w:val="24"/>
          <w:szCs w:val="24"/>
        </w:rPr>
        <w:t>;</w:t>
      </w:r>
    </w:p>
    <w:p w14:paraId="7416CFB4" w14:textId="77777777" w:rsidR="009A1D7F" w:rsidRDefault="00C6547F" w:rsidP="006A73F0">
      <w:pPr>
        <w:shd w:val="clear" w:color="auto" w:fill="FFFFFF"/>
        <w:ind w:firstLine="709"/>
        <w:jc w:val="both"/>
        <w:rPr>
          <w:sz w:val="24"/>
          <w:szCs w:val="24"/>
        </w:rPr>
      </w:pPr>
      <w:r w:rsidRPr="00C6547F">
        <w:rPr>
          <w:sz w:val="24"/>
          <w:szCs w:val="24"/>
        </w:rPr>
        <w:lastRenderedPageBreak/>
        <w:t xml:space="preserve">3) </w:t>
      </w:r>
      <w:proofErr w:type="spellStart"/>
      <w:r w:rsidRPr="00C6547F">
        <w:rPr>
          <w:sz w:val="24"/>
          <w:szCs w:val="24"/>
        </w:rPr>
        <w:t>ištirti</w:t>
      </w:r>
      <w:proofErr w:type="spellEnd"/>
      <w:r w:rsidRPr="00C6547F">
        <w:rPr>
          <w:sz w:val="24"/>
          <w:szCs w:val="24"/>
        </w:rPr>
        <w:t xml:space="preserve">, </w:t>
      </w:r>
      <w:proofErr w:type="spellStart"/>
      <w:r w:rsidRPr="00C6547F">
        <w:rPr>
          <w:sz w:val="24"/>
          <w:szCs w:val="24"/>
        </w:rPr>
        <w:t>ar</w:t>
      </w:r>
      <w:proofErr w:type="spellEnd"/>
      <w:r w:rsidRPr="00C6547F">
        <w:rPr>
          <w:sz w:val="24"/>
          <w:szCs w:val="24"/>
        </w:rPr>
        <w:t xml:space="preserve"> </w:t>
      </w:r>
      <w:proofErr w:type="spellStart"/>
      <w:r w:rsidRPr="00C6547F">
        <w:rPr>
          <w:sz w:val="24"/>
          <w:szCs w:val="24"/>
        </w:rPr>
        <w:t>Taisyklių</w:t>
      </w:r>
      <w:proofErr w:type="spellEnd"/>
      <w:r w:rsidRPr="00C6547F">
        <w:rPr>
          <w:sz w:val="24"/>
          <w:szCs w:val="24"/>
        </w:rPr>
        <w:t xml:space="preserve"> 3.7, 3.10 </w:t>
      </w:r>
      <w:proofErr w:type="spellStart"/>
      <w:r w:rsidRPr="00C6547F">
        <w:rPr>
          <w:sz w:val="24"/>
          <w:szCs w:val="24"/>
        </w:rPr>
        <w:t>papunkčiai</w:t>
      </w:r>
      <w:proofErr w:type="spellEnd"/>
      <w:r w:rsidRPr="00C6547F">
        <w:rPr>
          <w:sz w:val="24"/>
          <w:szCs w:val="24"/>
        </w:rPr>
        <w:t xml:space="preserve">, 5 </w:t>
      </w:r>
      <w:proofErr w:type="spellStart"/>
      <w:r w:rsidRPr="00C6547F">
        <w:rPr>
          <w:sz w:val="24"/>
          <w:szCs w:val="24"/>
        </w:rPr>
        <w:t>punktas</w:t>
      </w:r>
      <w:proofErr w:type="spellEnd"/>
      <w:r w:rsidRPr="00C6547F">
        <w:rPr>
          <w:sz w:val="24"/>
          <w:szCs w:val="24"/>
        </w:rPr>
        <w:t xml:space="preserve"> ta </w:t>
      </w:r>
      <w:proofErr w:type="spellStart"/>
      <w:r w:rsidRPr="00C6547F">
        <w:rPr>
          <w:sz w:val="24"/>
          <w:szCs w:val="24"/>
        </w:rPr>
        <w:t>apimtimi</w:t>
      </w:r>
      <w:proofErr w:type="spellEnd"/>
      <w:r w:rsidRPr="00C6547F">
        <w:rPr>
          <w:sz w:val="24"/>
          <w:szCs w:val="24"/>
        </w:rPr>
        <w:t xml:space="preserve">, </w:t>
      </w:r>
      <w:proofErr w:type="spellStart"/>
      <w:r w:rsidRPr="00C6547F">
        <w:rPr>
          <w:sz w:val="24"/>
          <w:szCs w:val="24"/>
        </w:rPr>
        <w:t>kuria</w:t>
      </w:r>
      <w:proofErr w:type="spellEnd"/>
      <w:r w:rsidRPr="00C6547F">
        <w:rPr>
          <w:sz w:val="24"/>
          <w:szCs w:val="24"/>
        </w:rPr>
        <w:t xml:space="preserve"> </w:t>
      </w:r>
      <w:proofErr w:type="spellStart"/>
      <w:r w:rsidRPr="00C6547F">
        <w:rPr>
          <w:sz w:val="24"/>
          <w:szCs w:val="24"/>
        </w:rPr>
        <w:t>nustato</w:t>
      </w:r>
      <w:proofErr w:type="spellEnd"/>
      <w:r w:rsidRPr="00C6547F">
        <w:rPr>
          <w:sz w:val="24"/>
          <w:szCs w:val="24"/>
        </w:rPr>
        <w:t xml:space="preserve">, jog </w:t>
      </w:r>
      <w:proofErr w:type="spellStart"/>
      <w:r w:rsidRPr="00C6547F">
        <w:rPr>
          <w:sz w:val="24"/>
          <w:szCs w:val="24"/>
        </w:rPr>
        <w:t>asmenys</w:t>
      </w:r>
      <w:proofErr w:type="spellEnd"/>
      <w:r w:rsidRPr="00C6547F">
        <w:rPr>
          <w:sz w:val="24"/>
          <w:szCs w:val="24"/>
        </w:rPr>
        <w:t xml:space="preserve">, </w:t>
      </w:r>
      <w:proofErr w:type="spellStart"/>
      <w:r w:rsidRPr="00C6547F">
        <w:rPr>
          <w:sz w:val="24"/>
          <w:szCs w:val="24"/>
        </w:rPr>
        <w:t>veikdami</w:t>
      </w:r>
      <w:proofErr w:type="spellEnd"/>
      <w:r w:rsidRPr="00C6547F">
        <w:rPr>
          <w:sz w:val="24"/>
          <w:szCs w:val="24"/>
        </w:rPr>
        <w:t xml:space="preserve"> </w:t>
      </w:r>
      <w:proofErr w:type="spellStart"/>
      <w:r w:rsidRPr="00C6547F">
        <w:rPr>
          <w:sz w:val="24"/>
          <w:szCs w:val="24"/>
        </w:rPr>
        <w:t>patys</w:t>
      </w:r>
      <w:proofErr w:type="spellEnd"/>
      <w:r w:rsidRPr="00C6547F">
        <w:rPr>
          <w:sz w:val="24"/>
          <w:szCs w:val="24"/>
        </w:rPr>
        <w:t xml:space="preserve"> </w:t>
      </w:r>
      <w:proofErr w:type="spellStart"/>
      <w:r w:rsidRPr="00C6547F">
        <w:rPr>
          <w:sz w:val="24"/>
          <w:szCs w:val="24"/>
        </w:rPr>
        <w:t>arba</w:t>
      </w:r>
      <w:proofErr w:type="spellEnd"/>
      <w:r w:rsidRPr="00C6547F">
        <w:rPr>
          <w:sz w:val="24"/>
          <w:szCs w:val="24"/>
        </w:rPr>
        <w:t xml:space="preserve"> </w:t>
      </w:r>
      <w:proofErr w:type="spellStart"/>
      <w:r w:rsidRPr="00C6547F">
        <w:rPr>
          <w:sz w:val="24"/>
          <w:szCs w:val="24"/>
        </w:rPr>
        <w:t>sudarydami</w:t>
      </w:r>
      <w:proofErr w:type="spellEnd"/>
      <w:r w:rsidRPr="00C6547F">
        <w:rPr>
          <w:sz w:val="24"/>
          <w:szCs w:val="24"/>
        </w:rPr>
        <w:t xml:space="preserve"> </w:t>
      </w:r>
      <w:proofErr w:type="spellStart"/>
      <w:r w:rsidRPr="00C6547F">
        <w:rPr>
          <w:sz w:val="24"/>
          <w:szCs w:val="24"/>
        </w:rPr>
        <w:t>teritorijos</w:t>
      </w:r>
      <w:proofErr w:type="spellEnd"/>
      <w:r w:rsidRPr="00C6547F">
        <w:rPr>
          <w:sz w:val="24"/>
          <w:szCs w:val="24"/>
        </w:rPr>
        <w:t xml:space="preserve"> </w:t>
      </w:r>
      <w:proofErr w:type="spellStart"/>
      <w:r w:rsidRPr="00C6547F">
        <w:rPr>
          <w:sz w:val="24"/>
          <w:szCs w:val="24"/>
        </w:rPr>
        <w:t>tvarkymo</w:t>
      </w:r>
      <w:proofErr w:type="spellEnd"/>
      <w:r w:rsidRPr="00C6547F">
        <w:rPr>
          <w:sz w:val="24"/>
          <w:szCs w:val="24"/>
        </w:rPr>
        <w:t xml:space="preserve"> </w:t>
      </w:r>
      <w:proofErr w:type="spellStart"/>
      <w:r w:rsidRPr="00C6547F">
        <w:rPr>
          <w:sz w:val="24"/>
          <w:szCs w:val="24"/>
        </w:rPr>
        <w:t>paslaugų</w:t>
      </w:r>
      <w:proofErr w:type="spellEnd"/>
      <w:r w:rsidRPr="00C6547F">
        <w:rPr>
          <w:sz w:val="24"/>
          <w:szCs w:val="24"/>
        </w:rPr>
        <w:t xml:space="preserve"> </w:t>
      </w:r>
      <w:proofErr w:type="spellStart"/>
      <w:r w:rsidRPr="00C6547F">
        <w:rPr>
          <w:sz w:val="24"/>
          <w:szCs w:val="24"/>
        </w:rPr>
        <w:t>sutartis</w:t>
      </w:r>
      <w:proofErr w:type="spellEnd"/>
      <w:r w:rsidRPr="00C6547F">
        <w:rPr>
          <w:sz w:val="24"/>
          <w:szCs w:val="24"/>
        </w:rPr>
        <w:t xml:space="preserve">, </w:t>
      </w:r>
      <w:proofErr w:type="spellStart"/>
      <w:r w:rsidRPr="00C6547F">
        <w:rPr>
          <w:sz w:val="24"/>
          <w:szCs w:val="24"/>
        </w:rPr>
        <w:t>arba</w:t>
      </w:r>
      <w:proofErr w:type="spellEnd"/>
      <w:r w:rsidRPr="00C6547F">
        <w:rPr>
          <w:sz w:val="24"/>
          <w:szCs w:val="24"/>
        </w:rPr>
        <w:t xml:space="preserve"> per bendrojo naudojimo objektų </w:t>
      </w:r>
      <w:proofErr w:type="spellStart"/>
      <w:r w:rsidRPr="00C6547F">
        <w:rPr>
          <w:sz w:val="24"/>
          <w:szCs w:val="24"/>
        </w:rPr>
        <w:t>valdytojus</w:t>
      </w:r>
      <w:proofErr w:type="spellEnd"/>
      <w:r w:rsidRPr="00C6547F">
        <w:rPr>
          <w:sz w:val="24"/>
          <w:szCs w:val="24"/>
        </w:rPr>
        <w:t xml:space="preserve">, </w:t>
      </w:r>
      <w:proofErr w:type="spellStart"/>
      <w:r w:rsidRPr="00C6547F">
        <w:rPr>
          <w:sz w:val="24"/>
          <w:szCs w:val="24"/>
        </w:rPr>
        <w:t>privalo</w:t>
      </w:r>
      <w:proofErr w:type="spellEnd"/>
      <w:r w:rsidRPr="00C6547F">
        <w:rPr>
          <w:sz w:val="24"/>
          <w:szCs w:val="24"/>
        </w:rPr>
        <w:t xml:space="preserve"> </w:t>
      </w:r>
      <w:proofErr w:type="spellStart"/>
      <w:r w:rsidRPr="00C6547F">
        <w:rPr>
          <w:sz w:val="24"/>
          <w:szCs w:val="24"/>
        </w:rPr>
        <w:t>užtikrinti</w:t>
      </w:r>
      <w:proofErr w:type="spellEnd"/>
      <w:r w:rsidRPr="00C6547F">
        <w:rPr>
          <w:sz w:val="24"/>
          <w:szCs w:val="24"/>
        </w:rPr>
        <w:t xml:space="preserve"> </w:t>
      </w:r>
      <w:proofErr w:type="spellStart"/>
      <w:r w:rsidRPr="00C6547F">
        <w:rPr>
          <w:sz w:val="24"/>
          <w:szCs w:val="24"/>
        </w:rPr>
        <w:t>švarą</w:t>
      </w:r>
      <w:proofErr w:type="spellEnd"/>
      <w:r w:rsidRPr="00C6547F">
        <w:rPr>
          <w:sz w:val="24"/>
          <w:szCs w:val="24"/>
        </w:rPr>
        <w:t xml:space="preserve"> ir </w:t>
      </w:r>
      <w:proofErr w:type="spellStart"/>
      <w:r w:rsidRPr="00C6547F">
        <w:rPr>
          <w:sz w:val="24"/>
          <w:szCs w:val="24"/>
        </w:rPr>
        <w:t>tvarką</w:t>
      </w:r>
      <w:proofErr w:type="spellEnd"/>
      <w:r w:rsidRPr="00C6547F">
        <w:rPr>
          <w:sz w:val="24"/>
          <w:szCs w:val="24"/>
        </w:rPr>
        <w:t xml:space="preserve"> </w:t>
      </w:r>
      <w:proofErr w:type="spellStart"/>
      <w:r w:rsidRPr="00C6547F">
        <w:rPr>
          <w:sz w:val="24"/>
          <w:szCs w:val="24"/>
        </w:rPr>
        <w:t>visose</w:t>
      </w:r>
      <w:proofErr w:type="spellEnd"/>
      <w:r w:rsidRPr="00C6547F">
        <w:rPr>
          <w:sz w:val="24"/>
          <w:szCs w:val="24"/>
        </w:rPr>
        <w:t xml:space="preserve"> </w:t>
      </w:r>
      <w:proofErr w:type="spellStart"/>
      <w:r w:rsidRPr="00C6547F">
        <w:rPr>
          <w:sz w:val="24"/>
          <w:szCs w:val="24"/>
        </w:rPr>
        <w:t>tvarkomose</w:t>
      </w:r>
      <w:proofErr w:type="spellEnd"/>
      <w:r w:rsidRPr="00C6547F">
        <w:rPr>
          <w:sz w:val="24"/>
          <w:szCs w:val="24"/>
        </w:rPr>
        <w:t xml:space="preserve"> </w:t>
      </w:r>
      <w:proofErr w:type="spellStart"/>
      <w:r w:rsidRPr="00C6547F">
        <w:rPr>
          <w:sz w:val="24"/>
          <w:szCs w:val="24"/>
        </w:rPr>
        <w:t>teritorijose</w:t>
      </w:r>
      <w:proofErr w:type="spellEnd"/>
      <w:r w:rsidRPr="00C6547F">
        <w:rPr>
          <w:sz w:val="24"/>
          <w:szCs w:val="24"/>
        </w:rPr>
        <w:t xml:space="preserve">, </w:t>
      </w:r>
      <w:proofErr w:type="spellStart"/>
      <w:r w:rsidRPr="00C6547F">
        <w:rPr>
          <w:sz w:val="24"/>
          <w:szCs w:val="24"/>
        </w:rPr>
        <w:t>neišskiriant</w:t>
      </w:r>
      <w:proofErr w:type="spellEnd"/>
      <w:r w:rsidRPr="00C6547F">
        <w:rPr>
          <w:sz w:val="24"/>
          <w:szCs w:val="24"/>
        </w:rPr>
        <w:t xml:space="preserve"> </w:t>
      </w:r>
      <w:proofErr w:type="spellStart"/>
      <w:r w:rsidRPr="00C6547F">
        <w:rPr>
          <w:sz w:val="24"/>
          <w:szCs w:val="24"/>
        </w:rPr>
        <w:t>teritorijų</w:t>
      </w:r>
      <w:proofErr w:type="spellEnd"/>
      <w:r w:rsidRPr="00C6547F">
        <w:rPr>
          <w:sz w:val="24"/>
          <w:szCs w:val="24"/>
        </w:rPr>
        <w:t xml:space="preserve"> į </w:t>
      </w:r>
      <w:proofErr w:type="spellStart"/>
      <w:r w:rsidRPr="00C6547F">
        <w:rPr>
          <w:sz w:val="24"/>
          <w:szCs w:val="24"/>
        </w:rPr>
        <w:t>kurias</w:t>
      </w:r>
      <w:proofErr w:type="spellEnd"/>
      <w:r w:rsidRPr="00C6547F">
        <w:rPr>
          <w:sz w:val="24"/>
          <w:szCs w:val="24"/>
        </w:rPr>
        <w:t xml:space="preserve"> </w:t>
      </w:r>
      <w:proofErr w:type="spellStart"/>
      <w:r w:rsidRPr="00C6547F">
        <w:rPr>
          <w:sz w:val="24"/>
          <w:szCs w:val="24"/>
        </w:rPr>
        <w:t>patekimas</w:t>
      </w:r>
      <w:proofErr w:type="spellEnd"/>
      <w:r w:rsidRPr="00C6547F">
        <w:rPr>
          <w:sz w:val="24"/>
          <w:szCs w:val="24"/>
        </w:rPr>
        <w:t xml:space="preserve"> </w:t>
      </w:r>
      <w:proofErr w:type="spellStart"/>
      <w:r w:rsidRPr="00C6547F">
        <w:rPr>
          <w:sz w:val="24"/>
          <w:szCs w:val="24"/>
        </w:rPr>
        <w:t>yra</w:t>
      </w:r>
      <w:proofErr w:type="spellEnd"/>
      <w:r w:rsidRPr="00C6547F">
        <w:rPr>
          <w:sz w:val="24"/>
          <w:szCs w:val="24"/>
        </w:rPr>
        <w:t xml:space="preserve"> </w:t>
      </w:r>
      <w:proofErr w:type="spellStart"/>
      <w:r w:rsidRPr="00C6547F">
        <w:rPr>
          <w:sz w:val="24"/>
          <w:szCs w:val="24"/>
        </w:rPr>
        <w:t>apribotas</w:t>
      </w:r>
      <w:proofErr w:type="spellEnd"/>
      <w:r w:rsidRPr="00C6547F">
        <w:rPr>
          <w:sz w:val="24"/>
          <w:szCs w:val="24"/>
        </w:rPr>
        <w:t xml:space="preserve">, </w:t>
      </w:r>
      <w:proofErr w:type="spellStart"/>
      <w:r w:rsidRPr="00C6547F">
        <w:rPr>
          <w:sz w:val="24"/>
          <w:szCs w:val="24"/>
        </w:rPr>
        <w:t>neprieštarauja</w:t>
      </w:r>
      <w:proofErr w:type="spellEnd"/>
      <w:r w:rsidRPr="00C6547F">
        <w:rPr>
          <w:sz w:val="24"/>
          <w:szCs w:val="24"/>
        </w:rPr>
        <w:t xml:space="preserve"> Vietos savivaldos įstatymo 6 straipsnio 36 </w:t>
      </w:r>
      <w:proofErr w:type="spellStart"/>
      <w:r w:rsidRPr="00C6547F">
        <w:rPr>
          <w:sz w:val="24"/>
          <w:szCs w:val="24"/>
        </w:rPr>
        <w:t>punktui</w:t>
      </w:r>
      <w:proofErr w:type="spellEnd"/>
      <w:r w:rsidRPr="00C6547F">
        <w:rPr>
          <w:sz w:val="24"/>
          <w:szCs w:val="24"/>
        </w:rPr>
        <w:t xml:space="preserve">, Atliekų </w:t>
      </w:r>
      <w:proofErr w:type="spellStart"/>
      <w:r w:rsidRPr="00C6547F">
        <w:rPr>
          <w:sz w:val="24"/>
          <w:szCs w:val="24"/>
        </w:rPr>
        <w:t>tvarkymo</w:t>
      </w:r>
      <w:proofErr w:type="spellEnd"/>
      <w:r w:rsidRPr="00C6547F">
        <w:rPr>
          <w:sz w:val="24"/>
          <w:szCs w:val="24"/>
        </w:rPr>
        <w:t xml:space="preserve"> įstatymo 2 straipsnio </w:t>
      </w:r>
      <w:r w:rsidR="00137008">
        <w:rPr>
          <w:sz w:val="24"/>
          <w:szCs w:val="24"/>
        </w:rPr>
        <w:t>621</w:t>
      </w:r>
      <w:r w:rsidRPr="00C6547F">
        <w:rPr>
          <w:sz w:val="24"/>
          <w:szCs w:val="24"/>
        </w:rPr>
        <w:t xml:space="preserve">, 622 </w:t>
      </w:r>
      <w:proofErr w:type="spellStart"/>
      <w:r w:rsidRPr="00C6547F">
        <w:rPr>
          <w:sz w:val="24"/>
          <w:szCs w:val="24"/>
        </w:rPr>
        <w:t>dalims</w:t>
      </w:r>
      <w:proofErr w:type="spellEnd"/>
      <w:r w:rsidRPr="00C6547F">
        <w:rPr>
          <w:sz w:val="24"/>
          <w:szCs w:val="24"/>
        </w:rPr>
        <w:t xml:space="preserve">, 25 </w:t>
      </w:r>
      <w:proofErr w:type="spellStart"/>
      <w:r w:rsidRPr="00C6547F">
        <w:rPr>
          <w:sz w:val="24"/>
          <w:szCs w:val="24"/>
        </w:rPr>
        <w:t>straipsniui</w:t>
      </w:r>
      <w:proofErr w:type="spellEnd"/>
      <w:r w:rsidRPr="00C6547F">
        <w:rPr>
          <w:sz w:val="24"/>
          <w:szCs w:val="24"/>
        </w:rPr>
        <w:t xml:space="preserve">, 28 straipsnio 7 </w:t>
      </w:r>
      <w:proofErr w:type="spellStart"/>
      <w:r w:rsidRPr="00C6547F">
        <w:rPr>
          <w:sz w:val="24"/>
          <w:szCs w:val="24"/>
        </w:rPr>
        <w:t>daliai</w:t>
      </w:r>
      <w:proofErr w:type="spellEnd"/>
      <w:r w:rsidRPr="00C6547F">
        <w:rPr>
          <w:sz w:val="24"/>
          <w:szCs w:val="24"/>
        </w:rPr>
        <w:t xml:space="preserve">; </w:t>
      </w:r>
      <w:r w:rsidR="005A13DB">
        <w:rPr>
          <w:sz w:val="24"/>
          <w:szCs w:val="24"/>
        </w:rPr>
        <w:tab/>
      </w:r>
      <w:r w:rsidRPr="00C6547F">
        <w:rPr>
          <w:sz w:val="24"/>
          <w:szCs w:val="24"/>
        </w:rPr>
        <w:t xml:space="preserve">4) </w:t>
      </w:r>
      <w:proofErr w:type="spellStart"/>
      <w:r w:rsidRPr="00C6547F">
        <w:rPr>
          <w:sz w:val="24"/>
          <w:szCs w:val="24"/>
        </w:rPr>
        <w:t>ištirti</w:t>
      </w:r>
      <w:proofErr w:type="spellEnd"/>
      <w:r w:rsidRPr="00C6547F">
        <w:rPr>
          <w:sz w:val="24"/>
          <w:szCs w:val="24"/>
        </w:rPr>
        <w:t xml:space="preserve">, </w:t>
      </w:r>
      <w:proofErr w:type="spellStart"/>
      <w:r w:rsidRPr="00C6547F">
        <w:rPr>
          <w:sz w:val="24"/>
          <w:szCs w:val="24"/>
        </w:rPr>
        <w:t>ar</w:t>
      </w:r>
      <w:proofErr w:type="spellEnd"/>
      <w:r w:rsidRPr="00C6547F">
        <w:rPr>
          <w:sz w:val="24"/>
          <w:szCs w:val="24"/>
        </w:rPr>
        <w:t xml:space="preserve"> </w:t>
      </w:r>
      <w:proofErr w:type="spellStart"/>
      <w:r w:rsidRPr="00C6547F">
        <w:rPr>
          <w:sz w:val="24"/>
          <w:szCs w:val="24"/>
        </w:rPr>
        <w:t>Taisyklių</w:t>
      </w:r>
      <w:proofErr w:type="spellEnd"/>
      <w:r w:rsidRPr="00C6547F">
        <w:rPr>
          <w:sz w:val="24"/>
          <w:szCs w:val="24"/>
        </w:rPr>
        <w:t xml:space="preserve"> 3.3, 3.7, 3.9 </w:t>
      </w:r>
      <w:proofErr w:type="spellStart"/>
      <w:r w:rsidRPr="00C6547F">
        <w:rPr>
          <w:sz w:val="24"/>
          <w:szCs w:val="24"/>
        </w:rPr>
        <w:t>papunkčiai</w:t>
      </w:r>
      <w:proofErr w:type="spellEnd"/>
      <w:r w:rsidRPr="00C6547F">
        <w:rPr>
          <w:sz w:val="24"/>
          <w:szCs w:val="24"/>
        </w:rPr>
        <w:t xml:space="preserve">, 5 </w:t>
      </w:r>
      <w:proofErr w:type="spellStart"/>
      <w:r w:rsidRPr="00C6547F">
        <w:rPr>
          <w:sz w:val="24"/>
          <w:szCs w:val="24"/>
        </w:rPr>
        <w:t>punktas</w:t>
      </w:r>
      <w:proofErr w:type="spellEnd"/>
      <w:r w:rsidRPr="00C6547F">
        <w:rPr>
          <w:sz w:val="24"/>
          <w:szCs w:val="24"/>
        </w:rPr>
        <w:t xml:space="preserve">, 8.2 </w:t>
      </w:r>
      <w:proofErr w:type="spellStart"/>
      <w:r w:rsidRPr="00C6547F">
        <w:rPr>
          <w:sz w:val="24"/>
          <w:szCs w:val="24"/>
        </w:rPr>
        <w:t>papunktis</w:t>
      </w:r>
      <w:proofErr w:type="spellEnd"/>
      <w:r w:rsidRPr="00C6547F">
        <w:rPr>
          <w:sz w:val="24"/>
          <w:szCs w:val="24"/>
        </w:rPr>
        <w:t xml:space="preserve"> ta </w:t>
      </w:r>
      <w:proofErr w:type="spellStart"/>
      <w:r w:rsidRPr="00C6547F">
        <w:rPr>
          <w:sz w:val="24"/>
          <w:szCs w:val="24"/>
        </w:rPr>
        <w:t>apimtimi</w:t>
      </w:r>
      <w:proofErr w:type="spellEnd"/>
      <w:r w:rsidRPr="00C6547F">
        <w:rPr>
          <w:sz w:val="24"/>
          <w:szCs w:val="24"/>
        </w:rPr>
        <w:t xml:space="preserve">, </w:t>
      </w:r>
      <w:proofErr w:type="spellStart"/>
      <w:r w:rsidRPr="00C6547F">
        <w:rPr>
          <w:sz w:val="24"/>
          <w:szCs w:val="24"/>
        </w:rPr>
        <w:t>kuria</w:t>
      </w:r>
      <w:proofErr w:type="spellEnd"/>
      <w:r w:rsidRPr="00C6547F">
        <w:rPr>
          <w:sz w:val="24"/>
          <w:szCs w:val="24"/>
        </w:rPr>
        <w:t xml:space="preserve"> </w:t>
      </w:r>
      <w:proofErr w:type="spellStart"/>
      <w:r w:rsidRPr="00C6547F">
        <w:rPr>
          <w:sz w:val="24"/>
          <w:szCs w:val="24"/>
        </w:rPr>
        <w:t>nustato</w:t>
      </w:r>
      <w:proofErr w:type="spellEnd"/>
      <w:r w:rsidRPr="00C6547F">
        <w:rPr>
          <w:sz w:val="24"/>
          <w:szCs w:val="24"/>
        </w:rPr>
        <w:t xml:space="preserve">, jog </w:t>
      </w:r>
      <w:proofErr w:type="spellStart"/>
      <w:r w:rsidRPr="00C6547F">
        <w:rPr>
          <w:sz w:val="24"/>
          <w:szCs w:val="24"/>
        </w:rPr>
        <w:t>asmenys</w:t>
      </w:r>
      <w:proofErr w:type="spellEnd"/>
      <w:r w:rsidRPr="00C6547F">
        <w:rPr>
          <w:sz w:val="24"/>
          <w:szCs w:val="24"/>
        </w:rPr>
        <w:t xml:space="preserve">, </w:t>
      </w:r>
      <w:proofErr w:type="spellStart"/>
      <w:r w:rsidRPr="00C6547F">
        <w:rPr>
          <w:sz w:val="24"/>
          <w:szCs w:val="24"/>
        </w:rPr>
        <w:t>veikdami</w:t>
      </w:r>
      <w:proofErr w:type="spellEnd"/>
      <w:r w:rsidRPr="00C6547F">
        <w:rPr>
          <w:sz w:val="24"/>
          <w:szCs w:val="24"/>
        </w:rPr>
        <w:t xml:space="preserve"> </w:t>
      </w:r>
      <w:proofErr w:type="spellStart"/>
      <w:r w:rsidRPr="00C6547F">
        <w:rPr>
          <w:sz w:val="24"/>
          <w:szCs w:val="24"/>
        </w:rPr>
        <w:t>patys</w:t>
      </w:r>
      <w:proofErr w:type="spellEnd"/>
      <w:r w:rsidRPr="00C6547F">
        <w:rPr>
          <w:sz w:val="24"/>
          <w:szCs w:val="24"/>
        </w:rPr>
        <w:t xml:space="preserve"> </w:t>
      </w:r>
      <w:proofErr w:type="spellStart"/>
      <w:r w:rsidRPr="00C6547F">
        <w:rPr>
          <w:sz w:val="24"/>
          <w:szCs w:val="24"/>
        </w:rPr>
        <w:t>arba</w:t>
      </w:r>
      <w:proofErr w:type="spellEnd"/>
      <w:r w:rsidRPr="00C6547F">
        <w:rPr>
          <w:sz w:val="24"/>
          <w:szCs w:val="24"/>
        </w:rPr>
        <w:t xml:space="preserve"> </w:t>
      </w:r>
      <w:proofErr w:type="spellStart"/>
      <w:r w:rsidRPr="00C6547F">
        <w:rPr>
          <w:sz w:val="24"/>
          <w:szCs w:val="24"/>
        </w:rPr>
        <w:t>sudarydami</w:t>
      </w:r>
      <w:proofErr w:type="spellEnd"/>
      <w:r w:rsidRPr="00C6547F">
        <w:rPr>
          <w:sz w:val="24"/>
          <w:szCs w:val="24"/>
        </w:rPr>
        <w:t xml:space="preserve"> </w:t>
      </w:r>
      <w:proofErr w:type="spellStart"/>
      <w:r w:rsidRPr="00C6547F">
        <w:rPr>
          <w:sz w:val="24"/>
          <w:szCs w:val="24"/>
        </w:rPr>
        <w:t>teritorijos</w:t>
      </w:r>
      <w:proofErr w:type="spellEnd"/>
      <w:r w:rsidRPr="00C6547F">
        <w:rPr>
          <w:sz w:val="24"/>
          <w:szCs w:val="24"/>
        </w:rPr>
        <w:t xml:space="preserve"> </w:t>
      </w:r>
      <w:proofErr w:type="spellStart"/>
      <w:r w:rsidRPr="00C6547F">
        <w:rPr>
          <w:sz w:val="24"/>
          <w:szCs w:val="24"/>
        </w:rPr>
        <w:t>tvarkymo</w:t>
      </w:r>
      <w:proofErr w:type="spellEnd"/>
      <w:r w:rsidRPr="00C6547F">
        <w:rPr>
          <w:sz w:val="24"/>
          <w:szCs w:val="24"/>
        </w:rPr>
        <w:t xml:space="preserve"> </w:t>
      </w:r>
      <w:proofErr w:type="spellStart"/>
      <w:r w:rsidRPr="00C6547F">
        <w:rPr>
          <w:sz w:val="24"/>
          <w:szCs w:val="24"/>
        </w:rPr>
        <w:t>paslaugų</w:t>
      </w:r>
      <w:proofErr w:type="spellEnd"/>
      <w:r w:rsidRPr="00C6547F">
        <w:rPr>
          <w:sz w:val="24"/>
          <w:szCs w:val="24"/>
        </w:rPr>
        <w:t xml:space="preserve"> </w:t>
      </w:r>
      <w:proofErr w:type="spellStart"/>
      <w:r w:rsidRPr="00C6547F">
        <w:rPr>
          <w:sz w:val="24"/>
          <w:szCs w:val="24"/>
        </w:rPr>
        <w:t>sutartis</w:t>
      </w:r>
      <w:proofErr w:type="spellEnd"/>
      <w:r w:rsidRPr="00C6547F">
        <w:rPr>
          <w:sz w:val="24"/>
          <w:szCs w:val="24"/>
        </w:rPr>
        <w:t xml:space="preserve">, </w:t>
      </w:r>
      <w:proofErr w:type="spellStart"/>
      <w:r w:rsidRPr="00C6547F">
        <w:rPr>
          <w:sz w:val="24"/>
          <w:szCs w:val="24"/>
        </w:rPr>
        <w:t>arba</w:t>
      </w:r>
      <w:proofErr w:type="spellEnd"/>
      <w:r w:rsidRPr="00C6547F">
        <w:rPr>
          <w:sz w:val="24"/>
          <w:szCs w:val="24"/>
        </w:rPr>
        <w:t xml:space="preserve"> per bendrojo naudojimo objektų </w:t>
      </w:r>
      <w:proofErr w:type="spellStart"/>
      <w:r w:rsidRPr="00C6547F">
        <w:rPr>
          <w:sz w:val="24"/>
          <w:szCs w:val="24"/>
        </w:rPr>
        <w:t>valdytojus</w:t>
      </w:r>
      <w:proofErr w:type="spellEnd"/>
      <w:r w:rsidRPr="00C6547F">
        <w:rPr>
          <w:sz w:val="24"/>
          <w:szCs w:val="24"/>
        </w:rPr>
        <w:t xml:space="preserve">, </w:t>
      </w:r>
      <w:proofErr w:type="spellStart"/>
      <w:r w:rsidRPr="00C6547F">
        <w:rPr>
          <w:sz w:val="24"/>
          <w:szCs w:val="24"/>
        </w:rPr>
        <w:t>privalo</w:t>
      </w:r>
      <w:proofErr w:type="spellEnd"/>
      <w:r w:rsidRPr="00C6547F">
        <w:rPr>
          <w:sz w:val="24"/>
          <w:szCs w:val="24"/>
        </w:rPr>
        <w:t xml:space="preserve"> </w:t>
      </w:r>
      <w:proofErr w:type="spellStart"/>
      <w:r w:rsidRPr="00C6547F">
        <w:rPr>
          <w:sz w:val="24"/>
          <w:szCs w:val="24"/>
        </w:rPr>
        <w:t>užtikrinti</w:t>
      </w:r>
      <w:proofErr w:type="spellEnd"/>
      <w:r w:rsidRPr="00C6547F">
        <w:rPr>
          <w:sz w:val="24"/>
          <w:szCs w:val="24"/>
        </w:rPr>
        <w:t xml:space="preserve"> </w:t>
      </w:r>
      <w:proofErr w:type="spellStart"/>
      <w:r w:rsidRPr="00C6547F">
        <w:rPr>
          <w:sz w:val="24"/>
          <w:szCs w:val="24"/>
        </w:rPr>
        <w:t>švarą</w:t>
      </w:r>
      <w:proofErr w:type="spellEnd"/>
      <w:r w:rsidRPr="00C6547F">
        <w:rPr>
          <w:sz w:val="24"/>
          <w:szCs w:val="24"/>
        </w:rPr>
        <w:t xml:space="preserve"> ir </w:t>
      </w:r>
      <w:proofErr w:type="spellStart"/>
      <w:r w:rsidRPr="00C6547F">
        <w:rPr>
          <w:sz w:val="24"/>
          <w:szCs w:val="24"/>
        </w:rPr>
        <w:t>tvarką</w:t>
      </w:r>
      <w:proofErr w:type="spellEnd"/>
      <w:r w:rsidRPr="00C6547F">
        <w:rPr>
          <w:sz w:val="24"/>
          <w:szCs w:val="24"/>
        </w:rPr>
        <w:t xml:space="preserve"> </w:t>
      </w:r>
      <w:proofErr w:type="spellStart"/>
      <w:r w:rsidRPr="00C6547F">
        <w:rPr>
          <w:sz w:val="24"/>
          <w:szCs w:val="24"/>
        </w:rPr>
        <w:t>tvarkomose</w:t>
      </w:r>
      <w:proofErr w:type="spellEnd"/>
      <w:r w:rsidRPr="00C6547F">
        <w:rPr>
          <w:sz w:val="24"/>
          <w:szCs w:val="24"/>
        </w:rPr>
        <w:t xml:space="preserve"> </w:t>
      </w:r>
      <w:proofErr w:type="spellStart"/>
      <w:r w:rsidRPr="00C6547F">
        <w:rPr>
          <w:sz w:val="24"/>
          <w:szCs w:val="24"/>
        </w:rPr>
        <w:t>teritorijose</w:t>
      </w:r>
      <w:proofErr w:type="spellEnd"/>
      <w:r w:rsidRPr="00C6547F">
        <w:rPr>
          <w:sz w:val="24"/>
          <w:szCs w:val="24"/>
        </w:rPr>
        <w:t xml:space="preserve">, </w:t>
      </w:r>
      <w:proofErr w:type="spellStart"/>
      <w:r w:rsidRPr="00C6547F">
        <w:rPr>
          <w:sz w:val="24"/>
          <w:szCs w:val="24"/>
        </w:rPr>
        <w:t>atlikdami</w:t>
      </w:r>
      <w:proofErr w:type="spellEnd"/>
      <w:r w:rsidRPr="00C6547F">
        <w:rPr>
          <w:sz w:val="24"/>
          <w:szCs w:val="24"/>
        </w:rPr>
        <w:t xml:space="preserve"> </w:t>
      </w:r>
      <w:proofErr w:type="spellStart"/>
      <w:r w:rsidRPr="00C6547F">
        <w:rPr>
          <w:sz w:val="24"/>
          <w:szCs w:val="24"/>
        </w:rPr>
        <w:t>želdinių</w:t>
      </w:r>
      <w:proofErr w:type="spellEnd"/>
      <w:r w:rsidRPr="00C6547F">
        <w:rPr>
          <w:sz w:val="24"/>
          <w:szCs w:val="24"/>
        </w:rPr>
        <w:t xml:space="preserve">, tarp jų ir savivaldybės </w:t>
      </w:r>
      <w:proofErr w:type="spellStart"/>
      <w:r w:rsidRPr="00C6547F">
        <w:rPr>
          <w:sz w:val="24"/>
          <w:szCs w:val="24"/>
        </w:rPr>
        <w:t>želdynų</w:t>
      </w:r>
      <w:proofErr w:type="spellEnd"/>
      <w:r w:rsidRPr="00C6547F">
        <w:rPr>
          <w:sz w:val="24"/>
          <w:szCs w:val="24"/>
        </w:rPr>
        <w:t xml:space="preserve"> ir </w:t>
      </w:r>
      <w:proofErr w:type="spellStart"/>
      <w:r w:rsidRPr="00C6547F">
        <w:rPr>
          <w:sz w:val="24"/>
          <w:szCs w:val="24"/>
        </w:rPr>
        <w:t>želdinių</w:t>
      </w:r>
      <w:proofErr w:type="spellEnd"/>
      <w:r w:rsidRPr="00C6547F">
        <w:rPr>
          <w:sz w:val="24"/>
          <w:szCs w:val="24"/>
        </w:rPr>
        <w:t xml:space="preserve"> </w:t>
      </w:r>
      <w:proofErr w:type="spellStart"/>
      <w:r w:rsidRPr="00C6547F">
        <w:rPr>
          <w:sz w:val="24"/>
          <w:szCs w:val="24"/>
        </w:rPr>
        <w:t>teritorijose</w:t>
      </w:r>
      <w:proofErr w:type="spellEnd"/>
      <w:r w:rsidRPr="00C6547F">
        <w:rPr>
          <w:sz w:val="24"/>
          <w:szCs w:val="24"/>
        </w:rPr>
        <w:t xml:space="preserve"> </w:t>
      </w:r>
      <w:proofErr w:type="spellStart"/>
      <w:r w:rsidRPr="00C6547F">
        <w:rPr>
          <w:sz w:val="24"/>
          <w:szCs w:val="24"/>
        </w:rPr>
        <w:t>esančių</w:t>
      </w:r>
      <w:proofErr w:type="spellEnd"/>
      <w:r w:rsidRPr="00C6547F">
        <w:rPr>
          <w:sz w:val="24"/>
          <w:szCs w:val="24"/>
        </w:rPr>
        <w:t xml:space="preserve"> </w:t>
      </w:r>
      <w:proofErr w:type="spellStart"/>
      <w:r w:rsidRPr="00C6547F">
        <w:rPr>
          <w:sz w:val="24"/>
          <w:szCs w:val="24"/>
        </w:rPr>
        <w:t>želdinių</w:t>
      </w:r>
      <w:proofErr w:type="spellEnd"/>
      <w:r w:rsidRPr="00C6547F">
        <w:rPr>
          <w:sz w:val="24"/>
          <w:szCs w:val="24"/>
        </w:rPr>
        <w:t xml:space="preserve">, </w:t>
      </w:r>
      <w:proofErr w:type="spellStart"/>
      <w:r w:rsidRPr="00C6547F">
        <w:rPr>
          <w:sz w:val="24"/>
          <w:szCs w:val="24"/>
        </w:rPr>
        <w:t>priežiūros</w:t>
      </w:r>
      <w:proofErr w:type="spellEnd"/>
      <w:r w:rsidRPr="00C6547F">
        <w:rPr>
          <w:sz w:val="24"/>
          <w:szCs w:val="24"/>
        </w:rPr>
        <w:t xml:space="preserve"> ir </w:t>
      </w:r>
      <w:proofErr w:type="spellStart"/>
      <w:r w:rsidRPr="00C6547F">
        <w:rPr>
          <w:sz w:val="24"/>
          <w:szCs w:val="24"/>
        </w:rPr>
        <w:t>tvarkymo</w:t>
      </w:r>
      <w:proofErr w:type="spellEnd"/>
      <w:r w:rsidRPr="00C6547F">
        <w:rPr>
          <w:sz w:val="24"/>
          <w:szCs w:val="24"/>
        </w:rPr>
        <w:t xml:space="preserve"> </w:t>
      </w:r>
      <w:proofErr w:type="spellStart"/>
      <w:r w:rsidRPr="00C6547F">
        <w:rPr>
          <w:sz w:val="24"/>
          <w:szCs w:val="24"/>
        </w:rPr>
        <w:t>darbus</w:t>
      </w:r>
      <w:proofErr w:type="spellEnd"/>
      <w:r w:rsidRPr="00C6547F">
        <w:rPr>
          <w:sz w:val="24"/>
          <w:szCs w:val="24"/>
        </w:rPr>
        <w:t xml:space="preserve">, </w:t>
      </w:r>
      <w:proofErr w:type="spellStart"/>
      <w:r w:rsidRPr="00C6547F">
        <w:rPr>
          <w:sz w:val="24"/>
          <w:szCs w:val="24"/>
        </w:rPr>
        <w:t>neprieštarauja</w:t>
      </w:r>
      <w:proofErr w:type="spellEnd"/>
      <w:r w:rsidRPr="00C6547F">
        <w:rPr>
          <w:sz w:val="24"/>
          <w:szCs w:val="24"/>
        </w:rPr>
        <w:t xml:space="preserve"> </w:t>
      </w:r>
      <w:proofErr w:type="spellStart"/>
      <w:r w:rsidRPr="00C6547F">
        <w:rPr>
          <w:sz w:val="24"/>
          <w:szCs w:val="24"/>
        </w:rPr>
        <w:t>Viešojo</w:t>
      </w:r>
      <w:proofErr w:type="spellEnd"/>
      <w:r w:rsidRPr="00C6547F">
        <w:rPr>
          <w:sz w:val="24"/>
          <w:szCs w:val="24"/>
        </w:rPr>
        <w:t xml:space="preserve"> </w:t>
      </w:r>
      <w:proofErr w:type="spellStart"/>
      <w:r w:rsidRPr="00C6547F">
        <w:rPr>
          <w:sz w:val="24"/>
          <w:szCs w:val="24"/>
        </w:rPr>
        <w:t>administravimo</w:t>
      </w:r>
      <w:proofErr w:type="spellEnd"/>
      <w:r w:rsidRPr="00C6547F">
        <w:rPr>
          <w:sz w:val="24"/>
          <w:szCs w:val="24"/>
        </w:rPr>
        <w:t xml:space="preserve"> įstatymo 3 straipsnio 4 </w:t>
      </w:r>
      <w:proofErr w:type="spellStart"/>
      <w:r w:rsidRPr="00C6547F">
        <w:rPr>
          <w:sz w:val="24"/>
          <w:szCs w:val="24"/>
        </w:rPr>
        <w:t>punktui</w:t>
      </w:r>
      <w:proofErr w:type="spellEnd"/>
      <w:r w:rsidRPr="00C6547F">
        <w:rPr>
          <w:sz w:val="24"/>
          <w:szCs w:val="24"/>
        </w:rPr>
        <w:t xml:space="preserve">, </w:t>
      </w:r>
      <w:proofErr w:type="spellStart"/>
      <w:r w:rsidRPr="00C6547F">
        <w:rPr>
          <w:sz w:val="24"/>
          <w:szCs w:val="24"/>
        </w:rPr>
        <w:t>Teisėkūros</w:t>
      </w:r>
      <w:proofErr w:type="spellEnd"/>
      <w:r w:rsidRPr="00C6547F">
        <w:rPr>
          <w:sz w:val="24"/>
          <w:szCs w:val="24"/>
        </w:rPr>
        <w:t xml:space="preserve"> </w:t>
      </w:r>
      <w:proofErr w:type="spellStart"/>
      <w:r w:rsidRPr="00C6547F">
        <w:rPr>
          <w:sz w:val="24"/>
          <w:szCs w:val="24"/>
        </w:rPr>
        <w:t>pagrindų</w:t>
      </w:r>
      <w:proofErr w:type="spellEnd"/>
      <w:r w:rsidRPr="00C6547F">
        <w:rPr>
          <w:sz w:val="24"/>
          <w:szCs w:val="24"/>
        </w:rPr>
        <w:t xml:space="preserve"> įstatymo 3 straipsnio 2 dalies 2 ir 6 </w:t>
      </w:r>
      <w:proofErr w:type="spellStart"/>
      <w:r w:rsidRPr="00C6547F">
        <w:rPr>
          <w:sz w:val="24"/>
          <w:szCs w:val="24"/>
        </w:rPr>
        <w:t>punktams</w:t>
      </w:r>
      <w:proofErr w:type="spellEnd"/>
      <w:r w:rsidRPr="00C6547F">
        <w:rPr>
          <w:sz w:val="24"/>
          <w:szCs w:val="24"/>
        </w:rPr>
        <w:t xml:space="preserve">, </w:t>
      </w:r>
      <w:proofErr w:type="spellStart"/>
      <w:r w:rsidRPr="00C6547F">
        <w:rPr>
          <w:sz w:val="24"/>
          <w:szCs w:val="24"/>
        </w:rPr>
        <w:t>Želdynų</w:t>
      </w:r>
      <w:proofErr w:type="spellEnd"/>
      <w:r w:rsidRPr="00C6547F">
        <w:rPr>
          <w:sz w:val="24"/>
          <w:szCs w:val="24"/>
        </w:rPr>
        <w:t xml:space="preserve"> įstatymo 5 straipsnio 2 dalies 3 </w:t>
      </w:r>
      <w:proofErr w:type="spellStart"/>
      <w:r w:rsidRPr="00C6547F">
        <w:rPr>
          <w:sz w:val="24"/>
          <w:szCs w:val="24"/>
        </w:rPr>
        <w:t>punktui</w:t>
      </w:r>
      <w:proofErr w:type="spellEnd"/>
      <w:r w:rsidRPr="00C6547F">
        <w:rPr>
          <w:sz w:val="24"/>
          <w:szCs w:val="24"/>
        </w:rPr>
        <w:t xml:space="preserve">, 14 straipsnio 1 </w:t>
      </w:r>
      <w:proofErr w:type="spellStart"/>
      <w:r w:rsidRPr="00C6547F">
        <w:rPr>
          <w:sz w:val="24"/>
          <w:szCs w:val="24"/>
        </w:rPr>
        <w:t>daliai</w:t>
      </w:r>
      <w:proofErr w:type="spellEnd"/>
      <w:r w:rsidRPr="00C6547F">
        <w:rPr>
          <w:sz w:val="24"/>
          <w:szCs w:val="24"/>
        </w:rPr>
        <w:t xml:space="preserve">; </w:t>
      </w:r>
    </w:p>
    <w:p w14:paraId="2A2B349D" w14:textId="77777777" w:rsidR="009A1D7F" w:rsidRDefault="00C6547F" w:rsidP="006A73F0">
      <w:pPr>
        <w:shd w:val="clear" w:color="auto" w:fill="FFFFFF"/>
        <w:ind w:firstLine="709"/>
        <w:jc w:val="both"/>
        <w:rPr>
          <w:sz w:val="24"/>
          <w:szCs w:val="24"/>
        </w:rPr>
      </w:pPr>
      <w:r w:rsidRPr="00C6547F">
        <w:rPr>
          <w:sz w:val="24"/>
          <w:szCs w:val="24"/>
        </w:rPr>
        <w:t xml:space="preserve">5) </w:t>
      </w:r>
      <w:proofErr w:type="spellStart"/>
      <w:r w:rsidRPr="00C6547F">
        <w:rPr>
          <w:sz w:val="24"/>
          <w:szCs w:val="24"/>
        </w:rPr>
        <w:t>nustačius</w:t>
      </w:r>
      <w:proofErr w:type="spellEnd"/>
      <w:r w:rsidRPr="00C6547F">
        <w:rPr>
          <w:sz w:val="24"/>
          <w:szCs w:val="24"/>
        </w:rPr>
        <w:t xml:space="preserve">, </w:t>
      </w:r>
      <w:proofErr w:type="spellStart"/>
      <w:r w:rsidRPr="00C6547F">
        <w:rPr>
          <w:sz w:val="24"/>
          <w:szCs w:val="24"/>
        </w:rPr>
        <w:t>kad</w:t>
      </w:r>
      <w:proofErr w:type="spellEnd"/>
      <w:r w:rsidRPr="00C6547F">
        <w:rPr>
          <w:sz w:val="24"/>
          <w:szCs w:val="24"/>
        </w:rPr>
        <w:t xml:space="preserve"> </w:t>
      </w:r>
      <w:proofErr w:type="spellStart"/>
      <w:r w:rsidRPr="00C6547F">
        <w:rPr>
          <w:sz w:val="24"/>
          <w:szCs w:val="24"/>
        </w:rPr>
        <w:t>aukščiau</w:t>
      </w:r>
      <w:proofErr w:type="spellEnd"/>
      <w:r w:rsidRPr="00C6547F">
        <w:rPr>
          <w:sz w:val="24"/>
          <w:szCs w:val="24"/>
        </w:rPr>
        <w:t xml:space="preserve"> </w:t>
      </w:r>
      <w:proofErr w:type="spellStart"/>
      <w:r w:rsidRPr="00C6547F">
        <w:rPr>
          <w:sz w:val="24"/>
          <w:szCs w:val="24"/>
        </w:rPr>
        <w:t>minimos</w:t>
      </w:r>
      <w:proofErr w:type="spellEnd"/>
      <w:r w:rsidRPr="00C6547F">
        <w:rPr>
          <w:sz w:val="24"/>
          <w:szCs w:val="24"/>
        </w:rPr>
        <w:t xml:space="preserve"> </w:t>
      </w:r>
      <w:proofErr w:type="spellStart"/>
      <w:r w:rsidRPr="00C6547F">
        <w:rPr>
          <w:sz w:val="24"/>
          <w:szCs w:val="24"/>
        </w:rPr>
        <w:t>Taisyklių</w:t>
      </w:r>
      <w:proofErr w:type="spellEnd"/>
      <w:r w:rsidRPr="00C6547F">
        <w:rPr>
          <w:sz w:val="24"/>
          <w:szCs w:val="24"/>
        </w:rPr>
        <w:t xml:space="preserve"> </w:t>
      </w:r>
      <w:proofErr w:type="spellStart"/>
      <w:r w:rsidRPr="00C6547F">
        <w:rPr>
          <w:sz w:val="24"/>
          <w:szCs w:val="24"/>
        </w:rPr>
        <w:t>nuostatos</w:t>
      </w:r>
      <w:proofErr w:type="spellEnd"/>
      <w:r w:rsidRPr="00C6547F">
        <w:rPr>
          <w:sz w:val="24"/>
          <w:szCs w:val="24"/>
        </w:rPr>
        <w:t xml:space="preserve"> </w:t>
      </w:r>
      <w:proofErr w:type="spellStart"/>
      <w:r w:rsidRPr="00C6547F">
        <w:rPr>
          <w:sz w:val="24"/>
          <w:szCs w:val="24"/>
        </w:rPr>
        <w:t>neatitinka</w:t>
      </w:r>
      <w:proofErr w:type="spellEnd"/>
      <w:r w:rsidRPr="00C6547F">
        <w:rPr>
          <w:sz w:val="24"/>
          <w:szCs w:val="24"/>
        </w:rPr>
        <w:t xml:space="preserve"> </w:t>
      </w:r>
      <w:proofErr w:type="spellStart"/>
      <w:r w:rsidRPr="00C6547F">
        <w:rPr>
          <w:sz w:val="24"/>
          <w:szCs w:val="24"/>
        </w:rPr>
        <w:t>nurodytų</w:t>
      </w:r>
      <w:proofErr w:type="spellEnd"/>
      <w:r w:rsidRPr="00C6547F">
        <w:rPr>
          <w:sz w:val="24"/>
          <w:szCs w:val="24"/>
        </w:rPr>
        <w:t xml:space="preserve"> teisės </w:t>
      </w:r>
      <w:proofErr w:type="spellStart"/>
      <w:r w:rsidRPr="00C6547F">
        <w:rPr>
          <w:sz w:val="24"/>
          <w:szCs w:val="24"/>
        </w:rPr>
        <w:t>aktų</w:t>
      </w:r>
      <w:proofErr w:type="spellEnd"/>
      <w:r w:rsidRPr="00C6547F">
        <w:rPr>
          <w:sz w:val="24"/>
          <w:szCs w:val="24"/>
        </w:rPr>
        <w:t xml:space="preserve"> </w:t>
      </w:r>
      <w:proofErr w:type="spellStart"/>
      <w:r w:rsidRPr="00C6547F">
        <w:rPr>
          <w:sz w:val="24"/>
          <w:szCs w:val="24"/>
        </w:rPr>
        <w:t>nuostatų</w:t>
      </w:r>
      <w:proofErr w:type="spellEnd"/>
      <w:r w:rsidRPr="00C6547F">
        <w:rPr>
          <w:sz w:val="24"/>
          <w:szCs w:val="24"/>
        </w:rPr>
        <w:t xml:space="preserve">, </w:t>
      </w:r>
      <w:proofErr w:type="spellStart"/>
      <w:r w:rsidRPr="00C6547F">
        <w:rPr>
          <w:sz w:val="24"/>
          <w:szCs w:val="24"/>
        </w:rPr>
        <w:t>pripažinti</w:t>
      </w:r>
      <w:proofErr w:type="spellEnd"/>
      <w:r w:rsidRPr="00C6547F">
        <w:rPr>
          <w:sz w:val="24"/>
          <w:szCs w:val="24"/>
        </w:rPr>
        <w:t xml:space="preserve"> </w:t>
      </w:r>
      <w:proofErr w:type="spellStart"/>
      <w:r w:rsidRPr="00C6547F">
        <w:rPr>
          <w:sz w:val="24"/>
          <w:szCs w:val="24"/>
        </w:rPr>
        <w:t>jas</w:t>
      </w:r>
      <w:proofErr w:type="spellEnd"/>
      <w:r w:rsidRPr="00C6547F">
        <w:rPr>
          <w:sz w:val="24"/>
          <w:szCs w:val="24"/>
        </w:rPr>
        <w:t xml:space="preserve"> </w:t>
      </w:r>
      <w:proofErr w:type="spellStart"/>
      <w:r w:rsidRPr="00C6547F">
        <w:rPr>
          <w:sz w:val="24"/>
          <w:szCs w:val="24"/>
        </w:rPr>
        <w:t>prieštaraujančiomis</w:t>
      </w:r>
      <w:proofErr w:type="spellEnd"/>
      <w:r w:rsidRPr="00C6547F">
        <w:rPr>
          <w:sz w:val="24"/>
          <w:szCs w:val="24"/>
        </w:rPr>
        <w:t xml:space="preserve"> </w:t>
      </w:r>
      <w:proofErr w:type="spellStart"/>
      <w:r w:rsidRPr="00C6547F">
        <w:rPr>
          <w:sz w:val="24"/>
          <w:szCs w:val="24"/>
        </w:rPr>
        <w:t>šiems</w:t>
      </w:r>
      <w:proofErr w:type="spellEnd"/>
      <w:r w:rsidRPr="00C6547F">
        <w:rPr>
          <w:sz w:val="24"/>
          <w:szCs w:val="24"/>
        </w:rPr>
        <w:t xml:space="preserve"> teisės </w:t>
      </w:r>
      <w:proofErr w:type="spellStart"/>
      <w:r w:rsidRPr="00C6547F">
        <w:rPr>
          <w:sz w:val="24"/>
          <w:szCs w:val="24"/>
        </w:rPr>
        <w:t>aktams</w:t>
      </w:r>
      <w:proofErr w:type="spellEnd"/>
      <w:r w:rsidRPr="00C6547F">
        <w:rPr>
          <w:sz w:val="24"/>
          <w:szCs w:val="24"/>
        </w:rPr>
        <w:t>.</w:t>
      </w:r>
    </w:p>
    <w:p w14:paraId="568E2734" w14:textId="77777777" w:rsidR="00C6547F" w:rsidRDefault="00C6547F" w:rsidP="006A73F0">
      <w:pPr>
        <w:shd w:val="clear" w:color="auto" w:fill="FFFFFF"/>
        <w:ind w:firstLine="709"/>
        <w:jc w:val="both"/>
        <w:rPr>
          <w:sz w:val="24"/>
          <w:szCs w:val="24"/>
        </w:rPr>
      </w:pPr>
      <w:r w:rsidRPr="00081DD1">
        <w:rPr>
          <w:sz w:val="24"/>
          <w:szCs w:val="24"/>
        </w:rPr>
        <w:t xml:space="preserve"> </w:t>
      </w:r>
      <w:proofErr w:type="spellStart"/>
      <w:r w:rsidR="00081DD1">
        <w:rPr>
          <w:sz w:val="24"/>
          <w:szCs w:val="24"/>
        </w:rPr>
        <w:t>Nurodė</w:t>
      </w:r>
      <w:proofErr w:type="spellEnd"/>
      <w:r w:rsidR="00081DD1">
        <w:rPr>
          <w:sz w:val="24"/>
          <w:szCs w:val="24"/>
        </w:rPr>
        <w:t xml:space="preserve">, </w:t>
      </w:r>
      <w:proofErr w:type="spellStart"/>
      <w:r w:rsidR="00081DD1">
        <w:rPr>
          <w:sz w:val="24"/>
          <w:szCs w:val="24"/>
        </w:rPr>
        <w:t>kad</w:t>
      </w:r>
      <w:proofErr w:type="spellEnd"/>
      <w:r w:rsidR="00081DD1">
        <w:rPr>
          <w:sz w:val="24"/>
          <w:szCs w:val="24"/>
        </w:rPr>
        <w:t xml:space="preserve"> </w:t>
      </w:r>
      <w:proofErr w:type="spellStart"/>
      <w:r w:rsidR="00081DD1">
        <w:rPr>
          <w:sz w:val="24"/>
          <w:szCs w:val="24"/>
        </w:rPr>
        <w:t>p</w:t>
      </w:r>
      <w:r w:rsidR="00081DD1" w:rsidRPr="00081DD1">
        <w:rPr>
          <w:sz w:val="24"/>
          <w:szCs w:val="24"/>
        </w:rPr>
        <w:t>agal</w:t>
      </w:r>
      <w:proofErr w:type="spellEnd"/>
      <w:r w:rsidR="00081DD1" w:rsidRPr="00081DD1">
        <w:rPr>
          <w:sz w:val="24"/>
          <w:szCs w:val="24"/>
        </w:rPr>
        <w:t xml:space="preserve"> </w:t>
      </w:r>
      <w:proofErr w:type="spellStart"/>
      <w:r w:rsidR="00081DD1" w:rsidRPr="00081DD1">
        <w:rPr>
          <w:sz w:val="24"/>
          <w:szCs w:val="24"/>
        </w:rPr>
        <w:t>Taisyklių</w:t>
      </w:r>
      <w:proofErr w:type="spellEnd"/>
      <w:r w:rsidR="00081DD1" w:rsidRPr="00081DD1">
        <w:rPr>
          <w:sz w:val="24"/>
          <w:szCs w:val="24"/>
        </w:rPr>
        <w:t xml:space="preserve"> 1 </w:t>
      </w:r>
      <w:proofErr w:type="spellStart"/>
      <w:r w:rsidR="00081DD1" w:rsidRPr="00081DD1">
        <w:rPr>
          <w:sz w:val="24"/>
          <w:szCs w:val="24"/>
        </w:rPr>
        <w:t>punktą</w:t>
      </w:r>
      <w:proofErr w:type="spellEnd"/>
      <w:r w:rsidR="00081DD1" w:rsidRPr="00081DD1">
        <w:rPr>
          <w:sz w:val="24"/>
          <w:szCs w:val="24"/>
        </w:rPr>
        <w:t xml:space="preserve"> </w:t>
      </w:r>
      <w:proofErr w:type="spellStart"/>
      <w:r w:rsidR="00081DD1" w:rsidRPr="00081DD1">
        <w:rPr>
          <w:sz w:val="24"/>
          <w:szCs w:val="24"/>
        </w:rPr>
        <w:t>šios</w:t>
      </w:r>
      <w:proofErr w:type="spellEnd"/>
      <w:r w:rsidR="00081DD1" w:rsidRPr="00081DD1">
        <w:rPr>
          <w:sz w:val="24"/>
          <w:szCs w:val="24"/>
        </w:rPr>
        <w:t xml:space="preserve"> </w:t>
      </w:r>
      <w:proofErr w:type="spellStart"/>
      <w:r w:rsidR="00081DD1" w:rsidRPr="00081DD1">
        <w:rPr>
          <w:sz w:val="24"/>
          <w:szCs w:val="24"/>
        </w:rPr>
        <w:t>Taisyklės</w:t>
      </w:r>
      <w:proofErr w:type="spellEnd"/>
      <w:r w:rsidR="00081DD1" w:rsidRPr="00081DD1">
        <w:rPr>
          <w:sz w:val="24"/>
          <w:szCs w:val="24"/>
        </w:rPr>
        <w:t xml:space="preserve"> </w:t>
      </w:r>
      <w:proofErr w:type="spellStart"/>
      <w:r w:rsidR="00081DD1" w:rsidRPr="00081DD1">
        <w:rPr>
          <w:sz w:val="24"/>
          <w:szCs w:val="24"/>
        </w:rPr>
        <w:t>reglamentuoja</w:t>
      </w:r>
      <w:proofErr w:type="spellEnd"/>
      <w:r w:rsidR="00081DD1" w:rsidRPr="00081DD1">
        <w:rPr>
          <w:sz w:val="24"/>
          <w:szCs w:val="24"/>
        </w:rPr>
        <w:t xml:space="preserve"> įstatymų nustatyta tvarka priskirtų </w:t>
      </w:r>
      <w:proofErr w:type="spellStart"/>
      <w:r w:rsidR="00081DD1" w:rsidRPr="00081DD1">
        <w:rPr>
          <w:sz w:val="24"/>
          <w:szCs w:val="24"/>
        </w:rPr>
        <w:t>sklypų</w:t>
      </w:r>
      <w:proofErr w:type="spellEnd"/>
      <w:r w:rsidR="00081DD1" w:rsidRPr="00081DD1">
        <w:rPr>
          <w:sz w:val="24"/>
          <w:szCs w:val="24"/>
        </w:rPr>
        <w:t xml:space="preserve">, </w:t>
      </w:r>
      <w:proofErr w:type="spellStart"/>
      <w:r w:rsidR="00081DD1" w:rsidRPr="00081DD1">
        <w:rPr>
          <w:sz w:val="24"/>
          <w:szCs w:val="24"/>
        </w:rPr>
        <w:t>faktiškai</w:t>
      </w:r>
      <w:proofErr w:type="spellEnd"/>
      <w:r w:rsidR="00081DD1" w:rsidRPr="00081DD1">
        <w:rPr>
          <w:sz w:val="24"/>
          <w:szCs w:val="24"/>
        </w:rPr>
        <w:t xml:space="preserve"> </w:t>
      </w:r>
      <w:proofErr w:type="spellStart"/>
      <w:r w:rsidR="00081DD1" w:rsidRPr="00081DD1">
        <w:rPr>
          <w:sz w:val="24"/>
          <w:szCs w:val="24"/>
        </w:rPr>
        <w:t>naudojamų</w:t>
      </w:r>
      <w:proofErr w:type="spellEnd"/>
      <w:r w:rsidR="00081DD1" w:rsidRPr="00081DD1">
        <w:rPr>
          <w:sz w:val="24"/>
          <w:szCs w:val="24"/>
        </w:rPr>
        <w:t xml:space="preserve"> </w:t>
      </w:r>
      <w:proofErr w:type="spellStart"/>
      <w:r w:rsidR="00081DD1" w:rsidRPr="00081DD1">
        <w:rPr>
          <w:sz w:val="24"/>
          <w:szCs w:val="24"/>
        </w:rPr>
        <w:t>teritorijų</w:t>
      </w:r>
      <w:proofErr w:type="spellEnd"/>
      <w:r w:rsidR="00081DD1" w:rsidRPr="00081DD1">
        <w:rPr>
          <w:sz w:val="24"/>
          <w:szCs w:val="24"/>
        </w:rPr>
        <w:t xml:space="preserve">, viešųjų </w:t>
      </w:r>
      <w:proofErr w:type="spellStart"/>
      <w:r w:rsidR="00081DD1" w:rsidRPr="00081DD1">
        <w:rPr>
          <w:sz w:val="24"/>
          <w:szCs w:val="24"/>
        </w:rPr>
        <w:t>teritorijų</w:t>
      </w:r>
      <w:proofErr w:type="spellEnd"/>
      <w:r w:rsidR="00081DD1" w:rsidRPr="00081DD1">
        <w:rPr>
          <w:sz w:val="24"/>
          <w:szCs w:val="24"/>
        </w:rPr>
        <w:t xml:space="preserve"> ir </w:t>
      </w:r>
      <w:proofErr w:type="spellStart"/>
      <w:r w:rsidR="00081DD1" w:rsidRPr="00081DD1">
        <w:rPr>
          <w:sz w:val="24"/>
          <w:szCs w:val="24"/>
        </w:rPr>
        <w:t>kitus</w:t>
      </w:r>
      <w:proofErr w:type="spellEnd"/>
      <w:r w:rsidR="00081DD1" w:rsidRPr="00081DD1">
        <w:rPr>
          <w:sz w:val="24"/>
          <w:szCs w:val="24"/>
        </w:rPr>
        <w:t xml:space="preserve"> </w:t>
      </w:r>
      <w:proofErr w:type="spellStart"/>
      <w:r w:rsidR="00081DD1" w:rsidRPr="00081DD1">
        <w:rPr>
          <w:sz w:val="24"/>
          <w:szCs w:val="24"/>
        </w:rPr>
        <w:t>tvarkymo</w:t>
      </w:r>
      <w:proofErr w:type="spellEnd"/>
      <w:r w:rsidR="00081DD1" w:rsidRPr="00081DD1">
        <w:rPr>
          <w:sz w:val="24"/>
          <w:szCs w:val="24"/>
        </w:rPr>
        <w:t xml:space="preserve"> ir </w:t>
      </w:r>
      <w:proofErr w:type="spellStart"/>
      <w:r w:rsidR="00081DD1" w:rsidRPr="00081DD1">
        <w:rPr>
          <w:sz w:val="24"/>
          <w:szCs w:val="24"/>
        </w:rPr>
        <w:t>švaros</w:t>
      </w:r>
      <w:proofErr w:type="spellEnd"/>
      <w:r w:rsidR="00081DD1" w:rsidRPr="00081DD1">
        <w:rPr>
          <w:sz w:val="24"/>
          <w:szCs w:val="24"/>
        </w:rPr>
        <w:t xml:space="preserve"> </w:t>
      </w:r>
      <w:proofErr w:type="spellStart"/>
      <w:r w:rsidR="00081DD1" w:rsidRPr="00081DD1">
        <w:rPr>
          <w:sz w:val="24"/>
          <w:szCs w:val="24"/>
        </w:rPr>
        <w:t>reikalavimus</w:t>
      </w:r>
      <w:proofErr w:type="spellEnd"/>
      <w:r w:rsidR="00081DD1" w:rsidRPr="00081DD1">
        <w:rPr>
          <w:sz w:val="24"/>
          <w:szCs w:val="24"/>
        </w:rPr>
        <w:t xml:space="preserve"> </w:t>
      </w:r>
      <w:proofErr w:type="spellStart"/>
      <w:r w:rsidR="00081DD1" w:rsidRPr="00081DD1">
        <w:rPr>
          <w:sz w:val="24"/>
          <w:szCs w:val="24"/>
        </w:rPr>
        <w:t>Klaipėdos</w:t>
      </w:r>
      <w:proofErr w:type="spellEnd"/>
      <w:r w:rsidR="00081DD1" w:rsidRPr="00081DD1">
        <w:rPr>
          <w:sz w:val="24"/>
          <w:szCs w:val="24"/>
        </w:rPr>
        <w:t xml:space="preserve"> </w:t>
      </w:r>
      <w:proofErr w:type="spellStart"/>
      <w:r w:rsidR="00081DD1" w:rsidRPr="00081DD1">
        <w:rPr>
          <w:sz w:val="24"/>
          <w:szCs w:val="24"/>
        </w:rPr>
        <w:t>mieste</w:t>
      </w:r>
      <w:proofErr w:type="spellEnd"/>
      <w:r w:rsidR="00081DD1" w:rsidRPr="00081DD1">
        <w:rPr>
          <w:sz w:val="24"/>
          <w:szCs w:val="24"/>
        </w:rPr>
        <w:t xml:space="preserve">. </w:t>
      </w:r>
      <w:proofErr w:type="spellStart"/>
      <w:r w:rsidR="00081DD1" w:rsidRPr="00081DD1">
        <w:rPr>
          <w:sz w:val="24"/>
          <w:szCs w:val="24"/>
        </w:rPr>
        <w:t>Taisyklių</w:t>
      </w:r>
      <w:proofErr w:type="spellEnd"/>
      <w:r w:rsidR="00081DD1" w:rsidRPr="00081DD1">
        <w:rPr>
          <w:sz w:val="24"/>
          <w:szCs w:val="24"/>
        </w:rPr>
        <w:t xml:space="preserve"> 5 </w:t>
      </w:r>
      <w:proofErr w:type="spellStart"/>
      <w:r w:rsidR="00081DD1" w:rsidRPr="00081DD1">
        <w:rPr>
          <w:sz w:val="24"/>
          <w:szCs w:val="24"/>
        </w:rPr>
        <w:t>punktas</w:t>
      </w:r>
      <w:proofErr w:type="spellEnd"/>
      <w:r w:rsidR="00081DD1" w:rsidRPr="00081DD1">
        <w:rPr>
          <w:sz w:val="24"/>
          <w:szCs w:val="24"/>
        </w:rPr>
        <w:t xml:space="preserve"> </w:t>
      </w:r>
      <w:proofErr w:type="spellStart"/>
      <w:r w:rsidR="00081DD1" w:rsidRPr="00081DD1">
        <w:rPr>
          <w:sz w:val="24"/>
          <w:szCs w:val="24"/>
        </w:rPr>
        <w:t>nustato</w:t>
      </w:r>
      <w:proofErr w:type="spellEnd"/>
      <w:r w:rsidR="00081DD1" w:rsidRPr="00081DD1">
        <w:rPr>
          <w:sz w:val="24"/>
          <w:szCs w:val="24"/>
        </w:rPr>
        <w:t xml:space="preserve">, </w:t>
      </w:r>
      <w:proofErr w:type="spellStart"/>
      <w:r w:rsidR="00081DD1" w:rsidRPr="00081DD1">
        <w:rPr>
          <w:sz w:val="24"/>
          <w:szCs w:val="24"/>
        </w:rPr>
        <w:t>kad</w:t>
      </w:r>
      <w:proofErr w:type="spellEnd"/>
      <w:r w:rsidR="00081DD1" w:rsidRPr="00081DD1">
        <w:rPr>
          <w:sz w:val="24"/>
          <w:szCs w:val="24"/>
        </w:rPr>
        <w:t xml:space="preserve"> </w:t>
      </w:r>
      <w:proofErr w:type="spellStart"/>
      <w:r w:rsidR="00081DD1" w:rsidRPr="00081DD1">
        <w:rPr>
          <w:sz w:val="24"/>
          <w:szCs w:val="24"/>
        </w:rPr>
        <w:t>asmenys</w:t>
      </w:r>
      <w:proofErr w:type="spellEnd"/>
      <w:r w:rsidR="00081DD1" w:rsidRPr="00081DD1">
        <w:rPr>
          <w:sz w:val="24"/>
          <w:szCs w:val="24"/>
        </w:rPr>
        <w:t xml:space="preserve"> </w:t>
      </w:r>
      <w:proofErr w:type="spellStart"/>
      <w:r w:rsidR="00081DD1" w:rsidRPr="00081DD1">
        <w:rPr>
          <w:sz w:val="24"/>
          <w:szCs w:val="24"/>
        </w:rPr>
        <w:t>privalo</w:t>
      </w:r>
      <w:proofErr w:type="spellEnd"/>
      <w:r w:rsidR="00081DD1" w:rsidRPr="00081DD1">
        <w:rPr>
          <w:sz w:val="24"/>
          <w:szCs w:val="24"/>
        </w:rPr>
        <w:t xml:space="preserve"> </w:t>
      </w:r>
      <w:proofErr w:type="spellStart"/>
      <w:r w:rsidR="00081DD1" w:rsidRPr="00081DD1">
        <w:rPr>
          <w:sz w:val="24"/>
          <w:szCs w:val="24"/>
        </w:rPr>
        <w:t>užtikrinti</w:t>
      </w:r>
      <w:proofErr w:type="spellEnd"/>
      <w:r w:rsidR="00081DD1" w:rsidRPr="00081DD1">
        <w:rPr>
          <w:sz w:val="24"/>
          <w:szCs w:val="24"/>
        </w:rPr>
        <w:t xml:space="preserve"> </w:t>
      </w:r>
      <w:proofErr w:type="spellStart"/>
      <w:r w:rsidR="00081DD1" w:rsidRPr="00081DD1">
        <w:rPr>
          <w:sz w:val="24"/>
          <w:szCs w:val="24"/>
        </w:rPr>
        <w:t>švarą</w:t>
      </w:r>
      <w:proofErr w:type="spellEnd"/>
      <w:r w:rsidR="00081DD1" w:rsidRPr="00081DD1">
        <w:rPr>
          <w:sz w:val="24"/>
          <w:szCs w:val="24"/>
        </w:rPr>
        <w:t xml:space="preserve"> ir </w:t>
      </w:r>
      <w:proofErr w:type="spellStart"/>
      <w:r w:rsidR="00081DD1" w:rsidRPr="00081DD1">
        <w:rPr>
          <w:sz w:val="24"/>
          <w:szCs w:val="24"/>
        </w:rPr>
        <w:t>tvarką</w:t>
      </w:r>
      <w:proofErr w:type="spellEnd"/>
      <w:r w:rsidR="00081DD1" w:rsidRPr="00081DD1">
        <w:rPr>
          <w:sz w:val="24"/>
          <w:szCs w:val="24"/>
        </w:rPr>
        <w:t xml:space="preserve"> </w:t>
      </w:r>
      <w:proofErr w:type="spellStart"/>
      <w:r w:rsidR="00081DD1" w:rsidRPr="00081DD1">
        <w:rPr>
          <w:sz w:val="24"/>
          <w:szCs w:val="24"/>
        </w:rPr>
        <w:t>tvarkomose</w:t>
      </w:r>
      <w:proofErr w:type="spellEnd"/>
      <w:r w:rsidR="00081DD1" w:rsidRPr="00081DD1">
        <w:rPr>
          <w:sz w:val="24"/>
          <w:szCs w:val="24"/>
        </w:rPr>
        <w:t xml:space="preserve"> </w:t>
      </w:r>
      <w:proofErr w:type="spellStart"/>
      <w:r w:rsidR="00081DD1" w:rsidRPr="00081DD1">
        <w:rPr>
          <w:sz w:val="24"/>
          <w:szCs w:val="24"/>
        </w:rPr>
        <w:t>teritorijose</w:t>
      </w:r>
      <w:proofErr w:type="spellEnd"/>
      <w:r w:rsidR="00081DD1" w:rsidRPr="00081DD1">
        <w:rPr>
          <w:sz w:val="24"/>
          <w:szCs w:val="24"/>
        </w:rPr>
        <w:t xml:space="preserve"> </w:t>
      </w:r>
      <w:proofErr w:type="spellStart"/>
      <w:r w:rsidR="00081DD1" w:rsidRPr="00081DD1">
        <w:rPr>
          <w:sz w:val="24"/>
          <w:szCs w:val="24"/>
        </w:rPr>
        <w:t>veikdami</w:t>
      </w:r>
      <w:proofErr w:type="spellEnd"/>
      <w:r w:rsidR="00081DD1" w:rsidRPr="00081DD1">
        <w:rPr>
          <w:sz w:val="24"/>
          <w:szCs w:val="24"/>
        </w:rPr>
        <w:t xml:space="preserve"> </w:t>
      </w:r>
      <w:proofErr w:type="spellStart"/>
      <w:r w:rsidR="00081DD1" w:rsidRPr="00081DD1">
        <w:rPr>
          <w:sz w:val="24"/>
          <w:szCs w:val="24"/>
        </w:rPr>
        <w:t>patys</w:t>
      </w:r>
      <w:proofErr w:type="spellEnd"/>
      <w:r w:rsidR="00081DD1" w:rsidRPr="00081DD1">
        <w:rPr>
          <w:sz w:val="24"/>
          <w:szCs w:val="24"/>
        </w:rPr>
        <w:t xml:space="preserve"> </w:t>
      </w:r>
      <w:proofErr w:type="spellStart"/>
      <w:r w:rsidR="00081DD1" w:rsidRPr="00081DD1">
        <w:rPr>
          <w:sz w:val="24"/>
          <w:szCs w:val="24"/>
        </w:rPr>
        <w:t>arba</w:t>
      </w:r>
      <w:proofErr w:type="spellEnd"/>
      <w:r w:rsidR="00081DD1" w:rsidRPr="00081DD1">
        <w:rPr>
          <w:sz w:val="24"/>
          <w:szCs w:val="24"/>
        </w:rPr>
        <w:t xml:space="preserve"> </w:t>
      </w:r>
      <w:proofErr w:type="spellStart"/>
      <w:r w:rsidR="00081DD1" w:rsidRPr="00081DD1">
        <w:rPr>
          <w:sz w:val="24"/>
          <w:szCs w:val="24"/>
        </w:rPr>
        <w:t>sudarydami</w:t>
      </w:r>
      <w:proofErr w:type="spellEnd"/>
      <w:r w:rsidR="00081DD1" w:rsidRPr="00081DD1">
        <w:rPr>
          <w:sz w:val="24"/>
          <w:szCs w:val="24"/>
        </w:rPr>
        <w:t xml:space="preserve"> </w:t>
      </w:r>
      <w:proofErr w:type="spellStart"/>
      <w:r w:rsidR="00081DD1" w:rsidRPr="00081DD1">
        <w:rPr>
          <w:sz w:val="24"/>
          <w:szCs w:val="24"/>
        </w:rPr>
        <w:t>teritorijos</w:t>
      </w:r>
      <w:proofErr w:type="spellEnd"/>
      <w:r w:rsidR="00081DD1" w:rsidRPr="00081DD1">
        <w:rPr>
          <w:sz w:val="24"/>
          <w:szCs w:val="24"/>
        </w:rPr>
        <w:t xml:space="preserve"> </w:t>
      </w:r>
      <w:proofErr w:type="spellStart"/>
      <w:r w:rsidR="00081DD1" w:rsidRPr="00081DD1">
        <w:rPr>
          <w:sz w:val="24"/>
          <w:szCs w:val="24"/>
        </w:rPr>
        <w:t>tvarkymo</w:t>
      </w:r>
      <w:proofErr w:type="spellEnd"/>
      <w:r w:rsidR="00081DD1" w:rsidRPr="00081DD1">
        <w:rPr>
          <w:sz w:val="24"/>
          <w:szCs w:val="24"/>
        </w:rPr>
        <w:t xml:space="preserve"> </w:t>
      </w:r>
      <w:proofErr w:type="spellStart"/>
      <w:r w:rsidR="00081DD1" w:rsidRPr="00081DD1">
        <w:rPr>
          <w:sz w:val="24"/>
          <w:szCs w:val="24"/>
        </w:rPr>
        <w:t>paslaugų</w:t>
      </w:r>
      <w:proofErr w:type="spellEnd"/>
      <w:r w:rsidR="00081DD1" w:rsidRPr="00081DD1">
        <w:rPr>
          <w:sz w:val="24"/>
          <w:szCs w:val="24"/>
        </w:rPr>
        <w:t xml:space="preserve"> </w:t>
      </w:r>
      <w:proofErr w:type="spellStart"/>
      <w:r w:rsidR="00081DD1" w:rsidRPr="00081DD1">
        <w:rPr>
          <w:sz w:val="24"/>
          <w:szCs w:val="24"/>
        </w:rPr>
        <w:t>sutartis</w:t>
      </w:r>
      <w:proofErr w:type="spellEnd"/>
      <w:r w:rsidR="00081DD1" w:rsidRPr="00081DD1">
        <w:rPr>
          <w:sz w:val="24"/>
          <w:szCs w:val="24"/>
        </w:rPr>
        <w:t xml:space="preserve">, </w:t>
      </w:r>
      <w:proofErr w:type="spellStart"/>
      <w:r w:rsidR="00081DD1" w:rsidRPr="00081DD1">
        <w:rPr>
          <w:sz w:val="24"/>
          <w:szCs w:val="24"/>
        </w:rPr>
        <w:t>arba</w:t>
      </w:r>
      <w:proofErr w:type="spellEnd"/>
      <w:r w:rsidR="00081DD1" w:rsidRPr="00081DD1">
        <w:rPr>
          <w:sz w:val="24"/>
          <w:szCs w:val="24"/>
        </w:rPr>
        <w:t xml:space="preserve"> per bendrojo naudojimo objektų </w:t>
      </w:r>
      <w:proofErr w:type="spellStart"/>
      <w:r w:rsidR="00081DD1" w:rsidRPr="00081DD1">
        <w:rPr>
          <w:sz w:val="24"/>
          <w:szCs w:val="24"/>
        </w:rPr>
        <w:t>valdytojus</w:t>
      </w:r>
      <w:proofErr w:type="spellEnd"/>
      <w:r w:rsidR="00081DD1" w:rsidRPr="00081DD1">
        <w:rPr>
          <w:sz w:val="24"/>
          <w:szCs w:val="24"/>
        </w:rPr>
        <w:t xml:space="preserve">. Pagal </w:t>
      </w:r>
      <w:proofErr w:type="spellStart"/>
      <w:r w:rsidR="00081DD1" w:rsidRPr="00081DD1">
        <w:rPr>
          <w:sz w:val="24"/>
          <w:szCs w:val="24"/>
        </w:rPr>
        <w:t>Taisyklių</w:t>
      </w:r>
      <w:proofErr w:type="spellEnd"/>
      <w:r w:rsidR="00081DD1" w:rsidRPr="00081DD1">
        <w:rPr>
          <w:sz w:val="24"/>
          <w:szCs w:val="24"/>
        </w:rPr>
        <w:t xml:space="preserve"> 3.1 </w:t>
      </w:r>
      <w:proofErr w:type="spellStart"/>
      <w:r w:rsidR="00081DD1" w:rsidRPr="00081DD1">
        <w:rPr>
          <w:sz w:val="24"/>
          <w:szCs w:val="24"/>
        </w:rPr>
        <w:t>papunktį</w:t>
      </w:r>
      <w:proofErr w:type="spellEnd"/>
      <w:r w:rsidR="00081DD1" w:rsidRPr="00081DD1">
        <w:rPr>
          <w:sz w:val="24"/>
          <w:szCs w:val="24"/>
        </w:rPr>
        <w:t xml:space="preserve"> bendrojo naudojimo </w:t>
      </w:r>
      <w:proofErr w:type="spellStart"/>
      <w:r w:rsidR="00081DD1" w:rsidRPr="00081DD1">
        <w:rPr>
          <w:sz w:val="24"/>
          <w:szCs w:val="24"/>
        </w:rPr>
        <w:t>objekto</w:t>
      </w:r>
      <w:proofErr w:type="spellEnd"/>
      <w:r w:rsidR="00081DD1" w:rsidRPr="00081DD1">
        <w:rPr>
          <w:sz w:val="24"/>
          <w:szCs w:val="24"/>
        </w:rPr>
        <w:t xml:space="preserve"> </w:t>
      </w:r>
      <w:proofErr w:type="spellStart"/>
      <w:r w:rsidR="00081DD1" w:rsidRPr="00081DD1">
        <w:rPr>
          <w:sz w:val="24"/>
          <w:szCs w:val="24"/>
        </w:rPr>
        <w:t>valdytojas</w:t>
      </w:r>
      <w:proofErr w:type="spellEnd"/>
      <w:r w:rsidR="00081DD1" w:rsidRPr="00081DD1">
        <w:rPr>
          <w:sz w:val="24"/>
          <w:szCs w:val="24"/>
        </w:rPr>
        <w:t xml:space="preserve"> – butų </w:t>
      </w:r>
      <w:proofErr w:type="spellStart"/>
      <w:r w:rsidR="00081DD1" w:rsidRPr="00081DD1">
        <w:rPr>
          <w:sz w:val="24"/>
          <w:szCs w:val="24"/>
        </w:rPr>
        <w:t>savininkai</w:t>
      </w:r>
      <w:proofErr w:type="spellEnd"/>
      <w:r w:rsidR="00081DD1" w:rsidRPr="00081DD1">
        <w:rPr>
          <w:sz w:val="24"/>
          <w:szCs w:val="24"/>
        </w:rPr>
        <w:t xml:space="preserve"> (</w:t>
      </w:r>
      <w:proofErr w:type="spellStart"/>
      <w:r w:rsidR="00081DD1" w:rsidRPr="00081DD1">
        <w:rPr>
          <w:sz w:val="24"/>
          <w:szCs w:val="24"/>
        </w:rPr>
        <w:t>iki</w:t>
      </w:r>
      <w:proofErr w:type="spellEnd"/>
      <w:r w:rsidR="00081DD1" w:rsidRPr="00081DD1">
        <w:rPr>
          <w:sz w:val="24"/>
          <w:szCs w:val="24"/>
        </w:rPr>
        <w:t xml:space="preserve"> bus </w:t>
      </w:r>
      <w:proofErr w:type="spellStart"/>
      <w:r w:rsidR="00081DD1" w:rsidRPr="00081DD1">
        <w:rPr>
          <w:sz w:val="24"/>
          <w:szCs w:val="24"/>
        </w:rPr>
        <w:t>įsteigta</w:t>
      </w:r>
      <w:proofErr w:type="spellEnd"/>
      <w:r w:rsidR="00081DD1" w:rsidRPr="00081DD1">
        <w:rPr>
          <w:sz w:val="24"/>
          <w:szCs w:val="24"/>
        </w:rPr>
        <w:t xml:space="preserve"> </w:t>
      </w:r>
      <w:proofErr w:type="spellStart"/>
      <w:r w:rsidR="00081DD1" w:rsidRPr="00081DD1">
        <w:rPr>
          <w:sz w:val="24"/>
          <w:szCs w:val="24"/>
        </w:rPr>
        <w:t>bendrija</w:t>
      </w:r>
      <w:proofErr w:type="spellEnd"/>
      <w:r w:rsidR="00081DD1" w:rsidRPr="00081DD1">
        <w:rPr>
          <w:sz w:val="24"/>
          <w:szCs w:val="24"/>
        </w:rPr>
        <w:t xml:space="preserve"> </w:t>
      </w:r>
      <w:proofErr w:type="spellStart"/>
      <w:r w:rsidR="00081DD1" w:rsidRPr="00081DD1">
        <w:rPr>
          <w:sz w:val="24"/>
          <w:szCs w:val="24"/>
        </w:rPr>
        <w:t>ar</w:t>
      </w:r>
      <w:proofErr w:type="spellEnd"/>
      <w:r w:rsidR="00081DD1" w:rsidRPr="00081DD1">
        <w:rPr>
          <w:sz w:val="24"/>
          <w:szCs w:val="24"/>
        </w:rPr>
        <w:t xml:space="preserve"> </w:t>
      </w:r>
      <w:proofErr w:type="spellStart"/>
      <w:r w:rsidR="00081DD1" w:rsidRPr="00081DD1">
        <w:rPr>
          <w:sz w:val="24"/>
          <w:szCs w:val="24"/>
        </w:rPr>
        <w:t>paskirtas</w:t>
      </w:r>
      <w:proofErr w:type="spellEnd"/>
      <w:r w:rsidR="00081DD1" w:rsidRPr="00081DD1">
        <w:rPr>
          <w:sz w:val="24"/>
          <w:szCs w:val="24"/>
        </w:rPr>
        <w:t xml:space="preserve"> bendrojo naudojimo objektų </w:t>
      </w:r>
      <w:proofErr w:type="spellStart"/>
      <w:r w:rsidR="00081DD1" w:rsidRPr="00081DD1">
        <w:rPr>
          <w:sz w:val="24"/>
          <w:szCs w:val="24"/>
        </w:rPr>
        <w:t>administratorius</w:t>
      </w:r>
      <w:proofErr w:type="spellEnd"/>
      <w:r w:rsidR="00081DD1" w:rsidRPr="00081DD1">
        <w:rPr>
          <w:sz w:val="24"/>
          <w:szCs w:val="24"/>
        </w:rPr>
        <w:t xml:space="preserve">), </w:t>
      </w:r>
      <w:proofErr w:type="spellStart"/>
      <w:r w:rsidR="00081DD1" w:rsidRPr="00081DD1">
        <w:rPr>
          <w:sz w:val="24"/>
          <w:szCs w:val="24"/>
        </w:rPr>
        <w:t>gyvenamojo</w:t>
      </w:r>
      <w:proofErr w:type="spellEnd"/>
      <w:r w:rsidR="00081DD1" w:rsidRPr="00081DD1">
        <w:rPr>
          <w:sz w:val="24"/>
          <w:szCs w:val="24"/>
        </w:rPr>
        <w:t xml:space="preserve"> </w:t>
      </w:r>
      <w:proofErr w:type="spellStart"/>
      <w:r w:rsidR="00081DD1" w:rsidRPr="00081DD1">
        <w:rPr>
          <w:sz w:val="24"/>
          <w:szCs w:val="24"/>
        </w:rPr>
        <w:t>namo</w:t>
      </w:r>
      <w:proofErr w:type="spellEnd"/>
      <w:r w:rsidR="00081DD1" w:rsidRPr="00081DD1">
        <w:rPr>
          <w:sz w:val="24"/>
          <w:szCs w:val="24"/>
        </w:rPr>
        <w:t xml:space="preserve"> butų ir kitų patalpų savininkų </w:t>
      </w:r>
      <w:proofErr w:type="spellStart"/>
      <w:r w:rsidR="00081DD1" w:rsidRPr="00081DD1">
        <w:rPr>
          <w:sz w:val="24"/>
          <w:szCs w:val="24"/>
        </w:rPr>
        <w:t>bendrijos</w:t>
      </w:r>
      <w:proofErr w:type="spellEnd"/>
      <w:r w:rsidR="00081DD1" w:rsidRPr="00081DD1">
        <w:rPr>
          <w:sz w:val="24"/>
          <w:szCs w:val="24"/>
        </w:rPr>
        <w:t xml:space="preserve">, jungtinės veiklos sutartimi </w:t>
      </w:r>
      <w:proofErr w:type="spellStart"/>
      <w:r w:rsidR="00081DD1" w:rsidRPr="00081DD1">
        <w:rPr>
          <w:sz w:val="24"/>
          <w:szCs w:val="24"/>
        </w:rPr>
        <w:t>įgaliotas</w:t>
      </w:r>
      <w:proofErr w:type="spellEnd"/>
      <w:r w:rsidR="00081DD1" w:rsidRPr="00081DD1">
        <w:rPr>
          <w:sz w:val="24"/>
          <w:szCs w:val="24"/>
        </w:rPr>
        <w:t xml:space="preserve"> </w:t>
      </w:r>
      <w:proofErr w:type="spellStart"/>
      <w:r w:rsidR="00081DD1" w:rsidRPr="00081DD1">
        <w:rPr>
          <w:sz w:val="24"/>
          <w:szCs w:val="24"/>
        </w:rPr>
        <w:t>asmuo</w:t>
      </w:r>
      <w:proofErr w:type="spellEnd"/>
      <w:r w:rsidR="00081DD1" w:rsidRPr="00081DD1">
        <w:rPr>
          <w:sz w:val="24"/>
          <w:szCs w:val="24"/>
        </w:rPr>
        <w:t xml:space="preserve">, bendrojo naudojimo objektų </w:t>
      </w:r>
      <w:proofErr w:type="spellStart"/>
      <w:r w:rsidR="00081DD1" w:rsidRPr="00081DD1">
        <w:rPr>
          <w:sz w:val="24"/>
          <w:szCs w:val="24"/>
        </w:rPr>
        <w:t>administratorius</w:t>
      </w:r>
      <w:proofErr w:type="spellEnd"/>
      <w:r w:rsidR="00081DD1" w:rsidRPr="00081DD1">
        <w:rPr>
          <w:sz w:val="24"/>
          <w:szCs w:val="24"/>
        </w:rPr>
        <w:t>.</w:t>
      </w:r>
    </w:p>
    <w:p w14:paraId="2682CA43" w14:textId="77777777" w:rsidR="00CB30CC" w:rsidRPr="001A7426" w:rsidRDefault="001A7426" w:rsidP="006A73F0">
      <w:pPr>
        <w:shd w:val="clear" w:color="auto" w:fill="FFFFFF"/>
        <w:ind w:firstLine="709"/>
        <w:jc w:val="both"/>
        <w:rPr>
          <w:sz w:val="24"/>
          <w:szCs w:val="24"/>
        </w:rPr>
      </w:pPr>
      <w:proofErr w:type="spellStart"/>
      <w:r>
        <w:rPr>
          <w:sz w:val="24"/>
          <w:szCs w:val="24"/>
        </w:rPr>
        <w:t>Teigia</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Pr>
          <w:sz w:val="24"/>
          <w:szCs w:val="24"/>
        </w:rPr>
        <w:t>p</w:t>
      </w:r>
      <w:r w:rsidRPr="001A7426">
        <w:rPr>
          <w:sz w:val="24"/>
          <w:szCs w:val="24"/>
        </w:rPr>
        <w:t>agal</w:t>
      </w:r>
      <w:proofErr w:type="spellEnd"/>
      <w:r w:rsidRPr="001A7426">
        <w:rPr>
          <w:sz w:val="24"/>
          <w:szCs w:val="24"/>
        </w:rPr>
        <w:t xml:space="preserve"> Lietuvos Respublikos vietos savivaldos įstatymo 6 straipsnio 19 </w:t>
      </w:r>
      <w:proofErr w:type="spellStart"/>
      <w:r w:rsidRPr="001A7426">
        <w:rPr>
          <w:sz w:val="24"/>
          <w:szCs w:val="24"/>
        </w:rPr>
        <w:t>dalį</w:t>
      </w:r>
      <w:proofErr w:type="spellEnd"/>
      <w:r w:rsidRPr="001A7426">
        <w:rPr>
          <w:sz w:val="24"/>
          <w:szCs w:val="24"/>
        </w:rPr>
        <w:t xml:space="preserve">, </w:t>
      </w:r>
      <w:proofErr w:type="spellStart"/>
      <w:r w:rsidRPr="001A7426">
        <w:rPr>
          <w:sz w:val="24"/>
          <w:szCs w:val="24"/>
        </w:rPr>
        <w:t>teritorijų</w:t>
      </w:r>
      <w:proofErr w:type="spellEnd"/>
      <w:r w:rsidRPr="001A7426">
        <w:rPr>
          <w:sz w:val="24"/>
          <w:szCs w:val="24"/>
        </w:rPr>
        <w:t xml:space="preserve"> </w:t>
      </w:r>
      <w:proofErr w:type="spellStart"/>
      <w:r w:rsidRPr="001A7426">
        <w:rPr>
          <w:sz w:val="24"/>
          <w:szCs w:val="24"/>
        </w:rPr>
        <w:t>planavimas</w:t>
      </w:r>
      <w:proofErr w:type="spellEnd"/>
      <w:r w:rsidRPr="001A7426">
        <w:rPr>
          <w:sz w:val="24"/>
          <w:szCs w:val="24"/>
        </w:rPr>
        <w:t xml:space="preserve">, savivaldybės bendrojo plano </w:t>
      </w:r>
      <w:proofErr w:type="spellStart"/>
      <w:r w:rsidRPr="001A7426">
        <w:rPr>
          <w:sz w:val="24"/>
          <w:szCs w:val="24"/>
        </w:rPr>
        <w:t>ar</w:t>
      </w:r>
      <w:proofErr w:type="spellEnd"/>
      <w:r w:rsidRPr="001A7426">
        <w:rPr>
          <w:sz w:val="24"/>
          <w:szCs w:val="24"/>
        </w:rPr>
        <w:t xml:space="preserve"> savivaldybės </w:t>
      </w:r>
      <w:proofErr w:type="spellStart"/>
      <w:r w:rsidRPr="001A7426">
        <w:rPr>
          <w:sz w:val="24"/>
          <w:szCs w:val="24"/>
        </w:rPr>
        <w:t>dalių</w:t>
      </w:r>
      <w:proofErr w:type="spellEnd"/>
      <w:r w:rsidRPr="001A7426">
        <w:rPr>
          <w:sz w:val="24"/>
          <w:szCs w:val="24"/>
        </w:rPr>
        <w:t xml:space="preserve"> </w:t>
      </w:r>
      <w:proofErr w:type="spellStart"/>
      <w:r w:rsidRPr="001A7426">
        <w:rPr>
          <w:sz w:val="24"/>
          <w:szCs w:val="24"/>
        </w:rPr>
        <w:t>bendrųjų</w:t>
      </w:r>
      <w:proofErr w:type="spellEnd"/>
      <w:r w:rsidRPr="001A7426">
        <w:rPr>
          <w:sz w:val="24"/>
          <w:szCs w:val="24"/>
        </w:rPr>
        <w:t xml:space="preserve"> </w:t>
      </w:r>
      <w:proofErr w:type="spellStart"/>
      <w:r w:rsidRPr="001A7426">
        <w:rPr>
          <w:sz w:val="24"/>
          <w:szCs w:val="24"/>
        </w:rPr>
        <w:t>planų</w:t>
      </w:r>
      <w:proofErr w:type="spellEnd"/>
      <w:r w:rsidRPr="001A7426">
        <w:rPr>
          <w:sz w:val="24"/>
          <w:szCs w:val="24"/>
        </w:rPr>
        <w:t xml:space="preserve"> ir </w:t>
      </w:r>
      <w:proofErr w:type="spellStart"/>
      <w:r w:rsidRPr="001A7426">
        <w:rPr>
          <w:sz w:val="24"/>
          <w:szCs w:val="24"/>
        </w:rPr>
        <w:t>detaliųjų</w:t>
      </w:r>
      <w:proofErr w:type="spellEnd"/>
      <w:r w:rsidRPr="001A7426">
        <w:rPr>
          <w:sz w:val="24"/>
          <w:szCs w:val="24"/>
        </w:rPr>
        <w:t xml:space="preserve"> </w:t>
      </w:r>
      <w:proofErr w:type="spellStart"/>
      <w:r w:rsidRPr="001A7426">
        <w:rPr>
          <w:sz w:val="24"/>
          <w:szCs w:val="24"/>
        </w:rPr>
        <w:t>planų</w:t>
      </w:r>
      <w:proofErr w:type="spellEnd"/>
      <w:r w:rsidRPr="001A7426">
        <w:rPr>
          <w:sz w:val="24"/>
          <w:szCs w:val="24"/>
        </w:rPr>
        <w:t xml:space="preserve"> </w:t>
      </w:r>
      <w:proofErr w:type="spellStart"/>
      <w:r w:rsidRPr="001A7426">
        <w:rPr>
          <w:sz w:val="24"/>
          <w:szCs w:val="24"/>
        </w:rPr>
        <w:t>sprendinių</w:t>
      </w:r>
      <w:proofErr w:type="spellEnd"/>
      <w:r w:rsidRPr="001A7426">
        <w:rPr>
          <w:sz w:val="24"/>
          <w:szCs w:val="24"/>
        </w:rPr>
        <w:t xml:space="preserve"> </w:t>
      </w:r>
      <w:proofErr w:type="spellStart"/>
      <w:r w:rsidRPr="001A7426">
        <w:rPr>
          <w:sz w:val="24"/>
          <w:szCs w:val="24"/>
        </w:rPr>
        <w:t>įgyvendinimas</w:t>
      </w:r>
      <w:proofErr w:type="spellEnd"/>
      <w:r w:rsidRPr="001A7426">
        <w:rPr>
          <w:sz w:val="24"/>
          <w:szCs w:val="24"/>
        </w:rPr>
        <w:t xml:space="preserve"> </w:t>
      </w:r>
      <w:proofErr w:type="spellStart"/>
      <w:r w:rsidRPr="001A7426">
        <w:rPr>
          <w:sz w:val="24"/>
          <w:szCs w:val="24"/>
        </w:rPr>
        <w:t>yra</w:t>
      </w:r>
      <w:proofErr w:type="spellEnd"/>
      <w:r w:rsidRPr="001A7426">
        <w:rPr>
          <w:sz w:val="24"/>
          <w:szCs w:val="24"/>
        </w:rPr>
        <w:t xml:space="preserve"> </w:t>
      </w:r>
      <w:proofErr w:type="spellStart"/>
      <w:r w:rsidRPr="001A7426">
        <w:rPr>
          <w:sz w:val="24"/>
          <w:szCs w:val="24"/>
        </w:rPr>
        <w:t>savarankiškoji</w:t>
      </w:r>
      <w:proofErr w:type="spellEnd"/>
      <w:r w:rsidRPr="001A7426">
        <w:rPr>
          <w:sz w:val="24"/>
          <w:szCs w:val="24"/>
        </w:rPr>
        <w:t xml:space="preserve"> savivaldybės </w:t>
      </w:r>
      <w:proofErr w:type="spellStart"/>
      <w:r w:rsidRPr="001A7426">
        <w:rPr>
          <w:sz w:val="24"/>
          <w:szCs w:val="24"/>
        </w:rPr>
        <w:t>funkcija</w:t>
      </w:r>
      <w:proofErr w:type="spellEnd"/>
      <w:r w:rsidRPr="001A7426">
        <w:rPr>
          <w:sz w:val="24"/>
          <w:szCs w:val="24"/>
        </w:rPr>
        <w:t xml:space="preserve">. Lietuvos Respublikos </w:t>
      </w:r>
      <w:proofErr w:type="spellStart"/>
      <w:r w:rsidRPr="001A7426">
        <w:rPr>
          <w:sz w:val="24"/>
          <w:szCs w:val="24"/>
        </w:rPr>
        <w:t>teritorijų</w:t>
      </w:r>
      <w:proofErr w:type="spellEnd"/>
      <w:r w:rsidRPr="001A7426">
        <w:rPr>
          <w:sz w:val="24"/>
          <w:szCs w:val="24"/>
        </w:rPr>
        <w:t xml:space="preserve"> </w:t>
      </w:r>
      <w:proofErr w:type="spellStart"/>
      <w:r w:rsidRPr="001A7426">
        <w:rPr>
          <w:sz w:val="24"/>
          <w:szCs w:val="24"/>
        </w:rPr>
        <w:t>planavimo</w:t>
      </w:r>
      <w:proofErr w:type="spellEnd"/>
      <w:r w:rsidRPr="001A7426">
        <w:rPr>
          <w:sz w:val="24"/>
          <w:szCs w:val="24"/>
        </w:rPr>
        <w:t xml:space="preserve"> įstatymo 2 straipsnio 26 </w:t>
      </w:r>
      <w:proofErr w:type="spellStart"/>
      <w:r w:rsidRPr="001A7426">
        <w:rPr>
          <w:sz w:val="24"/>
          <w:szCs w:val="24"/>
        </w:rPr>
        <w:t>dalyje</w:t>
      </w:r>
      <w:proofErr w:type="spellEnd"/>
      <w:r w:rsidRPr="001A7426">
        <w:rPr>
          <w:sz w:val="24"/>
          <w:szCs w:val="24"/>
        </w:rPr>
        <w:t xml:space="preserve"> nustatyta, </w:t>
      </w:r>
      <w:proofErr w:type="spellStart"/>
      <w:r w:rsidRPr="001A7426">
        <w:rPr>
          <w:sz w:val="24"/>
          <w:szCs w:val="24"/>
        </w:rPr>
        <w:t>kad</w:t>
      </w:r>
      <w:proofErr w:type="spellEnd"/>
      <w:r w:rsidRPr="001A7426">
        <w:rPr>
          <w:sz w:val="24"/>
          <w:szCs w:val="24"/>
        </w:rPr>
        <w:t xml:space="preserve"> </w:t>
      </w:r>
      <w:proofErr w:type="spellStart"/>
      <w:r w:rsidRPr="001A7426">
        <w:rPr>
          <w:sz w:val="24"/>
          <w:szCs w:val="24"/>
        </w:rPr>
        <w:t>teritorijų</w:t>
      </w:r>
      <w:proofErr w:type="spellEnd"/>
      <w:r w:rsidRPr="001A7426">
        <w:rPr>
          <w:sz w:val="24"/>
          <w:szCs w:val="24"/>
        </w:rPr>
        <w:t xml:space="preserve"> </w:t>
      </w:r>
      <w:proofErr w:type="spellStart"/>
      <w:r w:rsidRPr="001A7426">
        <w:rPr>
          <w:sz w:val="24"/>
          <w:szCs w:val="24"/>
        </w:rPr>
        <w:t>planavimas</w:t>
      </w:r>
      <w:proofErr w:type="spellEnd"/>
      <w:r w:rsidRPr="001A7426">
        <w:rPr>
          <w:sz w:val="24"/>
          <w:szCs w:val="24"/>
        </w:rPr>
        <w:t xml:space="preserve"> – </w:t>
      </w:r>
      <w:proofErr w:type="spellStart"/>
      <w:r w:rsidRPr="001A7426">
        <w:rPr>
          <w:sz w:val="24"/>
          <w:szCs w:val="24"/>
        </w:rPr>
        <w:t>pagal</w:t>
      </w:r>
      <w:proofErr w:type="spellEnd"/>
      <w:r w:rsidRPr="001A7426">
        <w:rPr>
          <w:sz w:val="24"/>
          <w:szCs w:val="24"/>
        </w:rPr>
        <w:t xml:space="preserve"> šio ir kitų įstatymų, </w:t>
      </w:r>
      <w:proofErr w:type="spellStart"/>
      <w:r w:rsidRPr="001A7426">
        <w:rPr>
          <w:sz w:val="24"/>
          <w:szCs w:val="24"/>
        </w:rPr>
        <w:t>taip</w:t>
      </w:r>
      <w:proofErr w:type="spellEnd"/>
      <w:r w:rsidRPr="001A7426">
        <w:rPr>
          <w:sz w:val="24"/>
          <w:szCs w:val="24"/>
        </w:rPr>
        <w:t xml:space="preserve"> pat jų </w:t>
      </w:r>
      <w:proofErr w:type="spellStart"/>
      <w:r w:rsidRPr="001A7426">
        <w:rPr>
          <w:sz w:val="24"/>
          <w:szCs w:val="24"/>
        </w:rPr>
        <w:t>įgyvendinamųjų</w:t>
      </w:r>
      <w:proofErr w:type="spellEnd"/>
      <w:r w:rsidRPr="001A7426">
        <w:rPr>
          <w:sz w:val="24"/>
          <w:szCs w:val="24"/>
        </w:rPr>
        <w:t xml:space="preserve"> teisės </w:t>
      </w:r>
      <w:proofErr w:type="spellStart"/>
      <w:r w:rsidRPr="001A7426">
        <w:rPr>
          <w:sz w:val="24"/>
          <w:szCs w:val="24"/>
        </w:rPr>
        <w:t>aktų</w:t>
      </w:r>
      <w:proofErr w:type="spellEnd"/>
      <w:r w:rsidRPr="001A7426">
        <w:rPr>
          <w:sz w:val="24"/>
          <w:szCs w:val="24"/>
        </w:rPr>
        <w:t xml:space="preserve"> </w:t>
      </w:r>
      <w:proofErr w:type="spellStart"/>
      <w:r w:rsidRPr="001A7426">
        <w:rPr>
          <w:sz w:val="24"/>
          <w:szCs w:val="24"/>
        </w:rPr>
        <w:t>reikalavimus</w:t>
      </w:r>
      <w:proofErr w:type="spellEnd"/>
      <w:r w:rsidRPr="001A7426">
        <w:rPr>
          <w:sz w:val="24"/>
          <w:szCs w:val="24"/>
        </w:rPr>
        <w:t xml:space="preserve"> </w:t>
      </w:r>
      <w:proofErr w:type="spellStart"/>
      <w:r w:rsidRPr="001A7426">
        <w:rPr>
          <w:sz w:val="24"/>
          <w:szCs w:val="24"/>
        </w:rPr>
        <w:t>vykdomas</w:t>
      </w:r>
      <w:proofErr w:type="spellEnd"/>
      <w:r w:rsidRPr="001A7426">
        <w:rPr>
          <w:sz w:val="24"/>
          <w:szCs w:val="24"/>
        </w:rPr>
        <w:t xml:space="preserve"> </w:t>
      </w:r>
      <w:proofErr w:type="spellStart"/>
      <w:r w:rsidRPr="001A7426">
        <w:rPr>
          <w:sz w:val="24"/>
          <w:szCs w:val="24"/>
        </w:rPr>
        <w:t>procesas</w:t>
      </w:r>
      <w:proofErr w:type="spellEnd"/>
      <w:r w:rsidRPr="001A7426">
        <w:rPr>
          <w:sz w:val="24"/>
          <w:szCs w:val="24"/>
        </w:rPr>
        <w:t xml:space="preserve">, </w:t>
      </w:r>
      <w:proofErr w:type="spellStart"/>
      <w:r w:rsidRPr="001A7426">
        <w:rPr>
          <w:sz w:val="24"/>
          <w:szCs w:val="24"/>
        </w:rPr>
        <w:t>kuriuo</w:t>
      </w:r>
      <w:proofErr w:type="spellEnd"/>
      <w:r w:rsidRPr="001A7426">
        <w:rPr>
          <w:sz w:val="24"/>
          <w:szCs w:val="24"/>
        </w:rPr>
        <w:t xml:space="preserve"> </w:t>
      </w:r>
      <w:proofErr w:type="spellStart"/>
      <w:r w:rsidRPr="001A7426">
        <w:rPr>
          <w:sz w:val="24"/>
          <w:szCs w:val="24"/>
        </w:rPr>
        <w:t>siekiama</w:t>
      </w:r>
      <w:proofErr w:type="spellEnd"/>
      <w:r w:rsidRPr="001A7426">
        <w:rPr>
          <w:sz w:val="24"/>
          <w:szCs w:val="24"/>
        </w:rPr>
        <w:t xml:space="preserve"> </w:t>
      </w:r>
      <w:proofErr w:type="spellStart"/>
      <w:r w:rsidRPr="001A7426">
        <w:rPr>
          <w:sz w:val="24"/>
          <w:szCs w:val="24"/>
        </w:rPr>
        <w:t>darnaus</w:t>
      </w:r>
      <w:proofErr w:type="spellEnd"/>
      <w:r w:rsidRPr="001A7426">
        <w:rPr>
          <w:sz w:val="24"/>
          <w:szCs w:val="24"/>
        </w:rPr>
        <w:t xml:space="preserve"> </w:t>
      </w:r>
      <w:proofErr w:type="spellStart"/>
      <w:r w:rsidRPr="001A7426">
        <w:rPr>
          <w:sz w:val="24"/>
          <w:szCs w:val="24"/>
        </w:rPr>
        <w:t>teritorijų</w:t>
      </w:r>
      <w:proofErr w:type="spellEnd"/>
      <w:r w:rsidRPr="001A7426">
        <w:rPr>
          <w:sz w:val="24"/>
          <w:szCs w:val="24"/>
        </w:rPr>
        <w:t xml:space="preserve"> </w:t>
      </w:r>
      <w:proofErr w:type="spellStart"/>
      <w:r w:rsidRPr="001A7426">
        <w:rPr>
          <w:sz w:val="24"/>
          <w:szCs w:val="24"/>
        </w:rPr>
        <w:t>vystymo</w:t>
      </w:r>
      <w:proofErr w:type="spellEnd"/>
      <w:r w:rsidRPr="001A7426">
        <w:rPr>
          <w:sz w:val="24"/>
          <w:szCs w:val="24"/>
        </w:rPr>
        <w:t xml:space="preserve"> ir </w:t>
      </w:r>
      <w:proofErr w:type="spellStart"/>
      <w:r w:rsidRPr="001A7426">
        <w:rPr>
          <w:sz w:val="24"/>
          <w:szCs w:val="24"/>
        </w:rPr>
        <w:t>kuris</w:t>
      </w:r>
      <w:proofErr w:type="spellEnd"/>
      <w:r w:rsidRPr="001A7426">
        <w:rPr>
          <w:sz w:val="24"/>
          <w:szCs w:val="24"/>
        </w:rPr>
        <w:t xml:space="preserve"> </w:t>
      </w:r>
      <w:proofErr w:type="spellStart"/>
      <w:r w:rsidRPr="001A7426">
        <w:rPr>
          <w:sz w:val="24"/>
          <w:szCs w:val="24"/>
        </w:rPr>
        <w:t>apima</w:t>
      </w:r>
      <w:proofErr w:type="spellEnd"/>
      <w:r w:rsidRPr="001A7426">
        <w:rPr>
          <w:sz w:val="24"/>
          <w:szCs w:val="24"/>
        </w:rPr>
        <w:t xml:space="preserve"> </w:t>
      </w:r>
      <w:proofErr w:type="spellStart"/>
      <w:r w:rsidRPr="001A7426">
        <w:rPr>
          <w:sz w:val="24"/>
          <w:szCs w:val="24"/>
        </w:rPr>
        <w:t>žemės</w:t>
      </w:r>
      <w:proofErr w:type="spellEnd"/>
      <w:r w:rsidRPr="001A7426">
        <w:rPr>
          <w:sz w:val="24"/>
          <w:szCs w:val="24"/>
        </w:rPr>
        <w:t xml:space="preserve"> naudojimo </w:t>
      </w:r>
      <w:proofErr w:type="spellStart"/>
      <w:r w:rsidRPr="001A7426">
        <w:rPr>
          <w:sz w:val="24"/>
          <w:szCs w:val="24"/>
        </w:rPr>
        <w:t>priorit</w:t>
      </w:r>
      <w:r w:rsidR="00F54952">
        <w:rPr>
          <w:sz w:val="24"/>
          <w:szCs w:val="24"/>
        </w:rPr>
        <w:t>etų</w:t>
      </w:r>
      <w:proofErr w:type="spellEnd"/>
      <w:r w:rsidR="00F54952">
        <w:rPr>
          <w:sz w:val="24"/>
          <w:szCs w:val="24"/>
        </w:rPr>
        <w:t xml:space="preserve">, </w:t>
      </w:r>
      <w:proofErr w:type="spellStart"/>
      <w:r w:rsidR="00F54952">
        <w:rPr>
          <w:sz w:val="24"/>
          <w:szCs w:val="24"/>
        </w:rPr>
        <w:t>aplinkosaugos</w:t>
      </w:r>
      <w:proofErr w:type="spellEnd"/>
      <w:r w:rsidR="00F54952">
        <w:rPr>
          <w:sz w:val="24"/>
          <w:szCs w:val="24"/>
        </w:rPr>
        <w:t xml:space="preserve">, </w:t>
      </w:r>
      <w:proofErr w:type="spellStart"/>
      <w:r w:rsidR="00F54952">
        <w:rPr>
          <w:sz w:val="24"/>
          <w:szCs w:val="24"/>
        </w:rPr>
        <w:t>visuomenės</w:t>
      </w:r>
      <w:proofErr w:type="spellEnd"/>
      <w:r w:rsidRPr="001A7426">
        <w:rPr>
          <w:sz w:val="24"/>
          <w:szCs w:val="24"/>
        </w:rPr>
        <w:t xml:space="preserve"> </w:t>
      </w:r>
      <w:proofErr w:type="spellStart"/>
      <w:r w:rsidRPr="001A7426">
        <w:rPr>
          <w:sz w:val="24"/>
          <w:szCs w:val="24"/>
        </w:rPr>
        <w:t>sveikatos</w:t>
      </w:r>
      <w:proofErr w:type="spellEnd"/>
      <w:r w:rsidRPr="001A7426">
        <w:rPr>
          <w:sz w:val="24"/>
          <w:szCs w:val="24"/>
        </w:rPr>
        <w:t xml:space="preserve"> </w:t>
      </w:r>
      <w:proofErr w:type="spellStart"/>
      <w:r w:rsidRPr="001A7426">
        <w:rPr>
          <w:sz w:val="24"/>
          <w:szCs w:val="24"/>
        </w:rPr>
        <w:t>saugos</w:t>
      </w:r>
      <w:proofErr w:type="spellEnd"/>
      <w:r w:rsidRPr="001A7426">
        <w:rPr>
          <w:sz w:val="24"/>
          <w:szCs w:val="24"/>
        </w:rPr>
        <w:t xml:space="preserve">, </w:t>
      </w:r>
      <w:proofErr w:type="spellStart"/>
      <w:r w:rsidRPr="001A7426">
        <w:rPr>
          <w:sz w:val="24"/>
          <w:szCs w:val="24"/>
        </w:rPr>
        <w:t>paveldosaugos</w:t>
      </w:r>
      <w:proofErr w:type="spellEnd"/>
      <w:r w:rsidRPr="001A7426">
        <w:rPr>
          <w:sz w:val="24"/>
          <w:szCs w:val="24"/>
        </w:rPr>
        <w:t xml:space="preserve"> ir kitų priemonių </w:t>
      </w:r>
      <w:proofErr w:type="spellStart"/>
      <w:r w:rsidRPr="001A7426">
        <w:rPr>
          <w:sz w:val="24"/>
          <w:szCs w:val="24"/>
        </w:rPr>
        <w:t>nustatymą</w:t>
      </w:r>
      <w:proofErr w:type="spellEnd"/>
      <w:r w:rsidRPr="001A7426">
        <w:rPr>
          <w:sz w:val="24"/>
          <w:szCs w:val="24"/>
        </w:rPr>
        <w:t xml:space="preserve">, </w:t>
      </w:r>
      <w:proofErr w:type="spellStart"/>
      <w:r w:rsidRPr="001A7426">
        <w:rPr>
          <w:sz w:val="24"/>
          <w:szCs w:val="24"/>
        </w:rPr>
        <w:t>gyvenamųjų</w:t>
      </w:r>
      <w:proofErr w:type="spellEnd"/>
      <w:r w:rsidRPr="001A7426">
        <w:rPr>
          <w:sz w:val="24"/>
          <w:szCs w:val="24"/>
        </w:rPr>
        <w:t xml:space="preserve"> </w:t>
      </w:r>
      <w:proofErr w:type="spellStart"/>
      <w:r w:rsidRPr="001A7426">
        <w:rPr>
          <w:sz w:val="24"/>
          <w:szCs w:val="24"/>
        </w:rPr>
        <w:t>vietovių</w:t>
      </w:r>
      <w:proofErr w:type="spellEnd"/>
      <w:r w:rsidRPr="001A7426">
        <w:rPr>
          <w:sz w:val="24"/>
          <w:szCs w:val="24"/>
        </w:rPr>
        <w:t xml:space="preserve">, </w:t>
      </w:r>
      <w:proofErr w:type="spellStart"/>
      <w:r w:rsidRPr="001A7426">
        <w:rPr>
          <w:sz w:val="24"/>
          <w:szCs w:val="24"/>
        </w:rPr>
        <w:t>gamybos</w:t>
      </w:r>
      <w:proofErr w:type="spellEnd"/>
      <w:r w:rsidRPr="001A7426">
        <w:rPr>
          <w:sz w:val="24"/>
          <w:szCs w:val="24"/>
        </w:rPr>
        <w:t xml:space="preserve">, </w:t>
      </w:r>
      <w:proofErr w:type="spellStart"/>
      <w:r w:rsidRPr="001A7426">
        <w:rPr>
          <w:sz w:val="24"/>
          <w:szCs w:val="24"/>
        </w:rPr>
        <w:t>inžinerinės</w:t>
      </w:r>
      <w:proofErr w:type="spellEnd"/>
      <w:r w:rsidRPr="001A7426">
        <w:rPr>
          <w:sz w:val="24"/>
          <w:szCs w:val="24"/>
        </w:rPr>
        <w:t xml:space="preserve"> ir </w:t>
      </w:r>
      <w:proofErr w:type="spellStart"/>
      <w:r w:rsidRPr="001A7426">
        <w:rPr>
          <w:sz w:val="24"/>
          <w:szCs w:val="24"/>
        </w:rPr>
        <w:t>socialinės</w:t>
      </w:r>
      <w:proofErr w:type="spellEnd"/>
      <w:r w:rsidRPr="001A7426">
        <w:rPr>
          <w:sz w:val="24"/>
          <w:szCs w:val="24"/>
        </w:rPr>
        <w:t xml:space="preserve"> </w:t>
      </w:r>
      <w:proofErr w:type="spellStart"/>
      <w:r w:rsidRPr="001A7426">
        <w:rPr>
          <w:sz w:val="24"/>
          <w:szCs w:val="24"/>
        </w:rPr>
        <w:t>infrastruktūros</w:t>
      </w:r>
      <w:proofErr w:type="spellEnd"/>
      <w:r w:rsidRPr="001A7426">
        <w:rPr>
          <w:sz w:val="24"/>
          <w:szCs w:val="24"/>
        </w:rPr>
        <w:t xml:space="preserve"> </w:t>
      </w:r>
      <w:proofErr w:type="spellStart"/>
      <w:r w:rsidRPr="001A7426">
        <w:rPr>
          <w:sz w:val="24"/>
          <w:szCs w:val="24"/>
        </w:rPr>
        <w:t>sistemų</w:t>
      </w:r>
      <w:proofErr w:type="spellEnd"/>
      <w:r w:rsidRPr="001A7426">
        <w:rPr>
          <w:sz w:val="24"/>
          <w:szCs w:val="24"/>
        </w:rPr>
        <w:t xml:space="preserve"> </w:t>
      </w:r>
      <w:proofErr w:type="spellStart"/>
      <w:r w:rsidRPr="001A7426">
        <w:rPr>
          <w:sz w:val="24"/>
          <w:szCs w:val="24"/>
        </w:rPr>
        <w:t>kūrimą</w:t>
      </w:r>
      <w:proofErr w:type="spellEnd"/>
      <w:r w:rsidRPr="001A7426">
        <w:rPr>
          <w:sz w:val="24"/>
          <w:szCs w:val="24"/>
        </w:rPr>
        <w:t xml:space="preserve">, </w:t>
      </w:r>
      <w:proofErr w:type="spellStart"/>
      <w:r w:rsidRPr="001A7426">
        <w:rPr>
          <w:sz w:val="24"/>
          <w:szCs w:val="24"/>
        </w:rPr>
        <w:t>sąlygų</w:t>
      </w:r>
      <w:proofErr w:type="spellEnd"/>
      <w:r w:rsidRPr="001A7426">
        <w:rPr>
          <w:sz w:val="24"/>
          <w:szCs w:val="24"/>
        </w:rPr>
        <w:t xml:space="preserve"> gyventojų </w:t>
      </w:r>
      <w:proofErr w:type="spellStart"/>
      <w:r w:rsidRPr="001A7426">
        <w:rPr>
          <w:sz w:val="24"/>
          <w:szCs w:val="24"/>
        </w:rPr>
        <w:t>užimtumui</w:t>
      </w:r>
      <w:proofErr w:type="spellEnd"/>
      <w:r w:rsidRPr="001A7426">
        <w:rPr>
          <w:sz w:val="24"/>
          <w:szCs w:val="24"/>
        </w:rPr>
        <w:t xml:space="preserve"> </w:t>
      </w:r>
      <w:proofErr w:type="spellStart"/>
      <w:r w:rsidRPr="001A7426">
        <w:rPr>
          <w:sz w:val="24"/>
          <w:szCs w:val="24"/>
        </w:rPr>
        <w:t>reguliuoti</w:t>
      </w:r>
      <w:proofErr w:type="spellEnd"/>
      <w:r w:rsidRPr="001A7426">
        <w:rPr>
          <w:sz w:val="24"/>
          <w:szCs w:val="24"/>
        </w:rPr>
        <w:t xml:space="preserve"> ir </w:t>
      </w:r>
      <w:proofErr w:type="spellStart"/>
      <w:r w:rsidRPr="001A7426">
        <w:rPr>
          <w:sz w:val="24"/>
          <w:szCs w:val="24"/>
        </w:rPr>
        <w:t>veiklai</w:t>
      </w:r>
      <w:proofErr w:type="spellEnd"/>
      <w:r w:rsidRPr="001A7426">
        <w:rPr>
          <w:sz w:val="24"/>
          <w:szCs w:val="24"/>
        </w:rPr>
        <w:t xml:space="preserve"> </w:t>
      </w:r>
      <w:proofErr w:type="spellStart"/>
      <w:r w:rsidRPr="001A7426">
        <w:rPr>
          <w:sz w:val="24"/>
          <w:szCs w:val="24"/>
        </w:rPr>
        <w:t>plėtoti</w:t>
      </w:r>
      <w:proofErr w:type="spellEnd"/>
      <w:r w:rsidRPr="001A7426">
        <w:rPr>
          <w:sz w:val="24"/>
          <w:szCs w:val="24"/>
        </w:rPr>
        <w:t xml:space="preserve"> </w:t>
      </w:r>
      <w:proofErr w:type="spellStart"/>
      <w:r w:rsidRPr="001A7426">
        <w:rPr>
          <w:sz w:val="24"/>
          <w:szCs w:val="24"/>
        </w:rPr>
        <w:t>sudarymą</w:t>
      </w:r>
      <w:proofErr w:type="spellEnd"/>
      <w:r w:rsidRPr="001A7426">
        <w:rPr>
          <w:sz w:val="24"/>
          <w:szCs w:val="24"/>
        </w:rPr>
        <w:t xml:space="preserve">, </w:t>
      </w:r>
      <w:proofErr w:type="spellStart"/>
      <w:r w:rsidRPr="001A7426">
        <w:rPr>
          <w:sz w:val="24"/>
          <w:szCs w:val="24"/>
        </w:rPr>
        <w:t>visuomenės</w:t>
      </w:r>
      <w:proofErr w:type="spellEnd"/>
      <w:r w:rsidRPr="001A7426">
        <w:rPr>
          <w:sz w:val="24"/>
          <w:szCs w:val="24"/>
        </w:rPr>
        <w:t xml:space="preserve"> ir </w:t>
      </w:r>
      <w:proofErr w:type="spellStart"/>
      <w:r w:rsidRPr="001A7426">
        <w:rPr>
          <w:sz w:val="24"/>
          <w:szCs w:val="24"/>
        </w:rPr>
        <w:t>privačių</w:t>
      </w:r>
      <w:proofErr w:type="spellEnd"/>
      <w:r w:rsidRPr="001A7426">
        <w:rPr>
          <w:sz w:val="24"/>
          <w:szCs w:val="24"/>
        </w:rPr>
        <w:t xml:space="preserve"> </w:t>
      </w:r>
      <w:proofErr w:type="spellStart"/>
      <w:r w:rsidRPr="001A7426">
        <w:rPr>
          <w:sz w:val="24"/>
          <w:szCs w:val="24"/>
        </w:rPr>
        <w:t>interesų</w:t>
      </w:r>
      <w:proofErr w:type="spellEnd"/>
      <w:r w:rsidRPr="001A7426">
        <w:rPr>
          <w:sz w:val="24"/>
          <w:szCs w:val="24"/>
        </w:rPr>
        <w:t xml:space="preserve"> </w:t>
      </w:r>
      <w:proofErr w:type="spellStart"/>
      <w:r w:rsidRPr="001A7426">
        <w:rPr>
          <w:sz w:val="24"/>
          <w:szCs w:val="24"/>
        </w:rPr>
        <w:t>suderinimą</w:t>
      </w:r>
      <w:proofErr w:type="spellEnd"/>
      <w:r w:rsidRPr="001A7426">
        <w:rPr>
          <w:sz w:val="24"/>
          <w:szCs w:val="24"/>
        </w:rPr>
        <w:t xml:space="preserve">. Pagal šio straipsnio 27 </w:t>
      </w:r>
      <w:proofErr w:type="spellStart"/>
      <w:r w:rsidRPr="001A7426">
        <w:rPr>
          <w:sz w:val="24"/>
          <w:szCs w:val="24"/>
        </w:rPr>
        <w:t>dalį</w:t>
      </w:r>
      <w:proofErr w:type="spellEnd"/>
      <w:r w:rsidRPr="001A7426">
        <w:rPr>
          <w:sz w:val="24"/>
          <w:szCs w:val="24"/>
        </w:rPr>
        <w:t xml:space="preserve"> </w:t>
      </w:r>
      <w:proofErr w:type="spellStart"/>
      <w:r w:rsidRPr="001A7426">
        <w:rPr>
          <w:sz w:val="24"/>
          <w:szCs w:val="24"/>
        </w:rPr>
        <w:t>teritorijų</w:t>
      </w:r>
      <w:proofErr w:type="spellEnd"/>
      <w:r w:rsidRPr="001A7426">
        <w:rPr>
          <w:sz w:val="24"/>
          <w:szCs w:val="24"/>
        </w:rPr>
        <w:t xml:space="preserve"> </w:t>
      </w:r>
      <w:proofErr w:type="spellStart"/>
      <w:r w:rsidRPr="001A7426">
        <w:rPr>
          <w:sz w:val="24"/>
          <w:szCs w:val="24"/>
        </w:rPr>
        <w:t>planavimo</w:t>
      </w:r>
      <w:proofErr w:type="spellEnd"/>
      <w:r w:rsidRPr="001A7426">
        <w:rPr>
          <w:sz w:val="24"/>
          <w:szCs w:val="24"/>
        </w:rPr>
        <w:t xml:space="preserve"> </w:t>
      </w:r>
      <w:proofErr w:type="spellStart"/>
      <w:r w:rsidRPr="001A7426">
        <w:rPr>
          <w:sz w:val="24"/>
          <w:szCs w:val="24"/>
        </w:rPr>
        <w:t>dokumentai</w:t>
      </w:r>
      <w:proofErr w:type="spellEnd"/>
      <w:r w:rsidRPr="001A7426">
        <w:rPr>
          <w:sz w:val="24"/>
          <w:szCs w:val="24"/>
        </w:rPr>
        <w:t xml:space="preserve"> – </w:t>
      </w:r>
      <w:proofErr w:type="spellStart"/>
      <w:r w:rsidRPr="001A7426">
        <w:rPr>
          <w:sz w:val="24"/>
          <w:szCs w:val="24"/>
        </w:rPr>
        <w:t>kompleksinio</w:t>
      </w:r>
      <w:proofErr w:type="spellEnd"/>
      <w:r w:rsidRPr="001A7426">
        <w:rPr>
          <w:sz w:val="24"/>
          <w:szCs w:val="24"/>
        </w:rPr>
        <w:t xml:space="preserve"> (</w:t>
      </w:r>
      <w:proofErr w:type="spellStart"/>
      <w:r w:rsidRPr="001A7426">
        <w:rPr>
          <w:sz w:val="24"/>
          <w:szCs w:val="24"/>
        </w:rPr>
        <w:t>bendrieji</w:t>
      </w:r>
      <w:proofErr w:type="spellEnd"/>
      <w:r w:rsidRPr="001A7426">
        <w:rPr>
          <w:sz w:val="24"/>
          <w:szCs w:val="24"/>
        </w:rPr>
        <w:t xml:space="preserve"> ir </w:t>
      </w:r>
      <w:proofErr w:type="spellStart"/>
      <w:r w:rsidRPr="001A7426">
        <w:rPr>
          <w:sz w:val="24"/>
          <w:szCs w:val="24"/>
        </w:rPr>
        <w:t>detalieji</w:t>
      </w:r>
      <w:proofErr w:type="spellEnd"/>
      <w:r w:rsidRPr="001A7426">
        <w:rPr>
          <w:sz w:val="24"/>
          <w:szCs w:val="24"/>
        </w:rPr>
        <w:t xml:space="preserve"> </w:t>
      </w:r>
      <w:proofErr w:type="spellStart"/>
      <w:r w:rsidRPr="001A7426">
        <w:rPr>
          <w:sz w:val="24"/>
          <w:szCs w:val="24"/>
        </w:rPr>
        <w:t>planai</w:t>
      </w:r>
      <w:proofErr w:type="spellEnd"/>
      <w:r w:rsidRPr="001A7426">
        <w:rPr>
          <w:sz w:val="24"/>
          <w:szCs w:val="24"/>
        </w:rPr>
        <w:t xml:space="preserve">) ir </w:t>
      </w:r>
      <w:proofErr w:type="spellStart"/>
      <w:r w:rsidRPr="001A7426">
        <w:rPr>
          <w:sz w:val="24"/>
          <w:szCs w:val="24"/>
        </w:rPr>
        <w:t>specialiojo</w:t>
      </w:r>
      <w:proofErr w:type="spellEnd"/>
      <w:r w:rsidRPr="001A7426">
        <w:rPr>
          <w:sz w:val="24"/>
          <w:szCs w:val="24"/>
        </w:rPr>
        <w:t xml:space="preserve"> </w:t>
      </w:r>
      <w:proofErr w:type="spellStart"/>
      <w:r w:rsidRPr="001A7426">
        <w:rPr>
          <w:sz w:val="24"/>
          <w:szCs w:val="24"/>
        </w:rPr>
        <w:t>teritorijų</w:t>
      </w:r>
      <w:proofErr w:type="spellEnd"/>
      <w:r w:rsidRPr="001A7426">
        <w:rPr>
          <w:sz w:val="24"/>
          <w:szCs w:val="24"/>
        </w:rPr>
        <w:t xml:space="preserve"> </w:t>
      </w:r>
      <w:proofErr w:type="spellStart"/>
      <w:r w:rsidRPr="001A7426">
        <w:rPr>
          <w:sz w:val="24"/>
          <w:szCs w:val="24"/>
        </w:rPr>
        <w:t>planavimo</w:t>
      </w:r>
      <w:proofErr w:type="spellEnd"/>
      <w:r w:rsidRPr="001A7426">
        <w:rPr>
          <w:sz w:val="24"/>
          <w:szCs w:val="24"/>
        </w:rPr>
        <w:t xml:space="preserve"> </w:t>
      </w:r>
      <w:proofErr w:type="spellStart"/>
      <w:r w:rsidRPr="001A7426">
        <w:rPr>
          <w:sz w:val="24"/>
          <w:szCs w:val="24"/>
        </w:rPr>
        <w:t>dokumentai</w:t>
      </w:r>
      <w:proofErr w:type="spellEnd"/>
      <w:r w:rsidRPr="001A7426">
        <w:rPr>
          <w:sz w:val="24"/>
          <w:szCs w:val="24"/>
        </w:rPr>
        <w:t xml:space="preserve">, </w:t>
      </w:r>
      <w:proofErr w:type="spellStart"/>
      <w:r w:rsidRPr="001A7426">
        <w:rPr>
          <w:sz w:val="24"/>
          <w:szCs w:val="24"/>
        </w:rPr>
        <w:t>kuriuose</w:t>
      </w:r>
      <w:proofErr w:type="spellEnd"/>
      <w:r w:rsidRPr="001A7426">
        <w:rPr>
          <w:sz w:val="24"/>
          <w:szCs w:val="24"/>
        </w:rPr>
        <w:t xml:space="preserve"> </w:t>
      </w:r>
      <w:proofErr w:type="spellStart"/>
      <w:r w:rsidRPr="001A7426">
        <w:rPr>
          <w:sz w:val="24"/>
          <w:szCs w:val="24"/>
        </w:rPr>
        <w:t>grafiškai</w:t>
      </w:r>
      <w:proofErr w:type="spellEnd"/>
      <w:r w:rsidRPr="001A7426">
        <w:rPr>
          <w:sz w:val="24"/>
          <w:szCs w:val="24"/>
        </w:rPr>
        <w:t xml:space="preserve"> ir </w:t>
      </w:r>
      <w:proofErr w:type="spellStart"/>
      <w:r w:rsidRPr="001A7426">
        <w:rPr>
          <w:sz w:val="24"/>
          <w:szCs w:val="24"/>
        </w:rPr>
        <w:t>raštu</w:t>
      </w:r>
      <w:proofErr w:type="spellEnd"/>
      <w:r w:rsidRPr="001A7426">
        <w:rPr>
          <w:sz w:val="24"/>
          <w:szCs w:val="24"/>
        </w:rPr>
        <w:t xml:space="preserve"> </w:t>
      </w:r>
      <w:proofErr w:type="spellStart"/>
      <w:r w:rsidRPr="001A7426">
        <w:rPr>
          <w:sz w:val="24"/>
          <w:szCs w:val="24"/>
        </w:rPr>
        <w:t>pateikiami</w:t>
      </w:r>
      <w:proofErr w:type="spellEnd"/>
      <w:r w:rsidRPr="001A7426">
        <w:rPr>
          <w:sz w:val="24"/>
          <w:szCs w:val="24"/>
        </w:rPr>
        <w:t xml:space="preserve"> </w:t>
      </w:r>
      <w:proofErr w:type="spellStart"/>
      <w:r w:rsidRPr="001A7426">
        <w:rPr>
          <w:sz w:val="24"/>
          <w:szCs w:val="24"/>
        </w:rPr>
        <w:t>teritorijų</w:t>
      </w:r>
      <w:proofErr w:type="spellEnd"/>
      <w:r w:rsidRPr="001A7426">
        <w:rPr>
          <w:sz w:val="24"/>
          <w:szCs w:val="24"/>
        </w:rPr>
        <w:t xml:space="preserve"> naudojimo, </w:t>
      </w:r>
      <w:proofErr w:type="spellStart"/>
      <w:r w:rsidRPr="001A7426">
        <w:rPr>
          <w:sz w:val="24"/>
          <w:szCs w:val="24"/>
        </w:rPr>
        <w:t>tvarkymo</w:t>
      </w:r>
      <w:proofErr w:type="spellEnd"/>
      <w:r w:rsidRPr="001A7426">
        <w:rPr>
          <w:sz w:val="24"/>
          <w:szCs w:val="24"/>
        </w:rPr>
        <w:t xml:space="preserve">, </w:t>
      </w:r>
      <w:proofErr w:type="spellStart"/>
      <w:r w:rsidRPr="001A7426">
        <w:rPr>
          <w:sz w:val="24"/>
          <w:szCs w:val="24"/>
        </w:rPr>
        <w:t>apsaugos</w:t>
      </w:r>
      <w:proofErr w:type="spellEnd"/>
      <w:r w:rsidRPr="001A7426">
        <w:rPr>
          <w:sz w:val="24"/>
          <w:szCs w:val="24"/>
        </w:rPr>
        <w:t xml:space="preserve"> priemonių, </w:t>
      </w:r>
      <w:proofErr w:type="spellStart"/>
      <w:r w:rsidRPr="001A7426">
        <w:rPr>
          <w:sz w:val="24"/>
          <w:szCs w:val="24"/>
        </w:rPr>
        <w:t>teritorijų</w:t>
      </w:r>
      <w:proofErr w:type="spellEnd"/>
      <w:r w:rsidRPr="001A7426">
        <w:rPr>
          <w:sz w:val="24"/>
          <w:szCs w:val="24"/>
        </w:rPr>
        <w:t xml:space="preserve"> </w:t>
      </w:r>
      <w:proofErr w:type="spellStart"/>
      <w:r w:rsidRPr="001A7426">
        <w:rPr>
          <w:sz w:val="24"/>
          <w:szCs w:val="24"/>
        </w:rPr>
        <w:t>vystymo</w:t>
      </w:r>
      <w:proofErr w:type="spellEnd"/>
      <w:r w:rsidRPr="001A7426">
        <w:rPr>
          <w:sz w:val="24"/>
          <w:szCs w:val="24"/>
        </w:rPr>
        <w:t xml:space="preserve"> </w:t>
      </w:r>
      <w:proofErr w:type="spellStart"/>
      <w:r w:rsidRPr="001A7426">
        <w:rPr>
          <w:sz w:val="24"/>
          <w:szCs w:val="24"/>
        </w:rPr>
        <w:t>reikmių</w:t>
      </w:r>
      <w:proofErr w:type="spellEnd"/>
      <w:r w:rsidRPr="001A7426">
        <w:rPr>
          <w:sz w:val="24"/>
          <w:szCs w:val="24"/>
        </w:rPr>
        <w:t xml:space="preserve"> ir </w:t>
      </w:r>
      <w:proofErr w:type="spellStart"/>
      <w:r w:rsidRPr="001A7426">
        <w:rPr>
          <w:sz w:val="24"/>
          <w:szCs w:val="24"/>
        </w:rPr>
        <w:t>sąlygų</w:t>
      </w:r>
      <w:proofErr w:type="spellEnd"/>
      <w:r w:rsidRPr="001A7426">
        <w:rPr>
          <w:sz w:val="24"/>
          <w:szCs w:val="24"/>
        </w:rPr>
        <w:t xml:space="preserve"> </w:t>
      </w:r>
      <w:proofErr w:type="spellStart"/>
      <w:r w:rsidRPr="001A7426">
        <w:rPr>
          <w:sz w:val="24"/>
          <w:szCs w:val="24"/>
        </w:rPr>
        <w:t>sprendiniai</w:t>
      </w:r>
      <w:proofErr w:type="spellEnd"/>
      <w:r w:rsidRPr="001A7426">
        <w:rPr>
          <w:sz w:val="24"/>
          <w:szCs w:val="24"/>
        </w:rPr>
        <w:t xml:space="preserve">. </w:t>
      </w:r>
      <w:proofErr w:type="spellStart"/>
      <w:r w:rsidRPr="001A7426">
        <w:rPr>
          <w:sz w:val="24"/>
          <w:szCs w:val="24"/>
        </w:rPr>
        <w:t>Nurodytas</w:t>
      </w:r>
      <w:proofErr w:type="spellEnd"/>
      <w:r w:rsidRPr="001A7426">
        <w:rPr>
          <w:sz w:val="24"/>
          <w:szCs w:val="24"/>
        </w:rPr>
        <w:t xml:space="preserve"> </w:t>
      </w:r>
      <w:proofErr w:type="spellStart"/>
      <w:r w:rsidRPr="001A7426">
        <w:rPr>
          <w:sz w:val="24"/>
          <w:szCs w:val="24"/>
        </w:rPr>
        <w:t>Teritorijų</w:t>
      </w:r>
      <w:proofErr w:type="spellEnd"/>
      <w:r w:rsidRPr="001A7426">
        <w:rPr>
          <w:sz w:val="24"/>
          <w:szCs w:val="24"/>
        </w:rPr>
        <w:t xml:space="preserve"> </w:t>
      </w:r>
      <w:proofErr w:type="spellStart"/>
      <w:r w:rsidRPr="001A7426">
        <w:rPr>
          <w:sz w:val="24"/>
          <w:szCs w:val="24"/>
        </w:rPr>
        <w:t>planavimo</w:t>
      </w:r>
      <w:proofErr w:type="spellEnd"/>
      <w:r w:rsidRPr="001A7426">
        <w:rPr>
          <w:sz w:val="24"/>
          <w:szCs w:val="24"/>
        </w:rPr>
        <w:t xml:space="preserve"> įstatymo </w:t>
      </w:r>
      <w:proofErr w:type="spellStart"/>
      <w:r w:rsidRPr="001A7426">
        <w:rPr>
          <w:sz w:val="24"/>
          <w:szCs w:val="24"/>
        </w:rPr>
        <w:t>reglamentavimas</w:t>
      </w:r>
      <w:proofErr w:type="spellEnd"/>
      <w:r w:rsidRPr="001A7426">
        <w:rPr>
          <w:sz w:val="24"/>
          <w:szCs w:val="24"/>
        </w:rPr>
        <w:t xml:space="preserve"> </w:t>
      </w:r>
      <w:proofErr w:type="spellStart"/>
      <w:r w:rsidRPr="001A7426">
        <w:rPr>
          <w:sz w:val="24"/>
          <w:szCs w:val="24"/>
        </w:rPr>
        <w:t>suteikia</w:t>
      </w:r>
      <w:proofErr w:type="spellEnd"/>
      <w:r w:rsidRPr="001A7426">
        <w:rPr>
          <w:sz w:val="24"/>
          <w:szCs w:val="24"/>
        </w:rPr>
        <w:t xml:space="preserve"> savivaldybės </w:t>
      </w:r>
      <w:proofErr w:type="spellStart"/>
      <w:r w:rsidRPr="001A7426">
        <w:rPr>
          <w:sz w:val="24"/>
          <w:szCs w:val="24"/>
        </w:rPr>
        <w:t>viešojo</w:t>
      </w:r>
      <w:proofErr w:type="spellEnd"/>
      <w:r w:rsidRPr="001A7426">
        <w:rPr>
          <w:sz w:val="24"/>
          <w:szCs w:val="24"/>
        </w:rPr>
        <w:t xml:space="preserve"> </w:t>
      </w:r>
      <w:proofErr w:type="spellStart"/>
      <w:r w:rsidRPr="001A7426">
        <w:rPr>
          <w:sz w:val="24"/>
          <w:szCs w:val="24"/>
        </w:rPr>
        <w:t>administravimo</w:t>
      </w:r>
      <w:proofErr w:type="spellEnd"/>
      <w:r w:rsidRPr="001A7426">
        <w:rPr>
          <w:sz w:val="24"/>
          <w:szCs w:val="24"/>
        </w:rPr>
        <w:t xml:space="preserve"> </w:t>
      </w:r>
      <w:proofErr w:type="spellStart"/>
      <w:r w:rsidRPr="001A7426">
        <w:rPr>
          <w:sz w:val="24"/>
          <w:szCs w:val="24"/>
        </w:rPr>
        <w:t>subjektams</w:t>
      </w:r>
      <w:proofErr w:type="spellEnd"/>
      <w:r w:rsidRPr="001A7426">
        <w:rPr>
          <w:sz w:val="24"/>
          <w:szCs w:val="24"/>
        </w:rPr>
        <w:t xml:space="preserve"> </w:t>
      </w:r>
      <w:proofErr w:type="spellStart"/>
      <w:r w:rsidRPr="001A7426">
        <w:rPr>
          <w:sz w:val="24"/>
          <w:szCs w:val="24"/>
        </w:rPr>
        <w:t>teisę</w:t>
      </w:r>
      <w:proofErr w:type="spellEnd"/>
      <w:r w:rsidRPr="001A7426">
        <w:rPr>
          <w:sz w:val="24"/>
          <w:szCs w:val="24"/>
        </w:rPr>
        <w:t xml:space="preserve"> </w:t>
      </w:r>
      <w:proofErr w:type="spellStart"/>
      <w:r w:rsidRPr="001A7426">
        <w:rPr>
          <w:sz w:val="24"/>
          <w:szCs w:val="24"/>
        </w:rPr>
        <w:t>inicijuoti</w:t>
      </w:r>
      <w:proofErr w:type="spellEnd"/>
      <w:r w:rsidRPr="001A7426">
        <w:rPr>
          <w:sz w:val="24"/>
          <w:szCs w:val="24"/>
        </w:rPr>
        <w:t xml:space="preserve"> </w:t>
      </w:r>
      <w:proofErr w:type="spellStart"/>
      <w:r w:rsidRPr="001A7426">
        <w:rPr>
          <w:sz w:val="24"/>
          <w:szCs w:val="24"/>
        </w:rPr>
        <w:t>teritorijų</w:t>
      </w:r>
      <w:proofErr w:type="spellEnd"/>
      <w:r w:rsidRPr="001A7426">
        <w:rPr>
          <w:sz w:val="24"/>
          <w:szCs w:val="24"/>
        </w:rPr>
        <w:t xml:space="preserve"> </w:t>
      </w:r>
      <w:proofErr w:type="spellStart"/>
      <w:r w:rsidRPr="001A7426">
        <w:rPr>
          <w:sz w:val="24"/>
          <w:szCs w:val="24"/>
        </w:rPr>
        <w:t>planavimo</w:t>
      </w:r>
      <w:proofErr w:type="spellEnd"/>
      <w:r w:rsidRPr="001A7426">
        <w:rPr>
          <w:sz w:val="24"/>
          <w:szCs w:val="24"/>
        </w:rPr>
        <w:t xml:space="preserve"> </w:t>
      </w:r>
      <w:proofErr w:type="spellStart"/>
      <w:r w:rsidRPr="001A7426">
        <w:rPr>
          <w:sz w:val="24"/>
          <w:szCs w:val="24"/>
        </w:rPr>
        <w:t>dokumentų</w:t>
      </w:r>
      <w:proofErr w:type="spellEnd"/>
      <w:r w:rsidRPr="001A7426">
        <w:rPr>
          <w:sz w:val="24"/>
          <w:szCs w:val="24"/>
        </w:rPr>
        <w:t xml:space="preserve"> </w:t>
      </w:r>
      <w:proofErr w:type="spellStart"/>
      <w:r w:rsidRPr="001A7426">
        <w:rPr>
          <w:sz w:val="24"/>
          <w:szCs w:val="24"/>
        </w:rPr>
        <w:t>rengimą</w:t>
      </w:r>
      <w:proofErr w:type="spellEnd"/>
      <w:r w:rsidRPr="001A7426">
        <w:rPr>
          <w:sz w:val="24"/>
          <w:szCs w:val="24"/>
        </w:rPr>
        <w:t xml:space="preserve">, </w:t>
      </w:r>
      <w:proofErr w:type="spellStart"/>
      <w:r w:rsidRPr="001A7426">
        <w:rPr>
          <w:sz w:val="24"/>
          <w:szCs w:val="24"/>
        </w:rPr>
        <w:t>tačiau</w:t>
      </w:r>
      <w:proofErr w:type="spellEnd"/>
      <w:r w:rsidRPr="001A7426">
        <w:rPr>
          <w:sz w:val="24"/>
          <w:szCs w:val="24"/>
        </w:rPr>
        <w:t xml:space="preserve"> Vietos savivaldos </w:t>
      </w:r>
      <w:proofErr w:type="spellStart"/>
      <w:r w:rsidRPr="001A7426">
        <w:rPr>
          <w:sz w:val="24"/>
          <w:szCs w:val="24"/>
        </w:rPr>
        <w:t>įstatymas</w:t>
      </w:r>
      <w:proofErr w:type="spellEnd"/>
      <w:r w:rsidRPr="001A7426">
        <w:rPr>
          <w:sz w:val="24"/>
          <w:szCs w:val="24"/>
        </w:rPr>
        <w:t xml:space="preserve"> </w:t>
      </w:r>
      <w:proofErr w:type="spellStart"/>
      <w:r w:rsidRPr="001A7426">
        <w:rPr>
          <w:sz w:val="24"/>
          <w:szCs w:val="24"/>
        </w:rPr>
        <w:t>ar</w:t>
      </w:r>
      <w:proofErr w:type="spellEnd"/>
      <w:r w:rsidRPr="001A7426">
        <w:rPr>
          <w:sz w:val="24"/>
          <w:szCs w:val="24"/>
        </w:rPr>
        <w:t xml:space="preserve"> </w:t>
      </w:r>
      <w:proofErr w:type="spellStart"/>
      <w:r w:rsidRPr="001A7426">
        <w:rPr>
          <w:sz w:val="24"/>
          <w:szCs w:val="24"/>
        </w:rPr>
        <w:t>kiti</w:t>
      </w:r>
      <w:proofErr w:type="spellEnd"/>
      <w:r w:rsidRPr="001A7426">
        <w:rPr>
          <w:sz w:val="24"/>
          <w:szCs w:val="24"/>
        </w:rPr>
        <w:t xml:space="preserve"> teisės </w:t>
      </w:r>
      <w:proofErr w:type="spellStart"/>
      <w:r w:rsidRPr="001A7426">
        <w:rPr>
          <w:sz w:val="24"/>
          <w:szCs w:val="24"/>
        </w:rPr>
        <w:t>aktai</w:t>
      </w:r>
      <w:proofErr w:type="spellEnd"/>
      <w:r w:rsidRPr="001A7426">
        <w:rPr>
          <w:sz w:val="24"/>
          <w:szCs w:val="24"/>
        </w:rPr>
        <w:t xml:space="preserve"> </w:t>
      </w:r>
      <w:proofErr w:type="spellStart"/>
      <w:r w:rsidRPr="001A7426">
        <w:rPr>
          <w:sz w:val="24"/>
          <w:szCs w:val="24"/>
        </w:rPr>
        <w:t>nesuteikia</w:t>
      </w:r>
      <w:proofErr w:type="spellEnd"/>
      <w:r w:rsidRPr="001A7426">
        <w:rPr>
          <w:sz w:val="24"/>
          <w:szCs w:val="24"/>
        </w:rPr>
        <w:t xml:space="preserve"> jiems </w:t>
      </w:r>
      <w:proofErr w:type="spellStart"/>
      <w:r w:rsidRPr="001A7426">
        <w:rPr>
          <w:sz w:val="24"/>
          <w:szCs w:val="24"/>
        </w:rPr>
        <w:t>kompetencijos</w:t>
      </w:r>
      <w:proofErr w:type="spellEnd"/>
      <w:r w:rsidRPr="001A7426">
        <w:rPr>
          <w:sz w:val="24"/>
          <w:szCs w:val="24"/>
        </w:rPr>
        <w:t xml:space="preserve"> </w:t>
      </w:r>
      <w:proofErr w:type="spellStart"/>
      <w:r w:rsidRPr="001A7426">
        <w:rPr>
          <w:sz w:val="24"/>
          <w:szCs w:val="24"/>
        </w:rPr>
        <w:t>kitais</w:t>
      </w:r>
      <w:proofErr w:type="spellEnd"/>
      <w:r w:rsidRPr="001A7426">
        <w:rPr>
          <w:sz w:val="24"/>
          <w:szCs w:val="24"/>
        </w:rPr>
        <w:t xml:space="preserve"> </w:t>
      </w:r>
      <w:proofErr w:type="spellStart"/>
      <w:r w:rsidRPr="001A7426">
        <w:rPr>
          <w:sz w:val="24"/>
          <w:szCs w:val="24"/>
        </w:rPr>
        <w:t>būdais</w:t>
      </w:r>
      <w:proofErr w:type="spellEnd"/>
      <w:r w:rsidRPr="001A7426">
        <w:rPr>
          <w:sz w:val="24"/>
          <w:szCs w:val="24"/>
        </w:rPr>
        <w:t xml:space="preserve">, </w:t>
      </w:r>
      <w:proofErr w:type="spellStart"/>
      <w:r w:rsidRPr="001A7426">
        <w:rPr>
          <w:sz w:val="24"/>
          <w:szCs w:val="24"/>
        </w:rPr>
        <w:t>nei</w:t>
      </w:r>
      <w:proofErr w:type="spellEnd"/>
      <w:r w:rsidRPr="001A7426">
        <w:rPr>
          <w:sz w:val="24"/>
          <w:szCs w:val="24"/>
        </w:rPr>
        <w:t xml:space="preserve"> </w:t>
      </w:r>
      <w:proofErr w:type="spellStart"/>
      <w:r w:rsidRPr="001A7426">
        <w:rPr>
          <w:sz w:val="24"/>
          <w:szCs w:val="24"/>
        </w:rPr>
        <w:t>nustatyti</w:t>
      </w:r>
      <w:proofErr w:type="spellEnd"/>
      <w:r w:rsidRPr="001A7426">
        <w:rPr>
          <w:sz w:val="24"/>
          <w:szCs w:val="24"/>
        </w:rPr>
        <w:t xml:space="preserve"> teisės </w:t>
      </w:r>
      <w:proofErr w:type="spellStart"/>
      <w:r w:rsidRPr="001A7426">
        <w:rPr>
          <w:sz w:val="24"/>
          <w:szCs w:val="24"/>
        </w:rPr>
        <w:t>aktuose</w:t>
      </w:r>
      <w:proofErr w:type="spellEnd"/>
      <w:r w:rsidRPr="001A7426">
        <w:rPr>
          <w:sz w:val="24"/>
          <w:szCs w:val="24"/>
        </w:rPr>
        <w:t xml:space="preserve">, </w:t>
      </w:r>
      <w:proofErr w:type="spellStart"/>
      <w:r w:rsidRPr="001A7426">
        <w:rPr>
          <w:sz w:val="24"/>
          <w:szCs w:val="24"/>
        </w:rPr>
        <w:t>suformuoti</w:t>
      </w:r>
      <w:proofErr w:type="spellEnd"/>
      <w:r w:rsidRPr="001A7426">
        <w:rPr>
          <w:sz w:val="24"/>
          <w:szCs w:val="24"/>
        </w:rPr>
        <w:t xml:space="preserve"> </w:t>
      </w:r>
      <w:proofErr w:type="spellStart"/>
      <w:r w:rsidRPr="001A7426">
        <w:rPr>
          <w:sz w:val="24"/>
          <w:szCs w:val="24"/>
        </w:rPr>
        <w:t>teritoriją</w:t>
      </w:r>
      <w:proofErr w:type="spellEnd"/>
      <w:r w:rsidRPr="001A7426">
        <w:rPr>
          <w:sz w:val="24"/>
          <w:szCs w:val="24"/>
        </w:rPr>
        <w:t xml:space="preserve">, </w:t>
      </w:r>
      <w:proofErr w:type="spellStart"/>
      <w:r w:rsidRPr="001A7426">
        <w:rPr>
          <w:sz w:val="24"/>
          <w:szCs w:val="24"/>
        </w:rPr>
        <w:t>siekiant</w:t>
      </w:r>
      <w:proofErr w:type="spellEnd"/>
      <w:r w:rsidRPr="001A7426">
        <w:rPr>
          <w:sz w:val="24"/>
          <w:szCs w:val="24"/>
        </w:rPr>
        <w:t xml:space="preserve"> </w:t>
      </w:r>
      <w:proofErr w:type="spellStart"/>
      <w:r w:rsidRPr="001A7426">
        <w:rPr>
          <w:sz w:val="24"/>
          <w:szCs w:val="24"/>
        </w:rPr>
        <w:t>įgyvendinti</w:t>
      </w:r>
      <w:proofErr w:type="spellEnd"/>
      <w:r w:rsidRPr="001A7426">
        <w:rPr>
          <w:sz w:val="24"/>
          <w:szCs w:val="24"/>
        </w:rPr>
        <w:t xml:space="preserve"> </w:t>
      </w:r>
      <w:proofErr w:type="spellStart"/>
      <w:r w:rsidRPr="001A7426">
        <w:rPr>
          <w:sz w:val="24"/>
          <w:szCs w:val="24"/>
        </w:rPr>
        <w:t>jos</w:t>
      </w:r>
      <w:proofErr w:type="spellEnd"/>
      <w:r w:rsidRPr="001A7426">
        <w:rPr>
          <w:sz w:val="24"/>
          <w:szCs w:val="24"/>
        </w:rPr>
        <w:t xml:space="preserve"> </w:t>
      </w:r>
      <w:proofErr w:type="spellStart"/>
      <w:r w:rsidRPr="001A7426">
        <w:rPr>
          <w:sz w:val="24"/>
          <w:szCs w:val="24"/>
        </w:rPr>
        <w:t>tvarkymo</w:t>
      </w:r>
      <w:proofErr w:type="spellEnd"/>
      <w:r w:rsidRPr="001A7426">
        <w:rPr>
          <w:sz w:val="24"/>
          <w:szCs w:val="24"/>
        </w:rPr>
        <w:t xml:space="preserve"> ir </w:t>
      </w:r>
      <w:proofErr w:type="spellStart"/>
      <w:r w:rsidRPr="001A7426">
        <w:rPr>
          <w:sz w:val="24"/>
          <w:szCs w:val="24"/>
        </w:rPr>
        <w:t>švaros</w:t>
      </w:r>
      <w:proofErr w:type="spellEnd"/>
      <w:r w:rsidRPr="001A7426">
        <w:rPr>
          <w:sz w:val="24"/>
          <w:szCs w:val="24"/>
        </w:rPr>
        <w:t xml:space="preserve"> </w:t>
      </w:r>
      <w:proofErr w:type="spellStart"/>
      <w:r w:rsidRPr="001A7426">
        <w:rPr>
          <w:sz w:val="24"/>
          <w:szCs w:val="24"/>
        </w:rPr>
        <w:t>palaikymo</w:t>
      </w:r>
      <w:proofErr w:type="spellEnd"/>
      <w:r w:rsidRPr="001A7426">
        <w:rPr>
          <w:sz w:val="24"/>
          <w:szCs w:val="24"/>
        </w:rPr>
        <w:t xml:space="preserve"> </w:t>
      </w:r>
      <w:proofErr w:type="spellStart"/>
      <w:r w:rsidRPr="001A7426">
        <w:rPr>
          <w:sz w:val="24"/>
          <w:szCs w:val="24"/>
        </w:rPr>
        <w:t>tikslą</w:t>
      </w:r>
      <w:proofErr w:type="spellEnd"/>
      <w:r w:rsidRPr="001A7426">
        <w:rPr>
          <w:sz w:val="24"/>
          <w:szCs w:val="24"/>
        </w:rPr>
        <w:t xml:space="preserve">. Taigi, </w:t>
      </w:r>
      <w:proofErr w:type="spellStart"/>
      <w:r w:rsidRPr="001A7426">
        <w:rPr>
          <w:sz w:val="24"/>
          <w:szCs w:val="24"/>
        </w:rPr>
        <w:t>pagal</w:t>
      </w:r>
      <w:proofErr w:type="spellEnd"/>
      <w:r w:rsidRPr="001A7426">
        <w:rPr>
          <w:sz w:val="24"/>
          <w:szCs w:val="24"/>
        </w:rPr>
        <w:t xml:space="preserve"> </w:t>
      </w:r>
      <w:proofErr w:type="spellStart"/>
      <w:r w:rsidRPr="001A7426">
        <w:rPr>
          <w:sz w:val="24"/>
          <w:szCs w:val="24"/>
        </w:rPr>
        <w:t>galiojančius</w:t>
      </w:r>
      <w:proofErr w:type="spellEnd"/>
      <w:r w:rsidRPr="001A7426">
        <w:rPr>
          <w:sz w:val="24"/>
          <w:szCs w:val="24"/>
        </w:rPr>
        <w:t xml:space="preserve"> teisės </w:t>
      </w:r>
      <w:proofErr w:type="spellStart"/>
      <w:r w:rsidRPr="001A7426">
        <w:rPr>
          <w:sz w:val="24"/>
          <w:szCs w:val="24"/>
        </w:rPr>
        <w:t>aktus</w:t>
      </w:r>
      <w:proofErr w:type="spellEnd"/>
      <w:r w:rsidRPr="001A7426">
        <w:rPr>
          <w:sz w:val="24"/>
          <w:szCs w:val="24"/>
        </w:rPr>
        <w:t xml:space="preserve"> Savivaldybės </w:t>
      </w:r>
      <w:proofErr w:type="spellStart"/>
      <w:r w:rsidRPr="001A7426">
        <w:rPr>
          <w:sz w:val="24"/>
          <w:szCs w:val="24"/>
        </w:rPr>
        <w:t>tarybai</w:t>
      </w:r>
      <w:proofErr w:type="spellEnd"/>
      <w:r w:rsidRPr="001A7426">
        <w:rPr>
          <w:sz w:val="24"/>
          <w:szCs w:val="24"/>
        </w:rPr>
        <w:t xml:space="preserve"> </w:t>
      </w:r>
      <w:proofErr w:type="spellStart"/>
      <w:r w:rsidRPr="001A7426">
        <w:rPr>
          <w:sz w:val="24"/>
          <w:szCs w:val="24"/>
        </w:rPr>
        <w:t>nėra</w:t>
      </w:r>
      <w:proofErr w:type="spellEnd"/>
      <w:r w:rsidRPr="001A7426">
        <w:rPr>
          <w:sz w:val="24"/>
          <w:szCs w:val="24"/>
        </w:rPr>
        <w:t xml:space="preserve"> </w:t>
      </w:r>
      <w:proofErr w:type="spellStart"/>
      <w:r w:rsidRPr="001A7426">
        <w:rPr>
          <w:sz w:val="24"/>
          <w:szCs w:val="24"/>
        </w:rPr>
        <w:t>suteikti</w:t>
      </w:r>
      <w:proofErr w:type="spellEnd"/>
      <w:r w:rsidRPr="001A7426">
        <w:rPr>
          <w:sz w:val="24"/>
          <w:szCs w:val="24"/>
        </w:rPr>
        <w:t xml:space="preserve"> </w:t>
      </w:r>
      <w:proofErr w:type="spellStart"/>
      <w:r w:rsidRPr="001A7426">
        <w:rPr>
          <w:sz w:val="24"/>
          <w:szCs w:val="24"/>
        </w:rPr>
        <w:t>įgaliojimai</w:t>
      </w:r>
      <w:proofErr w:type="spellEnd"/>
      <w:r w:rsidRPr="001A7426">
        <w:rPr>
          <w:sz w:val="24"/>
          <w:szCs w:val="24"/>
        </w:rPr>
        <w:t xml:space="preserve"> </w:t>
      </w:r>
      <w:proofErr w:type="spellStart"/>
      <w:r w:rsidRPr="001A7426">
        <w:rPr>
          <w:sz w:val="24"/>
          <w:szCs w:val="24"/>
        </w:rPr>
        <w:t>nustatyti</w:t>
      </w:r>
      <w:proofErr w:type="spellEnd"/>
      <w:r w:rsidRPr="001A7426">
        <w:rPr>
          <w:sz w:val="24"/>
          <w:szCs w:val="24"/>
        </w:rPr>
        <w:t xml:space="preserve">, </w:t>
      </w:r>
      <w:proofErr w:type="spellStart"/>
      <w:r w:rsidRPr="001A7426">
        <w:rPr>
          <w:sz w:val="24"/>
          <w:szCs w:val="24"/>
        </w:rPr>
        <w:t>kad</w:t>
      </w:r>
      <w:proofErr w:type="spellEnd"/>
      <w:r w:rsidRPr="001A7426">
        <w:rPr>
          <w:sz w:val="24"/>
          <w:szCs w:val="24"/>
        </w:rPr>
        <w:t xml:space="preserve"> </w:t>
      </w:r>
      <w:proofErr w:type="spellStart"/>
      <w:r w:rsidRPr="001A7426">
        <w:rPr>
          <w:sz w:val="24"/>
          <w:szCs w:val="24"/>
        </w:rPr>
        <w:t>faktiškai</w:t>
      </w:r>
      <w:proofErr w:type="spellEnd"/>
      <w:r w:rsidRPr="001A7426">
        <w:rPr>
          <w:sz w:val="24"/>
          <w:szCs w:val="24"/>
        </w:rPr>
        <w:t xml:space="preserve"> </w:t>
      </w:r>
      <w:proofErr w:type="spellStart"/>
      <w:r w:rsidRPr="001A7426">
        <w:rPr>
          <w:sz w:val="24"/>
          <w:szCs w:val="24"/>
        </w:rPr>
        <w:t>naudojamai</w:t>
      </w:r>
      <w:proofErr w:type="spellEnd"/>
      <w:r w:rsidRPr="001A7426">
        <w:rPr>
          <w:sz w:val="24"/>
          <w:szCs w:val="24"/>
        </w:rPr>
        <w:t xml:space="preserve"> </w:t>
      </w:r>
      <w:proofErr w:type="spellStart"/>
      <w:r w:rsidRPr="001A7426">
        <w:rPr>
          <w:sz w:val="24"/>
          <w:szCs w:val="24"/>
        </w:rPr>
        <w:t>teritorijai</w:t>
      </w:r>
      <w:proofErr w:type="spellEnd"/>
      <w:r w:rsidRPr="001A7426">
        <w:rPr>
          <w:sz w:val="24"/>
          <w:szCs w:val="24"/>
        </w:rPr>
        <w:t xml:space="preserve"> (</w:t>
      </w:r>
      <w:proofErr w:type="spellStart"/>
      <w:r w:rsidRPr="001A7426">
        <w:rPr>
          <w:sz w:val="24"/>
          <w:szCs w:val="24"/>
        </w:rPr>
        <w:t>tvarkomai</w:t>
      </w:r>
      <w:proofErr w:type="spellEnd"/>
      <w:r w:rsidRPr="001A7426">
        <w:rPr>
          <w:sz w:val="24"/>
          <w:szCs w:val="24"/>
        </w:rPr>
        <w:t xml:space="preserve"> </w:t>
      </w:r>
      <w:proofErr w:type="spellStart"/>
      <w:r w:rsidRPr="001A7426">
        <w:rPr>
          <w:sz w:val="24"/>
          <w:szCs w:val="24"/>
        </w:rPr>
        <w:t>teritorijai</w:t>
      </w:r>
      <w:proofErr w:type="spellEnd"/>
      <w:r w:rsidRPr="001A7426">
        <w:rPr>
          <w:sz w:val="24"/>
          <w:szCs w:val="24"/>
        </w:rPr>
        <w:t xml:space="preserve">) </w:t>
      </w:r>
      <w:proofErr w:type="spellStart"/>
      <w:r w:rsidRPr="001A7426">
        <w:rPr>
          <w:sz w:val="24"/>
          <w:szCs w:val="24"/>
        </w:rPr>
        <w:t>yra</w:t>
      </w:r>
      <w:proofErr w:type="spellEnd"/>
      <w:r w:rsidRPr="001A7426">
        <w:rPr>
          <w:sz w:val="24"/>
          <w:szCs w:val="24"/>
        </w:rPr>
        <w:t xml:space="preserve"> priskiriama </w:t>
      </w:r>
      <w:proofErr w:type="spellStart"/>
      <w:r w:rsidRPr="001A7426">
        <w:rPr>
          <w:sz w:val="24"/>
          <w:szCs w:val="24"/>
        </w:rPr>
        <w:t>teritorija</w:t>
      </w:r>
      <w:proofErr w:type="spellEnd"/>
      <w:r w:rsidRPr="001A7426">
        <w:rPr>
          <w:sz w:val="24"/>
          <w:szCs w:val="24"/>
        </w:rPr>
        <w:t xml:space="preserve"> prie </w:t>
      </w:r>
      <w:proofErr w:type="spellStart"/>
      <w:r w:rsidRPr="001A7426">
        <w:rPr>
          <w:sz w:val="24"/>
          <w:szCs w:val="24"/>
        </w:rPr>
        <w:t>daugiabučių</w:t>
      </w:r>
      <w:proofErr w:type="spellEnd"/>
      <w:r w:rsidRPr="001A7426">
        <w:rPr>
          <w:sz w:val="24"/>
          <w:szCs w:val="24"/>
        </w:rPr>
        <w:t xml:space="preserve"> </w:t>
      </w:r>
      <w:proofErr w:type="spellStart"/>
      <w:r w:rsidRPr="001A7426">
        <w:rPr>
          <w:sz w:val="24"/>
          <w:szCs w:val="24"/>
        </w:rPr>
        <w:t>gyvenamųjų</w:t>
      </w:r>
      <w:proofErr w:type="spellEnd"/>
      <w:r w:rsidRPr="001A7426">
        <w:rPr>
          <w:sz w:val="24"/>
          <w:szCs w:val="24"/>
        </w:rPr>
        <w:t xml:space="preserve"> namų, </w:t>
      </w:r>
      <w:proofErr w:type="spellStart"/>
      <w:r w:rsidRPr="001A7426">
        <w:rPr>
          <w:sz w:val="24"/>
          <w:szCs w:val="24"/>
        </w:rPr>
        <w:t>apimanti</w:t>
      </w:r>
      <w:proofErr w:type="spellEnd"/>
      <w:r w:rsidRPr="001A7426">
        <w:rPr>
          <w:sz w:val="24"/>
          <w:szCs w:val="24"/>
        </w:rPr>
        <w:t xml:space="preserve"> </w:t>
      </w:r>
      <w:proofErr w:type="spellStart"/>
      <w:r w:rsidRPr="001A7426">
        <w:rPr>
          <w:sz w:val="24"/>
          <w:szCs w:val="24"/>
        </w:rPr>
        <w:t>teritorijų</w:t>
      </w:r>
      <w:proofErr w:type="spellEnd"/>
      <w:r w:rsidRPr="001A7426">
        <w:rPr>
          <w:sz w:val="24"/>
          <w:szCs w:val="24"/>
        </w:rPr>
        <w:t xml:space="preserve"> </w:t>
      </w:r>
      <w:proofErr w:type="spellStart"/>
      <w:r w:rsidRPr="001A7426">
        <w:rPr>
          <w:sz w:val="24"/>
          <w:szCs w:val="24"/>
        </w:rPr>
        <w:t>planavimo</w:t>
      </w:r>
      <w:proofErr w:type="spellEnd"/>
      <w:r w:rsidRPr="001A7426">
        <w:rPr>
          <w:sz w:val="24"/>
          <w:szCs w:val="24"/>
        </w:rPr>
        <w:t xml:space="preserve"> </w:t>
      </w:r>
      <w:proofErr w:type="spellStart"/>
      <w:r w:rsidRPr="001A7426">
        <w:rPr>
          <w:sz w:val="24"/>
          <w:szCs w:val="24"/>
        </w:rPr>
        <w:t>dokumentu</w:t>
      </w:r>
      <w:proofErr w:type="spellEnd"/>
      <w:r w:rsidRPr="001A7426">
        <w:rPr>
          <w:sz w:val="24"/>
          <w:szCs w:val="24"/>
        </w:rPr>
        <w:t xml:space="preserve"> prie </w:t>
      </w:r>
      <w:proofErr w:type="spellStart"/>
      <w:r w:rsidRPr="001A7426">
        <w:rPr>
          <w:sz w:val="24"/>
          <w:szCs w:val="24"/>
        </w:rPr>
        <w:t>pastato</w:t>
      </w:r>
      <w:proofErr w:type="spellEnd"/>
      <w:r w:rsidRPr="001A7426">
        <w:rPr>
          <w:sz w:val="24"/>
          <w:szCs w:val="24"/>
        </w:rPr>
        <w:t xml:space="preserve"> </w:t>
      </w:r>
      <w:proofErr w:type="spellStart"/>
      <w:r w:rsidRPr="001A7426">
        <w:rPr>
          <w:sz w:val="24"/>
          <w:szCs w:val="24"/>
        </w:rPr>
        <w:t>ar</w:t>
      </w:r>
      <w:proofErr w:type="spellEnd"/>
      <w:r w:rsidRPr="001A7426">
        <w:rPr>
          <w:sz w:val="24"/>
          <w:szCs w:val="24"/>
        </w:rPr>
        <w:t xml:space="preserve"> jų </w:t>
      </w:r>
      <w:proofErr w:type="spellStart"/>
      <w:r w:rsidRPr="001A7426">
        <w:rPr>
          <w:sz w:val="24"/>
          <w:szCs w:val="24"/>
        </w:rPr>
        <w:t>grupės</w:t>
      </w:r>
      <w:proofErr w:type="spellEnd"/>
      <w:r w:rsidRPr="001A7426">
        <w:rPr>
          <w:sz w:val="24"/>
          <w:szCs w:val="24"/>
        </w:rPr>
        <w:t xml:space="preserve"> </w:t>
      </w:r>
      <w:proofErr w:type="spellStart"/>
      <w:r w:rsidRPr="001A7426">
        <w:rPr>
          <w:sz w:val="24"/>
          <w:szCs w:val="24"/>
        </w:rPr>
        <w:t>suplanuotą</w:t>
      </w:r>
      <w:proofErr w:type="spellEnd"/>
      <w:r w:rsidRPr="001A7426">
        <w:rPr>
          <w:sz w:val="24"/>
          <w:szCs w:val="24"/>
        </w:rPr>
        <w:t xml:space="preserve"> </w:t>
      </w:r>
      <w:proofErr w:type="spellStart"/>
      <w:r w:rsidRPr="001A7426">
        <w:rPr>
          <w:sz w:val="24"/>
          <w:szCs w:val="24"/>
        </w:rPr>
        <w:t>žemės</w:t>
      </w:r>
      <w:proofErr w:type="spellEnd"/>
      <w:r w:rsidRPr="001A7426">
        <w:rPr>
          <w:sz w:val="24"/>
          <w:szCs w:val="24"/>
        </w:rPr>
        <w:t xml:space="preserve"> </w:t>
      </w:r>
      <w:proofErr w:type="spellStart"/>
      <w:r w:rsidRPr="001A7426">
        <w:rPr>
          <w:sz w:val="24"/>
          <w:szCs w:val="24"/>
        </w:rPr>
        <w:t>sklypą</w:t>
      </w:r>
      <w:proofErr w:type="spellEnd"/>
      <w:r w:rsidRPr="001A7426">
        <w:rPr>
          <w:sz w:val="24"/>
          <w:szCs w:val="24"/>
        </w:rPr>
        <w:t xml:space="preserve">, bet </w:t>
      </w:r>
      <w:proofErr w:type="spellStart"/>
      <w:r w:rsidRPr="001A7426">
        <w:rPr>
          <w:sz w:val="24"/>
          <w:szCs w:val="24"/>
        </w:rPr>
        <w:t>neįregistruotą</w:t>
      </w:r>
      <w:proofErr w:type="spellEnd"/>
      <w:r w:rsidRPr="001A7426">
        <w:rPr>
          <w:sz w:val="24"/>
          <w:szCs w:val="24"/>
        </w:rPr>
        <w:t xml:space="preserve"> </w:t>
      </w:r>
      <w:proofErr w:type="spellStart"/>
      <w:r w:rsidRPr="001A7426">
        <w:rPr>
          <w:sz w:val="24"/>
          <w:szCs w:val="24"/>
        </w:rPr>
        <w:t>Nekilnojamojo</w:t>
      </w:r>
      <w:proofErr w:type="spellEnd"/>
      <w:r w:rsidRPr="001A7426">
        <w:rPr>
          <w:sz w:val="24"/>
          <w:szCs w:val="24"/>
        </w:rPr>
        <w:t xml:space="preserve"> turto </w:t>
      </w:r>
      <w:proofErr w:type="spellStart"/>
      <w:r w:rsidRPr="001A7426">
        <w:rPr>
          <w:sz w:val="24"/>
          <w:szCs w:val="24"/>
        </w:rPr>
        <w:t>registre</w:t>
      </w:r>
      <w:proofErr w:type="spellEnd"/>
      <w:r w:rsidRPr="001A7426">
        <w:rPr>
          <w:sz w:val="24"/>
          <w:szCs w:val="24"/>
        </w:rPr>
        <w:t xml:space="preserve"> </w:t>
      </w:r>
      <w:proofErr w:type="spellStart"/>
      <w:r w:rsidRPr="001A7426">
        <w:rPr>
          <w:sz w:val="24"/>
          <w:szCs w:val="24"/>
        </w:rPr>
        <w:t>arba</w:t>
      </w:r>
      <w:proofErr w:type="spellEnd"/>
      <w:r w:rsidRPr="001A7426">
        <w:rPr>
          <w:sz w:val="24"/>
          <w:szCs w:val="24"/>
        </w:rPr>
        <w:t xml:space="preserve">, </w:t>
      </w:r>
      <w:proofErr w:type="spellStart"/>
      <w:r w:rsidRPr="001A7426">
        <w:rPr>
          <w:sz w:val="24"/>
          <w:szCs w:val="24"/>
        </w:rPr>
        <w:t>jeigu</w:t>
      </w:r>
      <w:proofErr w:type="spellEnd"/>
      <w:r w:rsidRPr="001A7426">
        <w:rPr>
          <w:sz w:val="24"/>
          <w:szCs w:val="24"/>
        </w:rPr>
        <w:t xml:space="preserve"> </w:t>
      </w:r>
      <w:proofErr w:type="spellStart"/>
      <w:r w:rsidRPr="001A7426">
        <w:rPr>
          <w:sz w:val="24"/>
          <w:szCs w:val="24"/>
        </w:rPr>
        <w:t>pagal</w:t>
      </w:r>
      <w:proofErr w:type="spellEnd"/>
      <w:r w:rsidRPr="001A7426">
        <w:rPr>
          <w:sz w:val="24"/>
          <w:szCs w:val="24"/>
        </w:rPr>
        <w:t xml:space="preserve"> </w:t>
      </w:r>
      <w:proofErr w:type="spellStart"/>
      <w:r w:rsidRPr="001A7426">
        <w:rPr>
          <w:sz w:val="24"/>
          <w:szCs w:val="24"/>
        </w:rPr>
        <w:t>teritorijų</w:t>
      </w:r>
      <w:proofErr w:type="spellEnd"/>
      <w:r w:rsidRPr="001A7426">
        <w:rPr>
          <w:sz w:val="24"/>
          <w:szCs w:val="24"/>
        </w:rPr>
        <w:t xml:space="preserve"> </w:t>
      </w:r>
      <w:proofErr w:type="spellStart"/>
      <w:r w:rsidRPr="001A7426">
        <w:rPr>
          <w:sz w:val="24"/>
          <w:szCs w:val="24"/>
        </w:rPr>
        <w:t>planavimo</w:t>
      </w:r>
      <w:proofErr w:type="spellEnd"/>
      <w:r w:rsidRPr="001A7426">
        <w:rPr>
          <w:sz w:val="24"/>
          <w:szCs w:val="24"/>
        </w:rPr>
        <w:t xml:space="preserve"> </w:t>
      </w:r>
      <w:proofErr w:type="spellStart"/>
      <w:r w:rsidRPr="001A7426">
        <w:rPr>
          <w:sz w:val="24"/>
          <w:szCs w:val="24"/>
        </w:rPr>
        <w:t>dokumentą</w:t>
      </w:r>
      <w:proofErr w:type="spellEnd"/>
      <w:r w:rsidRPr="001A7426">
        <w:rPr>
          <w:sz w:val="24"/>
          <w:szCs w:val="24"/>
        </w:rPr>
        <w:t xml:space="preserve"> prie </w:t>
      </w:r>
      <w:proofErr w:type="spellStart"/>
      <w:r w:rsidRPr="001A7426">
        <w:rPr>
          <w:sz w:val="24"/>
          <w:szCs w:val="24"/>
        </w:rPr>
        <w:t>pastato</w:t>
      </w:r>
      <w:proofErr w:type="spellEnd"/>
      <w:r w:rsidRPr="001A7426">
        <w:rPr>
          <w:sz w:val="24"/>
          <w:szCs w:val="24"/>
        </w:rPr>
        <w:t xml:space="preserve"> </w:t>
      </w:r>
      <w:proofErr w:type="spellStart"/>
      <w:r w:rsidRPr="001A7426">
        <w:rPr>
          <w:sz w:val="24"/>
          <w:szCs w:val="24"/>
        </w:rPr>
        <w:t>ar</w:t>
      </w:r>
      <w:proofErr w:type="spellEnd"/>
      <w:r w:rsidRPr="001A7426">
        <w:rPr>
          <w:sz w:val="24"/>
          <w:szCs w:val="24"/>
        </w:rPr>
        <w:t xml:space="preserve"> jų </w:t>
      </w:r>
      <w:proofErr w:type="spellStart"/>
      <w:r w:rsidRPr="001A7426">
        <w:rPr>
          <w:sz w:val="24"/>
          <w:szCs w:val="24"/>
        </w:rPr>
        <w:t>grupės</w:t>
      </w:r>
      <w:proofErr w:type="spellEnd"/>
      <w:r w:rsidRPr="001A7426">
        <w:rPr>
          <w:sz w:val="24"/>
          <w:szCs w:val="24"/>
        </w:rPr>
        <w:t xml:space="preserve"> </w:t>
      </w:r>
      <w:proofErr w:type="spellStart"/>
      <w:r w:rsidRPr="001A7426">
        <w:rPr>
          <w:sz w:val="24"/>
          <w:szCs w:val="24"/>
        </w:rPr>
        <w:t>nesuplanuotas</w:t>
      </w:r>
      <w:proofErr w:type="spellEnd"/>
      <w:r w:rsidRPr="001A7426">
        <w:rPr>
          <w:sz w:val="24"/>
          <w:szCs w:val="24"/>
        </w:rPr>
        <w:t xml:space="preserve"> </w:t>
      </w:r>
      <w:proofErr w:type="spellStart"/>
      <w:r w:rsidRPr="001A7426">
        <w:rPr>
          <w:sz w:val="24"/>
          <w:szCs w:val="24"/>
        </w:rPr>
        <w:t>žemės</w:t>
      </w:r>
      <w:proofErr w:type="spellEnd"/>
      <w:r w:rsidRPr="001A7426">
        <w:rPr>
          <w:sz w:val="24"/>
          <w:szCs w:val="24"/>
        </w:rPr>
        <w:t xml:space="preserve"> </w:t>
      </w:r>
      <w:proofErr w:type="spellStart"/>
      <w:r w:rsidRPr="001A7426">
        <w:rPr>
          <w:sz w:val="24"/>
          <w:szCs w:val="24"/>
        </w:rPr>
        <w:t>sklypas</w:t>
      </w:r>
      <w:proofErr w:type="spellEnd"/>
      <w:r w:rsidRPr="001A7426">
        <w:rPr>
          <w:sz w:val="24"/>
          <w:szCs w:val="24"/>
        </w:rPr>
        <w:t xml:space="preserve">, </w:t>
      </w:r>
      <w:proofErr w:type="spellStart"/>
      <w:r w:rsidRPr="001A7426">
        <w:rPr>
          <w:sz w:val="24"/>
          <w:szCs w:val="24"/>
        </w:rPr>
        <w:t>teritoriją</w:t>
      </w:r>
      <w:proofErr w:type="spellEnd"/>
      <w:r w:rsidRPr="001A7426">
        <w:rPr>
          <w:sz w:val="24"/>
          <w:szCs w:val="24"/>
        </w:rPr>
        <w:t xml:space="preserve"> </w:t>
      </w:r>
      <w:proofErr w:type="spellStart"/>
      <w:r w:rsidRPr="001A7426">
        <w:rPr>
          <w:sz w:val="24"/>
          <w:szCs w:val="24"/>
        </w:rPr>
        <w:t>iki</w:t>
      </w:r>
      <w:proofErr w:type="spellEnd"/>
      <w:r w:rsidRPr="001A7426">
        <w:rPr>
          <w:sz w:val="24"/>
          <w:szCs w:val="24"/>
        </w:rPr>
        <w:t xml:space="preserve"> įstatymų nustatyta tvarka </w:t>
      </w:r>
      <w:proofErr w:type="spellStart"/>
      <w:r w:rsidRPr="001A7426">
        <w:rPr>
          <w:sz w:val="24"/>
          <w:szCs w:val="24"/>
        </w:rPr>
        <w:t>suformuoto</w:t>
      </w:r>
      <w:proofErr w:type="spellEnd"/>
      <w:r w:rsidRPr="001A7426">
        <w:rPr>
          <w:sz w:val="24"/>
          <w:szCs w:val="24"/>
        </w:rPr>
        <w:t xml:space="preserve"> </w:t>
      </w:r>
      <w:proofErr w:type="spellStart"/>
      <w:r w:rsidRPr="001A7426">
        <w:rPr>
          <w:sz w:val="24"/>
          <w:szCs w:val="24"/>
        </w:rPr>
        <w:t>gretimo</w:t>
      </w:r>
      <w:proofErr w:type="spellEnd"/>
      <w:r w:rsidRPr="001A7426">
        <w:rPr>
          <w:sz w:val="24"/>
          <w:szCs w:val="24"/>
        </w:rPr>
        <w:t xml:space="preserve"> </w:t>
      </w:r>
      <w:proofErr w:type="spellStart"/>
      <w:r w:rsidRPr="001A7426">
        <w:rPr>
          <w:sz w:val="24"/>
          <w:szCs w:val="24"/>
        </w:rPr>
        <w:t>sklypo</w:t>
      </w:r>
      <w:proofErr w:type="spellEnd"/>
      <w:r w:rsidRPr="001A7426">
        <w:rPr>
          <w:sz w:val="24"/>
          <w:szCs w:val="24"/>
        </w:rPr>
        <w:t xml:space="preserve"> </w:t>
      </w:r>
      <w:proofErr w:type="spellStart"/>
      <w:r w:rsidRPr="001A7426">
        <w:rPr>
          <w:sz w:val="24"/>
          <w:szCs w:val="24"/>
        </w:rPr>
        <w:t>ar</w:t>
      </w:r>
      <w:proofErr w:type="spellEnd"/>
      <w:r w:rsidRPr="001A7426">
        <w:rPr>
          <w:sz w:val="24"/>
          <w:szCs w:val="24"/>
        </w:rPr>
        <w:t xml:space="preserve"> </w:t>
      </w:r>
      <w:proofErr w:type="spellStart"/>
      <w:r w:rsidRPr="001A7426">
        <w:rPr>
          <w:sz w:val="24"/>
          <w:szCs w:val="24"/>
        </w:rPr>
        <w:t>faktiškai</w:t>
      </w:r>
      <w:proofErr w:type="spellEnd"/>
      <w:r w:rsidRPr="001A7426">
        <w:rPr>
          <w:sz w:val="24"/>
          <w:szCs w:val="24"/>
        </w:rPr>
        <w:t xml:space="preserve"> </w:t>
      </w:r>
      <w:proofErr w:type="spellStart"/>
      <w:r w:rsidRPr="001A7426">
        <w:rPr>
          <w:sz w:val="24"/>
          <w:szCs w:val="24"/>
        </w:rPr>
        <w:t>naudojamos</w:t>
      </w:r>
      <w:proofErr w:type="spellEnd"/>
      <w:r w:rsidRPr="001A7426">
        <w:rPr>
          <w:sz w:val="24"/>
          <w:szCs w:val="24"/>
        </w:rPr>
        <w:t xml:space="preserve"> </w:t>
      </w:r>
      <w:proofErr w:type="spellStart"/>
      <w:r w:rsidRPr="001A7426">
        <w:rPr>
          <w:sz w:val="24"/>
          <w:szCs w:val="24"/>
        </w:rPr>
        <w:t>teritorijos</w:t>
      </w:r>
      <w:proofErr w:type="spellEnd"/>
      <w:r w:rsidRPr="001A7426">
        <w:rPr>
          <w:sz w:val="24"/>
          <w:szCs w:val="24"/>
        </w:rPr>
        <w:t xml:space="preserve">, bet ne </w:t>
      </w:r>
      <w:proofErr w:type="spellStart"/>
      <w:r w:rsidRPr="001A7426">
        <w:rPr>
          <w:sz w:val="24"/>
          <w:szCs w:val="24"/>
        </w:rPr>
        <w:t>daugiau</w:t>
      </w:r>
      <w:proofErr w:type="spellEnd"/>
      <w:r w:rsidRPr="001A7426">
        <w:rPr>
          <w:sz w:val="24"/>
          <w:szCs w:val="24"/>
        </w:rPr>
        <w:t xml:space="preserve"> </w:t>
      </w:r>
      <w:proofErr w:type="spellStart"/>
      <w:r w:rsidRPr="001A7426">
        <w:rPr>
          <w:sz w:val="24"/>
          <w:szCs w:val="24"/>
        </w:rPr>
        <w:t>kaip</w:t>
      </w:r>
      <w:proofErr w:type="spellEnd"/>
      <w:r w:rsidRPr="001A7426">
        <w:rPr>
          <w:sz w:val="24"/>
          <w:szCs w:val="24"/>
        </w:rPr>
        <w:t xml:space="preserve"> 50 </w:t>
      </w:r>
      <w:proofErr w:type="spellStart"/>
      <w:r w:rsidRPr="001A7426">
        <w:rPr>
          <w:sz w:val="24"/>
          <w:szCs w:val="24"/>
        </w:rPr>
        <w:t>metrų</w:t>
      </w:r>
      <w:proofErr w:type="spellEnd"/>
      <w:r w:rsidRPr="001A7426">
        <w:rPr>
          <w:sz w:val="24"/>
          <w:szCs w:val="24"/>
        </w:rPr>
        <w:t xml:space="preserve"> </w:t>
      </w:r>
      <w:proofErr w:type="spellStart"/>
      <w:r w:rsidRPr="001A7426">
        <w:rPr>
          <w:sz w:val="24"/>
          <w:szCs w:val="24"/>
        </w:rPr>
        <w:t>nuo</w:t>
      </w:r>
      <w:proofErr w:type="spellEnd"/>
      <w:r w:rsidRPr="001A7426">
        <w:rPr>
          <w:sz w:val="24"/>
          <w:szCs w:val="24"/>
        </w:rPr>
        <w:t xml:space="preserve"> </w:t>
      </w:r>
      <w:proofErr w:type="spellStart"/>
      <w:r w:rsidRPr="001A7426">
        <w:rPr>
          <w:sz w:val="24"/>
          <w:szCs w:val="24"/>
        </w:rPr>
        <w:t>pastatų</w:t>
      </w:r>
      <w:proofErr w:type="spellEnd"/>
      <w:r w:rsidRPr="001A7426">
        <w:rPr>
          <w:sz w:val="24"/>
          <w:szCs w:val="24"/>
        </w:rPr>
        <w:t xml:space="preserve"> </w:t>
      </w:r>
      <w:proofErr w:type="spellStart"/>
      <w:r w:rsidRPr="001A7426">
        <w:rPr>
          <w:sz w:val="24"/>
          <w:szCs w:val="24"/>
        </w:rPr>
        <w:t>išorinių</w:t>
      </w:r>
      <w:proofErr w:type="spellEnd"/>
      <w:r w:rsidRPr="001A7426">
        <w:rPr>
          <w:sz w:val="24"/>
          <w:szCs w:val="24"/>
        </w:rPr>
        <w:t xml:space="preserve"> </w:t>
      </w:r>
      <w:proofErr w:type="spellStart"/>
      <w:r w:rsidRPr="001A7426">
        <w:rPr>
          <w:sz w:val="24"/>
          <w:szCs w:val="24"/>
        </w:rPr>
        <w:t>atitvarų</w:t>
      </w:r>
      <w:proofErr w:type="spellEnd"/>
    </w:p>
    <w:p w14:paraId="0296340D" w14:textId="77777777" w:rsidR="00B511C5" w:rsidRDefault="0018076E" w:rsidP="006A73F0">
      <w:pPr>
        <w:shd w:val="clear" w:color="auto" w:fill="FFFFFF"/>
        <w:ind w:firstLine="709"/>
        <w:jc w:val="both"/>
        <w:rPr>
          <w:sz w:val="24"/>
          <w:szCs w:val="24"/>
        </w:rPr>
      </w:pPr>
      <w:r w:rsidRPr="0018076E">
        <w:rPr>
          <w:sz w:val="24"/>
          <w:szCs w:val="24"/>
        </w:rPr>
        <w:t xml:space="preserve">Mano, </w:t>
      </w:r>
      <w:proofErr w:type="spellStart"/>
      <w:r w:rsidRPr="0018076E">
        <w:rPr>
          <w:sz w:val="24"/>
          <w:szCs w:val="24"/>
        </w:rPr>
        <w:t>kad</w:t>
      </w:r>
      <w:proofErr w:type="spellEnd"/>
      <w:r w:rsidRPr="0018076E">
        <w:rPr>
          <w:sz w:val="24"/>
          <w:szCs w:val="24"/>
        </w:rPr>
        <w:t xml:space="preserve"> </w:t>
      </w:r>
      <w:proofErr w:type="spellStart"/>
      <w:r w:rsidRPr="0018076E">
        <w:rPr>
          <w:sz w:val="24"/>
          <w:szCs w:val="24"/>
        </w:rPr>
        <w:t>tokiu</w:t>
      </w:r>
      <w:proofErr w:type="spellEnd"/>
      <w:r w:rsidRPr="0018076E">
        <w:rPr>
          <w:sz w:val="24"/>
          <w:szCs w:val="24"/>
        </w:rPr>
        <w:t xml:space="preserve"> </w:t>
      </w:r>
      <w:proofErr w:type="spellStart"/>
      <w:r w:rsidRPr="0018076E">
        <w:rPr>
          <w:sz w:val="24"/>
          <w:szCs w:val="24"/>
        </w:rPr>
        <w:t>būdu</w:t>
      </w:r>
      <w:proofErr w:type="spellEnd"/>
      <w:r w:rsidRPr="0018076E">
        <w:rPr>
          <w:sz w:val="24"/>
          <w:szCs w:val="24"/>
        </w:rPr>
        <w:t xml:space="preserve">, </w:t>
      </w:r>
      <w:proofErr w:type="spellStart"/>
      <w:r w:rsidRPr="0018076E">
        <w:rPr>
          <w:sz w:val="24"/>
          <w:szCs w:val="24"/>
        </w:rPr>
        <w:t>darytina</w:t>
      </w:r>
      <w:proofErr w:type="spellEnd"/>
      <w:r w:rsidRPr="0018076E">
        <w:rPr>
          <w:sz w:val="24"/>
          <w:szCs w:val="24"/>
        </w:rPr>
        <w:t xml:space="preserve"> </w:t>
      </w:r>
      <w:proofErr w:type="spellStart"/>
      <w:r w:rsidRPr="0018076E">
        <w:rPr>
          <w:sz w:val="24"/>
          <w:szCs w:val="24"/>
        </w:rPr>
        <w:t>išvada</w:t>
      </w:r>
      <w:proofErr w:type="spellEnd"/>
      <w:r w:rsidRPr="0018076E">
        <w:rPr>
          <w:sz w:val="24"/>
          <w:szCs w:val="24"/>
        </w:rPr>
        <w:t xml:space="preserve">, jog </w:t>
      </w:r>
      <w:proofErr w:type="spellStart"/>
      <w:r w:rsidRPr="0018076E">
        <w:rPr>
          <w:sz w:val="24"/>
          <w:szCs w:val="24"/>
        </w:rPr>
        <w:t>Taisyklių</w:t>
      </w:r>
      <w:proofErr w:type="spellEnd"/>
      <w:r w:rsidRPr="0018076E">
        <w:rPr>
          <w:sz w:val="24"/>
          <w:szCs w:val="24"/>
        </w:rPr>
        <w:t xml:space="preserve"> </w:t>
      </w:r>
      <w:proofErr w:type="spellStart"/>
      <w:r w:rsidRPr="0018076E">
        <w:rPr>
          <w:sz w:val="24"/>
          <w:szCs w:val="24"/>
        </w:rPr>
        <w:t>nuostatos</w:t>
      </w:r>
      <w:proofErr w:type="spellEnd"/>
      <w:r w:rsidRPr="0018076E">
        <w:rPr>
          <w:sz w:val="24"/>
          <w:szCs w:val="24"/>
        </w:rPr>
        <w:t xml:space="preserve">, </w:t>
      </w:r>
      <w:proofErr w:type="spellStart"/>
      <w:r w:rsidRPr="0018076E">
        <w:rPr>
          <w:sz w:val="24"/>
          <w:szCs w:val="24"/>
        </w:rPr>
        <w:t>įpareigojančios</w:t>
      </w:r>
      <w:proofErr w:type="spellEnd"/>
      <w:r w:rsidRPr="0018076E">
        <w:rPr>
          <w:sz w:val="24"/>
          <w:szCs w:val="24"/>
        </w:rPr>
        <w:t xml:space="preserve"> </w:t>
      </w:r>
      <w:proofErr w:type="spellStart"/>
      <w:r w:rsidRPr="0018076E">
        <w:rPr>
          <w:sz w:val="24"/>
          <w:szCs w:val="24"/>
        </w:rPr>
        <w:t>asmenis</w:t>
      </w:r>
      <w:proofErr w:type="spellEnd"/>
      <w:r w:rsidRPr="0018076E">
        <w:rPr>
          <w:sz w:val="24"/>
          <w:szCs w:val="24"/>
        </w:rPr>
        <w:t xml:space="preserve"> </w:t>
      </w:r>
      <w:proofErr w:type="spellStart"/>
      <w:r w:rsidRPr="0018076E">
        <w:rPr>
          <w:sz w:val="24"/>
          <w:szCs w:val="24"/>
        </w:rPr>
        <w:t>užtikrinti</w:t>
      </w:r>
      <w:proofErr w:type="spellEnd"/>
      <w:r w:rsidRPr="0018076E">
        <w:rPr>
          <w:sz w:val="24"/>
          <w:szCs w:val="24"/>
        </w:rPr>
        <w:t xml:space="preserve"> </w:t>
      </w:r>
      <w:proofErr w:type="spellStart"/>
      <w:r w:rsidRPr="0018076E">
        <w:rPr>
          <w:sz w:val="24"/>
          <w:szCs w:val="24"/>
        </w:rPr>
        <w:t>švarą</w:t>
      </w:r>
      <w:proofErr w:type="spellEnd"/>
      <w:r w:rsidRPr="0018076E">
        <w:rPr>
          <w:sz w:val="24"/>
          <w:szCs w:val="24"/>
        </w:rPr>
        <w:t xml:space="preserve"> ir </w:t>
      </w:r>
      <w:proofErr w:type="spellStart"/>
      <w:r w:rsidRPr="0018076E">
        <w:rPr>
          <w:sz w:val="24"/>
          <w:szCs w:val="24"/>
        </w:rPr>
        <w:t>tvarką</w:t>
      </w:r>
      <w:proofErr w:type="spellEnd"/>
      <w:r w:rsidRPr="0018076E">
        <w:rPr>
          <w:sz w:val="24"/>
          <w:szCs w:val="24"/>
        </w:rPr>
        <w:t xml:space="preserve"> </w:t>
      </w:r>
      <w:proofErr w:type="spellStart"/>
      <w:r w:rsidRPr="0018076E">
        <w:rPr>
          <w:sz w:val="24"/>
          <w:szCs w:val="24"/>
        </w:rPr>
        <w:t>faktiškai</w:t>
      </w:r>
      <w:proofErr w:type="spellEnd"/>
      <w:r w:rsidRPr="0018076E">
        <w:rPr>
          <w:sz w:val="24"/>
          <w:szCs w:val="24"/>
        </w:rPr>
        <w:t xml:space="preserve"> </w:t>
      </w:r>
      <w:proofErr w:type="spellStart"/>
      <w:r w:rsidRPr="0018076E">
        <w:rPr>
          <w:sz w:val="24"/>
          <w:szCs w:val="24"/>
        </w:rPr>
        <w:t>naudojamose</w:t>
      </w:r>
      <w:proofErr w:type="spellEnd"/>
      <w:r w:rsidRPr="0018076E">
        <w:rPr>
          <w:sz w:val="24"/>
          <w:szCs w:val="24"/>
        </w:rPr>
        <w:t xml:space="preserve"> </w:t>
      </w:r>
      <w:proofErr w:type="spellStart"/>
      <w:r w:rsidRPr="0018076E">
        <w:rPr>
          <w:sz w:val="24"/>
          <w:szCs w:val="24"/>
        </w:rPr>
        <w:t>teritorijose</w:t>
      </w:r>
      <w:proofErr w:type="spellEnd"/>
      <w:r w:rsidRPr="0018076E">
        <w:rPr>
          <w:sz w:val="24"/>
          <w:szCs w:val="24"/>
        </w:rPr>
        <w:t xml:space="preserve">, </w:t>
      </w:r>
      <w:proofErr w:type="spellStart"/>
      <w:r w:rsidRPr="0018076E">
        <w:rPr>
          <w:sz w:val="24"/>
          <w:szCs w:val="24"/>
        </w:rPr>
        <w:t>prieštarauja</w:t>
      </w:r>
      <w:proofErr w:type="spellEnd"/>
      <w:r w:rsidRPr="0018076E">
        <w:rPr>
          <w:sz w:val="24"/>
          <w:szCs w:val="24"/>
        </w:rPr>
        <w:t xml:space="preserve"> ir Lietuvos Respublikos </w:t>
      </w:r>
      <w:proofErr w:type="spellStart"/>
      <w:r w:rsidRPr="0018076E">
        <w:rPr>
          <w:sz w:val="24"/>
          <w:szCs w:val="24"/>
        </w:rPr>
        <w:t>viešojo</w:t>
      </w:r>
      <w:proofErr w:type="spellEnd"/>
      <w:r w:rsidRPr="0018076E">
        <w:rPr>
          <w:sz w:val="24"/>
          <w:szCs w:val="24"/>
        </w:rPr>
        <w:t xml:space="preserve"> 6 </w:t>
      </w:r>
      <w:proofErr w:type="spellStart"/>
      <w:r w:rsidRPr="0018076E">
        <w:rPr>
          <w:sz w:val="24"/>
          <w:szCs w:val="24"/>
        </w:rPr>
        <w:t>administravimo</w:t>
      </w:r>
      <w:proofErr w:type="spellEnd"/>
      <w:r w:rsidRPr="0018076E">
        <w:rPr>
          <w:sz w:val="24"/>
          <w:szCs w:val="24"/>
        </w:rPr>
        <w:t xml:space="preserve"> įstatymo 3 straipsnio 4 punkte </w:t>
      </w:r>
      <w:proofErr w:type="spellStart"/>
      <w:r w:rsidRPr="0018076E">
        <w:rPr>
          <w:sz w:val="24"/>
          <w:szCs w:val="24"/>
        </w:rPr>
        <w:t>įtvirtintam</w:t>
      </w:r>
      <w:proofErr w:type="spellEnd"/>
      <w:r w:rsidRPr="0018076E">
        <w:rPr>
          <w:sz w:val="24"/>
          <w:szCs w:val="24"/>
        </w:rPr>
        <w:t xml:space="preserve"> įstatymo </w:t>
      </w:r>
      <w:proofErr w:type="spellStart"/>
      <w:r w:rsidRPr="0018076E">
        <w:rPr>
          <w:sz w:val="24"/>
          <w:szCs w:val="24"/>
        </w:rPr>
        <w:t>viršenybės</w:t>
      </w:r>
      <w:proofErr w:type="spellEnd"/>
      <w:r w:rsidRPr="0018076E">
        <w:rPr>
          <w:sz w:val="24"/>
          <w:szCs w:val="24"/>
        </w:rPr>
        <w:t xml:space="preserve"> </w:t>
      </w:r>
      <w:proofErr w:type="spellStart"/>
      <w:r w:rsidRPr="0018076E">
        <w:rPr>
          <w:sz w:val="24"/>
          <w:szCs w:val="24"/>
        </w:rPr>
        <w:t>principui</w:t>
      </w:r>
      <w:proofErr w:type="spellEnd"/>
      <w:r w:rsidRPr="0018076E">
        <w:rPr>
          <w:sz w:val="24"/>
          <w:szCs w:val="24"/>
        </w:rPr>
        <w:t xml:space="preserve">, </w:t>
      </w:r>
      <w:proofErr w:type="spellStart"/>
      <w:r w:rsidRPr="0018076E">
        <w:rPr>
          <w:sz w:val="24"/>
          <w:szCs w:val="24"/>
        </w:rPr>
        <w:t>kuris</w:t>
      </w:r>
      <w:proofErr w:type="spellEnd"/>
      <w:r w:rsidRPr="0018076E">
        <w:rPr>
          <w:sz w:val="24"/>
          <w:szCs w:val="24"/>
        </w:rPr>
        <w:t xml:space="preserve"> </w:t>
      </w:r>
      <w:proofErr w:type="spellStart"/>
      <w:r w:rsidRPr="0018076E">
        <w:rPr>
          <w:sz w:val="24"/>
          <w:szCs w:val="24"/>
        </w:rPr>
        <w:t>reiškia</w:t>
      </w:r>
      <w:proofErr w:type="spellEnd"/>
      <w:r w:rsidRPr="0018076E">
        <w:rPr>
          <w:sz w:val="24"/>
          <w:szCs w:val="24"/>
        </w:rPr>
        <w:t xml:space="preserve">, </w:t>
      </w:r>
      <w:proofErr w:type="spellStart"/>
      <w:r w:rsidRPr="0018076E">
        <w:rPr>
          <w:sz w:val="24"/>
          <w:szCs w:val="24"/>
        </w:rPr>
        <w:t>kad</w:t>
      </w:r>
      <w:proofErr w:type="spellEnd"/>
      <w:r w:rsidRPr="0018076E">
        <w:rPr>
          <w:sz w:val="24"/>
          <w:szCs w:val="24"/>
        </w:rPr>
        <w:t xml:space="preserve"> </w:t>
      </w:r>
      <w:proofErr w:type="spellStart"/>
      <w:r w:rsidRPr="0018076E">
        <w:rPr>
          <w:sz w:val="24"/>
          <w:szCs w:val="24"/>
        </w:rPr>
        <w:t>įgaliojimai</w:t>
      </w:r>
      <w:proofErr w:type="spellEnd"/>
      <w:r w:rsidRPr="0018076E">
        <w:rPr>
          <w:sz w:val="24"/>
          <w:szCs w:val="24"/>
        </w:rPr>
        <w:t xml:space="preserve"> </w:t>
      </w:r>
      <w:proofErr w:type="spellStart"/>
      <w:r w:rsidRPr="0018076E">
        <w:rPr>
          <w:sz w:val="24"/>
          <w:szCs w:val="24"/>
        </w:rPr>
        <w:t>atlikti</w:t>
      </w:r>
      <w:proofErr w:type="spellEnd"/>
      <w:r w:rsidRPr="0018076E">
        <w:rPr>
          <w:sz w:val="24"/>
          <w:szCs w:val="24"/>
        </w:rPr>
        <w:t xml:space="preserve"> </w:t>
      </w:r>
      <w:proofErr w:type="spellStart"/>
      <w:r w:rsidRPr="0018076E">
        <w:rPr>
          <w:sz w:val="24"/>
          <w:szCs w:val="24"/>
        </w:rPr>
        <w:t>viešąjį</w:t>
      </w:r>
      <w:proofErr w:type="spellEnd"/>
      <w:r w:rsidRPr="0018076E">
        <w:rPr>
          <w:sz w:val="24"/>
          <w:szCs w:val="24"/>
        </w:rPr>
        <w:t xml:space="preserve"> </w:t>
      </w:r>
      <w:proofErr w:type="spellStart"/>
      <w:r w:rsidRPr="0018076E">
        <w:rPr>
          <w:sz w:val="24"/>
          <w:szCs w:val="24"/>
        </w:rPr>
        <w:t>administravimą</w:t>
      </w:r>
      <w:proofErr w:type="spellEnd"/>
      <w:r w:rsidRPr="0018076E">
        <w:rPr>
          <w:sz w:val="24"/>
          <w:szCs w:val="24"/>
        </w:rPr>
        <w:t xml:space="preserve"> </w:t>
      </w:r>
      <w:proofErr w:type="spellStart"/>
      <w:r w:rsidRPr="0018076E">
        <w:rPr>
          <w:sz w:val="24"/>
          <w:szCs w:val="24"/>
        </w:rPr>
        <w:t>viešojo</w:t>
      </w:r>
      <w:proofErr w:type="spellEnd"/>
      <w:r w:rsidRPr="0018076E">
        <w:rPr>
          <w:sz w:val="24"/>
          <w:szCs w:val="24"/>
        </w:rPr>
        <w:t xml:space="preserve"> </w:t>
      </w:r>
      <w:proofErr w:type="spellStart"/>
      <w:r w:rsidRPr="0018076E">
        <w:rPr>
          <w:sz w:val="24"/>
          <w:szCs w:val="24"/>
        </w:rPr>
        <w:t>administravimo</w:t>
      </w:r>
      <w:proofErr w:type="spellEnd"/>
      <w:r w:rsidRPr="0018076E">
        <w:rPr>
          <w:sz w:val="24"/>
          <w:szCs w:val="24"/>
        </w:rPr>
        <w:t xml:space="preserve"> </w:t>
      </w:r>
      <w:proofErr w:type="spellStart"/>
      <w:r w:rsidRPr="0018076E">
        <w:rPr>
          <w:sz w:val="24"/>
          <w:szCs w:val="24"/>
        </w:rPr>
        <w:t>subjektams</w:t>
      </w:r>
      <w:proofErr w:type="spellEnd"/>
      <w:r w:rsidRPr="0018076E">
        <w:rPr>
          <w:sz w:val="24"/>
          <w:szCs w:val="24"/>
        </w:rPr>
        <w:t xml:space="preserve"> </w:t>
      </w:r>
      <w:proofErr w:type="spellStart"/>
      <w:r w:rsidRPr="0018076E">
        <w:rPr>
          <w:sz w:val="24"/>
          <w:szCs w:val="24"/>
        </w:rPr>
        <w:t>turi</w:t>
      </w:r>
      <w:proofErr w:type="spellEnd"/>
      <w:r w:rsidRPr="0018076E">
        <w:rPr>
          <w:sz w:val="24"/>
          <w:szCs w:val="24"/>
        </w:rPr>
        <w:t xml:space="preserve"> būti </w:t>
      </w:r>
      <w:proofErr w:type="spellStart"/>
      <w:r w:rsidRPr="0018076E">
        <w:rPr>
          <w:sz w:val="24"/>
          <w:szCs w:val="24"/>
        </w:rPr>
        <w:t>nustatyti</w:t>
      </w:r>
      <w:proofErr w:type="spellEnd"/>
      <w:r w:rsidRPr="0018076E">
        <w:rPr>
          <w:sz w:val="24"/>
          <w:szCs w:val="24"/>
        </w:rPr>
        <w:t xml:space="preserve"> </w:t>
      </w:r>
      <w:proofErr w:type="spellStart"/>
      <w:r w:rsidRPr="0018076E">
        <w:rPr>
          <w:sz w:val="24"/>
          <w:szCs w:val="24"/>
        </w:rPr>
        <w:t>laikantis</w:t>
      </w:r>
      <w:proofErr w:type="spellEnd"/>
      <w:r w:rsidRPr="0018076E">
        <w:rPr>
          <w:sz w:val="24"/>
          <w:szCs w:val="24"/>
        </w:rPr>
        <w:t xml:space="preserve"> šio įstatymo </w:t>
      </w:r>
      <w:proofErr w:type="spellStart"/>
      <w:r w:rsidRPr="0018076E">
        <w:rPr>
          <w:sz w:val="24"/>
          <w:szCs w:val="24"/>
        </w:rPr>
        <w:t>nustatytų</w:t>
      </w:r>
      <w:proofErr w:type="spellEnd"/>
      <w:r w:rsidRPr="0018076E">
        <w:rPr>
          <w:sz w:val="24"/>
          <w:szCs w:val="24"/>
        </w:rPr>
        <w:t xml:space="preserve"> </w:t>
      </w:r>
      <w:proofErr w:type="spellStart"/>
      <w:r w:rsidRPr="0018076E">
        <w:rPr>
          <w:sz w:val="24"/>
          <w:szCs w:val="24"/>
        </w:rPr>
        <w:t>reikalavimų</w:t>
      </w:r>
      <w:proofErr w:type="spellEnd"/>
      <w:r w:rsidRPr="0018076E">
        <w:rPr>
          <w:sz w:val="24"/>
          <w:szCs w:val="24"/>
        </w:rPr>
        <w:t xml:space="preserve">, o </w:t>
      </w:r>
      <w:proofErr w:type="spellStart"/>
      <w:r w:rsidRPr="0018076E">
        <w:rPr>
          <w:sz w:val="24"/>
          <w:szCs w:val="24"/>
        </w:rPr>
        <w:t>viešojo</w:t>
      </w:r>
      <w:proofErr w:type="spellEnd"/>
      <w:r w:rsidRPr="0018076E">
        <w:rPr>
          <w:sz w:val="24"/>
          <w:szCs w:val="24"/>
        </w:rPr>
        <w:t xml:space="preserve"> </w:t>
      </w:r>
      <w:proofErr w:type="spellStart"/>
      <w:r w:rsidRPr="0018076E">
        <w:rPr>
          <w:sz w:val="24"/>
          <w:szCs w:val="24"/>
        </w:rPr>
        <w:t>administravimo</w:t>
      </w:r>
      <w:proofErr w:type="spellEnd"/>
      <w:r w:rsidRPr="0018076E">
        <w:rPr>
          <w:sz w:val="24"/>
          <w:szCs w:val="24"/>
        </w:rPr>
        <w:t xml:space="preserve"> </w:t>
      </w:r>
      <w:proofErr w:type="spellStart"/>
      <w:r w:rsidRPr="0018076E">
        <w:rPr>
          <w:sz w:val="24"/>
          <w:szCs w:val="24"/>
        </w:rPr>
        <w:t>subjektų</w:t>
      </w:r>
      <w:proofErr w:type="spellEnd"/>
      <w:r w:rsidRPr="0018076E">
        <w:rPr>
          <w:sz w:val="24"/>
          <w:szCs w:val="24"/>
        </w:rPr>
        <w:t xml:space="preserve"> </w:t>
      </w:r>
      <w:proofErr w:type="spellStart"/>
      <w:r w:rsidRPr="0018076E">
        <w:rPr>
          <w:sz w:val="24"/>
          <w:szCs w:val="24"/>
        </w:rPr>
        <w:t>veikla</w:t>
      </w:r>
      <w:proofErr w:type="spellEnd"/>
      <w:r w:rsidRPr="0018076E">
        <w:rPr>
          <w:sz w:val="24"/>
          <w:szCs w:val="24"/>
        </w:rPr>
        <w:t xml:space="preserve"> </w:t>
      </w:r>
      <w:proofErr w:type="spellStart"/>
      <w:r w:rsidRPr="0018076E">
        <w:rPr>
          <w:sz w:val="24"/>
          <w:szCs w:val="24"/>
        </w:rPr>
        <w:t>turi</w:t>
      </w:r>
      <w:proofErr w:type="spellEnd"/>
      <w:r w:rsidRPr="0018076E">
        <w:rPr>
          <w:sz w:val="24"/>
          <w:szCs w:val="24"/>
        </w:rPr>
        <w:t xml:space="preserve"> </w:t>
      </w:r>
      <w:proofErr w:type="spellStart"/>
      <w:r w:rsidRPr="0018076E">
        <w:rPr>
          <w:sz w:val="24"/>
          <w:szCs w:val="24"/>
        </w:rPr>
        <w:t>atitikti</w:t>
      </w:r>
      <w:proofErr w:type="spellEnd"/>
      <w:r w:rsidRPr="0018076E">
        <w:rPr>
          <w:sz w:val="24"/>
          <w:szCs w:val="24"/>
        </w:rPr>
        <w:t xml:space="preserve"> </w:t>
      </w:r>
      <w:proofErr w:type="spellStart"/>
      <w:r w:rsidRPr="0018076E">
        <w:rPr>
          <w:sz w:val="24"/>
          <w:szCs w:val="24"/>
        </w:rPr>
        <w:t>šiame</w:t>
      </w:r>
      <w:proofErr w:type="spellEnd"/>
      <w:r w:rsidRPr="0018076E">
        <w:rPr>
          <w:sz w:val="24"/>
          <w:szCs w:val="24"/>
        </w:rPr>
        <w:t xml:space="preserve"> </w:t>
      </w:r>
      <w:proofErr w:type="spellStart"/>
      <w:r w:rsidRPr="0018076E">
        <w:rPr>
          <w:sz w:val="24"/>
          <w:szCs w:val="24"/>
        </w:rPr>
        <w:t>įstatyme</w:t>
      </w:r>
      <w:proofErr w:type="spellEnd"/>
      <w:r w:rsidRPr="0018076E">
        <w:rPr>
          <w:sz w:val="24"/>
          <w:szCs w:val="24"/>
        </w:rPr>
        <w:t xml:space="preserve"> </w:t>
      </w:r>
      <w:proofErr w:type="spellStart"/>
      <w:r w:rsidRPr="0018076E">
        <w:rPr>
          <w:sz w:val="24"/>
          <w:szCs w:val="24"/>
        </w:rPr>
        <w:t>išdėstytus</w:t>
      </w:r>
      <w:proofErr w:type="spellEnd"/>
      <w:r w:rsidRPr="0018076E">
        <w:rPr>
          <w:sz w:val="24"/>
          <w:szCs w:val="24"/>
        </w:rPr>
        <w:t xml:space="preserve"> </w:t>
      </w:r>
      <w:proofErr w:type="spellStart"/>
      <w:r w:rsidRPr="0018076E">
        <w:rPr>
          <w:sz w:val="24"/>
          <w:szCs w:val="24"/>
        </w:rPr>
        <w:t>teisinius</w:t>
      </w:r>
      <w:proofErr w:type="spellEnd"/>
      <w:r w:rsidRPr="0018076E">
        <w:rPr>
          <w:sz w:val="24"/>
          <w:szCs w:val="24"/>
        </w:rPr>
        <w:t xml:space="preserve"> </w:t>
      </w:r>
      <w:proofErr w:type="spellStart"/>
      <w:r w:rsidRPr="0018076E">
        <w:rPr>
          <w:sz w:val="24"/>
          <w:szCs w:val="24"/>
        </w:rPr>
        <w:t>pagrindus</w:t>
      </w:r>
      <w:proofErr w:type="spellEnd"/>
      <w:r w:rsidRPr="0018076E">
        <w:rPr>
          <w:sz w:val="24"/>
          <w:szCs w:val="24"/>
        </w:rPr>
        <w:t xml:space="preserve">. </w:t>
      </w:r>
      <w:proofErr w:type="spellStart"/>
      <w:r w:rsidRPr="0018076E">
        <w:rPr>
          <w:sz w:val="24"/>
          <w:szCs w:val="24"/>
        </w:rPr>
        <w:t>Administraciniai</w:t>
      </w:r>
      <w:proofErr w:type="spellEnd"/>
      <w:r w:rsidRPr="0018076E">
        <w:rPr>
          <w:sz w:val="24"/>
          <w:szCs w:val="24"/>
        </w:rPr>
        <w:t xml:space="preserve"> </w:t>
      </w:r>
      <w:proofErr w:type="spellStart"/>
      <w:r w:rsidRPr="0018076E">
        <w:rPr>
          <w:sz w:val="24"/>
          <w:szCs w:val="24"/>
        </w:rPr>
        <w:t>sprendimai</w:t>
      </w:r>
      <w:proofErr w:type="spellEnd"/>
      <w:r w:rsidRPr="0018076E">
        <w:rPr>
          <w:sz w:val="24"/>
          <w:szCs w:val="24"/>
        </w:rPr>
        <w:t xml:space="preserve">, </w:t>
      </w:r>
      <w:proofErr w:type="spellStart"/>
      <w:r w:rsidRPr="0018076E">
        <w:rPr>
          <w:sz w:val="24"/>
          <w:szCs w:val="24"/>
        </w:rPr>
        <w:t>susiję</w:t>
      </w:r>
      <w:proofErr w:type="spellEnd"/>
      <w:r w:rsidRPr="0018076E">
        <w:rPr>
          <w:sz w:val="24"/>
          <w:szCs w:val="24"/>
        </w:rPr>
        <w:t xml:space="preserve"> su asmenų </w:t>
      </w:r>
      <w:proofErr w:type="spellStart"/>
      <w:r w:rsidRPr="0018076E">
        <w:rPr>
          <w:sz w:val="24"/>
          <w:szCs w:val="24"/>
        </w:rPr>
        <w:t>teisių</w:t>
      </w:r>
      <w:proofErr w:type="spellEnd"/>
      <w:r w:rsidRPr="0018076E">
        <w:rPr>
          <w:sz w:val="24"/>
          <w:szCs w:val="24"/>
        </w:rPr>
        <w:t xml:space="preserve"> ir </w:t>
      </w:r>
      <w:proofErr w:type="spellStart"/>
      <w:r w:rsidRPr="0018076E">
        <w:rPr>
          <w:sz w:val="24"/>
          <w:szCs w:val="24"/>
        </w:rPr>
        <w:t>pareigų</w:t>
      </w:r>
      <w:proofErr w:type="spellEnd"/>
      <w:r w:rsidRPr="0018076E">
        <w:rPr>
          <w:sz w:val="24"/>
          <w:szCs w:val="24"/>
        </w:rPr>
        <w:t xml:space="preserve"> </w:t>
      </w:r>
      <w:proofErr w:type="spellStart"/>
      <w:r w:rsidRPr="0018076E">
        <w:rPr>
          <w:sz w:val="24"/>
          <w:szCs w:val="24"/>
        </w:rPr>
        <w:t>įgyvendinimu</w:t>
      </w:r>
      <w:proofErr w:type="spellEnd"/>
      <w:r w:rsidRPr="0018076E">
        <w:rPr>
          <w:sz w:val="24"/>
          <w:szCs w:val="24"/>
        </w:rPr>
        <w:t xml:space="preserve">, </w:t>
      </w:r>
      <w:proofErr w:type="spellStart"/>
      <w:r w:rsidRPr="0018076E">
        <w:rPr>
          <w:sz w:val="24"/>
          <w:szCs w:val="24"/>
        </w:rPr>
        <w:t>visais</w:t>
      </w:r>
      <w:proofErr w:type="spellEnd"/>
      <w:r w:rsidRPr="0018076E">
        <w:rPr>
          <w:sz w:val="24"/>
          <w:szCs w:val="24"/>
        </w:rPr>
        <w:t xml:space="preserve"> </w:t>
      </w:r>
      <w:proofErr w:type="spellStart"/>
      <w:r w:rsidRPr="0018076E">
        <w:rPr>
          <w:sz w:val="24"/>
          <w:szCs w:val="24"/>
        </w:rPr>
        <w:t>atvejais</w:t>
      </w:r>
      <w:proofErr w:type="spellEnd"/>
      <w:r w:rsidRPr="0018076E">
        <w:rPr>
          <w:sz w:val="24"/>
          <w:szCs w:val="24"/>
        </w:rPr>
        <w:t xml:space="preserve"> </w:t>
      </w:r>
      <w:proofErr w:type="spellStart"/>
      <w:r w:rsidRPr="0018076E">
        <w:rPr>
          <w:sz w:val="24"/>
          <w:szCs w:val="24"/>
        </w:rPr>
        <w:t>turi</w:t>
      </w:r>
      <w:proofErr w:type="spellEnd"/>
      <w:r w:rsidRPr="0018076E">
        <w:rPr>
          <w:sz w:val="24"/>
          <w:szCs w:val="24"/>
        </w:rPr>
        <w:t xml:space="preserve"> būti </w:t>
      </w:r>
      <w:proofErr w:type="spellStart"/>
      <w:r w:rsidRPr="0018076E">
        <w:rPr>
          <w:sz w:val="24"/>
          <w:szCs w:val="24"/>
        </w:rPr>
        <w:t>pagrįsti</w:t>
      </w:r>
      <w:proofErr w:type="spellEnd"/>
      <w:r w:rsidRPr="0018076E">
        <w:rPr>
          <w:sz w:val="24"/>
          <w:szCs w:val="24"/>
        </w:rPr>
        <w:t xml:space="preserve"> </w:t>
      </w:r>
      <w:proofErr w:type="spellStart"/>
      <w:r w:rsidRPr="0018076E">
        <w:rPr>
          <w:sz w:val="24"/>
          <w:szCs w:val="24"/>
        </w:rPr>
        <w:t>įstatymais</w:t>
      </w:r>
      <w:proofErr w:type="spellEnd"/>
      <w:r w:rsidRPr="0018076E">
        <w:rPr>
          <w:sz w:val="24"/>
          <w:szCs w:val="24"/>
        </w:rPr>
        <w:t>.</w:t>
      </w:r>
    </w:p>
    <w:p w14:paraId="575783AE" w14:textId="77777777" w:rsidR="00A91DE9" w:rsidRDefault="005112E5" w:rsidP="006A73F0">
      <w:pPr>
        <w:shd w:val="clear" w:color="auto" w:fill="FFFFFF"/>
        <w:ind w:firstLine="709"/>
        <w:jc w:val="both"/>
        <w:rPr>
          <w:sz w:val="24"/>
          <w:szCs w:val="24"/>
        </w:rPr>
      </w:pPr>
      <w:proofErr w:type="spellStart"/>
      <w:r>
        <w:rPr>
          <w:sz w:val="24"/>
          <w:szCs w:val="24"/>
        </w:rPr>
        <w:lastRenderedPageBreak/>
        <w:t>Teigia</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Pr>
          <w:sz w:val="24"/>
          <w:szCs w:val="24"/>
        </w:rPr>
        <w:t>s</w:t>
      </w:r>
      <w:r w:rsidR="00A91DE9" w:rsidRPr="00A91DE9">
        <w:rPr>
          <w:sz w:val="24"/>
          <w:szCs w:val="24"/>
        </w:rPr>
        <w:t>istemiškai</w:t>
      </w:r>
      <w:proofErr w:type="spellEnd"/>
      <w:r w:rsidR="00A91DE9" w:rsidRPr="00A91DE9">
        <w:rPr>
          <w:sz w:val="24"/>
          <w:szCs w:val="24"/>
        </w:rPr>
        <w:t xml:space="preserve"> </w:t>
      </w:r>
      <w:proofErr w:type="spellStart"/>
      <w:r w:rsidR="00A91DE9" w:rsidRPr="00A91DE9">
        <w:rPr>
          <w:sz w:val="24"/>
          <w:szCs w:val="24"/>
        </w:rPr>
        <w:t>vertinant</w:t>
      </w:r>
      <w:proofErr w:type="spellEnd"/>
      <w:r w:rsidR="00A91DE9" w:rsidRPr="00A91DE9">
        <w:rPr>
          <w:sz w:val="24"/>
          <w:szCs w:val="24"/>
        </w:rPr>
        <w:t xml:space="preserve"> </w:t>
      </w:r>
      <w:proofErr w:type="spellStart"/>
      <w:r w:rsidR="00A91DE9" w:rsidRPr="00A91DE9">
        <w:rPr>
          <w:sz w:val="24"/>
          <w:szCs w:val="24"/>
        </w:rPr>
        <w:t>Taisyklių</w:t>
      </w:r>
      <w:proofErr w:type="spellEnd"/>
      <w:r w:rsidR="00A91DE9" w:rsidRPr="00A91DE9">
        <w:rPr>
          <w:sz w:val="24"/>
          <w:szCs w:val="24"/>
        </w:rPr>
        <w:t xml:space="preserve"> 3.7 </w:t>
      </w:r>
      <w:proofErr w:type="spellStart"/>
      <w:r w:rsidR="00A91DE9" w:rsidRPr="00A91DE9">
        <w:rPr>
          <w:sz w:val="24"/>
          <w:szCs w:val="24"/>
        </w:rPr>
        <w:t>papunkčio</w:t>
      </w:r>
      <w:proofErr w:type="spellEnd"/>
      <w:r w:rsidR="00A91DE9" w:rsidRPr="00A91DE9">
        <w:rPr>
          <w:sz w:val="24"/>
          <w:szCs w:val="24"/>
        </w:rPr>
        <w:t xml:space="preserve">, 5 </w:t>
      </w:r>
      <w:proofErr w:type="spellStart"/>
      <w:r w:rsidR="00A91DE9" w:rsidRPr="00A91DE9">
        <w:rPr>
          <w:sz w:val="24"/>
          <w:szCs w:val="24"/>
        </w:rPr>
        <w:t>punkto</w:t>
      </w:r>
      <w:proofErr w:type="spellEnd"/>
      <w:r w:rsidR="00A91DE9" w:rsidRPr="00A91DE9">
        <w:rPr>
          <w:sz w:val="24"/>
          <w:szCs w:val="24"/>
        </w:rPr>
        <w:t xml:space="preserve"> ir 8.3 </w:t>
      </w:r>
      <w:proofErr w:type="spellStart"/>
      <w:r w:rsidR="00A91DE9" w:rsidRPr="00A91DE9">
        <w:rPr>
          <w:sz w:val="24"/>
          <w:szCs w:val="24"/>
        </w:rPr>
        <w:t>papunkčio</w:t>
      </w:r>
      <w:proofErr w:type="spellEnd"/>
      <w:r w:rsidR="00A91DE9" w:rsidRPr="00A91DE9">
        <w:rPr>
          <w:sz w:val="24"/>
          <w:szCs w:val="24"/>
        </w:rPr>
        <w:t xml:space="preserve"> </w:t>
      </w:r>
      <w:proofErr w:type="spellStart"/>
      <w:r w:rsidR="00A91DE9" w:rsidRPr="00A91DE9">
        <w:rPr>
          <w:sz w:val="24"/>
          <w:szCs w:val="24"/>
        </w:rPr>
        <w:t>nuostatas</w:t>
      </w:r>
      <w:proofErr w:type="spellEnd"/>
      <w:r w:rsidR="00A91DE9" w:rsidRPr="00A91DE9">
        <w:rPr>
          <w:sz w:val="24"/>
          <w:szCs w:val="24"/>
        </w:rPr>
        <w:t xml:space="preserve">, </w:t>
      </w:r>
      <w:proofErr w:type="spellStart"/>
      <w:r w:rsidR="00A91DE9" w:rsidRPr="00A91DE9">
        <w:rPr>
          <w:sz w:val="24"/>
          <w:szCs w:val="24"/>
        </w:rPr>
        <w:t>asmenys</w:t>
      </w:r>
      <w:proofErr w:type="spellEnd"/>
      <w:r w:rsidR="00A91DE9" w:rsidRPr="00A91DE9">
        <w:rPr>
          <w:sz w:val="24"/>
          <w:szCs w:val="24"/>
        </w:rPr>
        <w:t xml:space="preserve">, </w:t>
      </w:r>
      <w:proofErr w:type="spellStart"/>
      <w:r w:rsidR="00A91DE9" w:rsidRPr="00A91DE9">
        <w:rPr>
          <w:sz w:val="24"/>
          <w:szCs w:val="24"/>
        </w:rPr>
        <w:t>veikdami</w:t>
      </w:r>
      <w:proofErr w:type="spellEnd"/>
      <w:r w:rsidR="00A91DE9" w:rsidRPr="00A91DE9">
        <w:rPr>
          <w:sz w:val="24"/>
          <w:szCs w:val="24"/>
        </w:rPr>
        <w:t xml:space="preserve"> </w:t>
      </w:r>
      <w:proofErr w:type="spellStart"/>
      <w:r w:rsidR="00A91DE9" w:rsidRPr="00A91DE9">
        <w:rPr>
          <w:sz w:val="24"/>
          <w:szCs w:val="24"/>
        </w:rPr>
        <w:t>patys</w:t>
      </w:r>
      <w:proofErr w:type="spellEnd"/>
      <w:r w:rsidR="00A91DE9" w:rsidRPr="00A91DE9">
        <w:rPr>
          <w:sz w:val="24"/>
          <w:szCs w:val="24"/>
        </w:rPr>
        <w:t xml:space="preserve"> </w:t>
      </w:r>
      <w:proofErr w:type="spellStart"/>
      <w:r w:rsidR="00A91DE9" w:rsidRPr="00A91DE9">
        <w:rPr>
          <w:sz w:val="24"/>
          <w:szCs w:val="24"/>
        </w:rPr>
        <w:t>arba</w:t>
      </w:r>
      <w:proofErr w:type="spellEnd"/>
      <w:r w:rsidR="00A91DE9" w:rsidRPr="00A91DE9">
        <w:rPr>
          <w:sz w:val="24"/>
          <w:szCs w:val="24"/>
        </w:rPr>
        <w:t xml:space="preserve"> </w:t>
      </w:r>
      <w:proofErr w:type="spellStart"/>
      <w:r w:rsidR="00A91DE9" w:rsidRPr="00A91DE9">
        <w:rPr>
          <w:sz w:val="24"/>
          <w:szCs w:val="24"/>
        </w:rPr>
        <w:t>sudarydami</w:t>
      </w:r>
      <w:proofErr w:type="spellEnd"/>
      <w:r w:rsidR="00A91DE9" w:rsidRPr="00A91DE9">
        <w:rPr>
          <w:sz w:val="24"/>
          <w:szCs w:val="24"/>
        </w:rPr>
        <w:t xml:space="preserve"> </w:t>
      </w:r>
      <w:proofErr w:type="spellStart"/>
      <w:r w:rsidR="00A91DE9" w:rsidRPr="00A91DE9">
        <w:rPr>
          <w:sz w:val="24"/>
          <w:szCs w:val="24"/>
        </w:rPr>
        <w:t>teritorijos</w:t>
      </w:r>
      <w:proofErr w:type="spellEnd"/>
      <w:r w:rsidR="00A91DE9" w:rsidRPr="00A91DE9">
        <w:rPr>
          <w:sz w:val="24"/>
          <w:szCs w:val="24"/>
        </w:rPr>
        <w:t xml:space="preserve"> </w:t>
      </w:r>
      <w:proofErr w:type="spellStart"/>
      <w:r w:rsidR="00A91DE9" w:rsidRPr="00A91DE9">
        <w:rPr>
          <w:sz w:val="24"/>
          <w:szCs w:val="24"/>
        </w:rPr>
        <w:t>tvarkymo</w:t>
      </w:r>
      <w:proofErr w:type="spellEnd"/>
      <w:r w:rsidR="00A91DE9" w:rsidRPr="00A91DE9">
        <w:rPr>
          <w:sz w:val="24"/>
          <w:szCs w:val="24"/>
        </w:rPr>
        <w:t xml:space="preserve"> </w:t>
      </w:r>
      <w:proofErr w:type="spellStart"/>
      <w:r w:rsidR="00A91DE9" w:rsidRPr="00A91DE9">
        <w:rPr>
          <w:sz w:val="24"/>
          <w:szCs w:val="24"/>
        </w:rPr>
        <w:t>paslaugų</w:t>
      </w:r>
      <w:proofErr w:type="spellEnd"/>
      <w:r w:rsidR="00A91DE9" w:rsidRPr="00A91DE9">
        <w:rPr>
          <w:sz w:val="24"/>
          <w:szCs w:val="24"/>
        </w:rPr>
        <w:t xml:space="preserve"> </w:t>
      </w:r>
      <w:proofErr w:type="spellStart"/>
      <w:r w:rsidR="00A91DE9" w:rsidRPr="00A91DE9">
        <w:rPr>
          <w:sz w:val="24"/>
          <w:szCs w:val="24"/>
        </w:rPr>
        <w:t>sutartis</w:t>
      </w:r>
      <w:proofErr w:type="spellEnd"/>
      <w:r w:rsidR="00A91DE9" w:rsidRPr="00A91DE9">
        <w:rPr>
          <w:sz w:val="24"/>
          <w:szCs w:val="24"/>
        </w:rPr>
        <w:t xml:space="preserve">, </w:t>
      </w:r>
      <w:proofErr w:type="spellStart"/>
      <w:r w:rsidR="00A91DE9" w:rsidRPr="00A91DE9">
        <w:rPr>
          <w:sz w:val="24"/>
          <w:szCs w:val="24"/>
        </w:rPr>
        <w:t>arba</w:t>
      </w:r>
      <w:proofErr w:type="spellEnd"/>
      <w:r w:rsidR="00A91DE9" w:rsidRPr="00A91DE9">
        <w:rPr>
          <w:sz w:val="24"/>
          <w:szCs w:val="24"/>
        </w:rPr>
        <w:t xml:space="preserve"> per bendrojo naudojimo objektų </w:t>
      </w:r>
      <w:proofErr w:type="spellStart"/>
      <w:r w:rsidR="00A91DE9" w:rsidRPr="00A91DE9">
        <w:rPr>
          <w:sz w:val="24"/>
          <w:szCs w:val="24"/>
        </w:rPr>
        <w:t>valdytojus</w:t>
      </w:r>
      <w:proofErr w:type="spellEnd"/>
      <w:r w:rsidR="00A91DE9" w:rsidRPr="00A91DE9">
        <w:rPr>
          <w:sz w:val="24"/>
          <w:szCs w:val="24"/>
        </w:rPr>
        <w:t xml:space="preserve">, </w:t>
      </w:r>
      <w:proofErr w:type="spellStart"/>
      <w:r w:rsidR="00A91DE9" w:rsidRPr="00A91DE9">
        <w:rPr>
          <w:sz w:val="24"/>
          <w:szCs w:val="24"/>
        </w:rPr>
        <w:t>privalo</w:t>
      </w:r>
      <w:proofErr w:type="spellEnd"/>
      <w:r w:rsidR="00A91DE9" w:rsidRPr="00A91DE9">
        <w:rPr>
          <w:sz w:val="24"/>
          <w:szCs w:val="24"/>
        </w:rPr>
        <w:t xml:space="preserve"> </w:t>
      </w:r>
      <w:proofErr w:type="spellStart"/>
      <w:r w:rsidR="00A91DE9" w:rsidRPr="00A91DE9">
        <w:rPr>
          <w:sz w:val="24"/>
          <w:szCs w:val="24"/>
        </w:rPr>
        <w:t>užtikrinti</w:t>
      </w:r>
      <w:proofErr w:type="spellEnd"/>
      <w:r w:rsidR="00A91DE9" w:rsidRPr="00A91DE9">
        <w:rPr>
          <w:sz w:val="24"/>
          <w:szCs w:val="24"/>
        </w:rPr>
        <w:t xml:space="preserve"> </w:t>
      </w:r>
      <w:proofErr w:type="spellStart"/>
      <w:r w:rsidR="00A91DE9" w:rsidRPr="00A91DE9">
        <w:rPr>
          <w:sz w:val="24"/>
          <w:szCs w:val="24"/>
        </w:rPr>
        <w:t>tvarkomose</w:t>
      </w:r>
      <w:proofErr w:type="spellEnd"/>
      <w:r w:rsidR="00A91DE9" w:rsidRPr="00A91DE9">
        <w:rPr>
          <w:sz w:val="24"/>
          <w:szCs w:val="24"/>
        </w:rPr>
        <w:t xml:space="preserve"> </w:t>
      </w:r>
      <w:proofErr w:type="spellStart"/>
      <w:r w:rsidR="00A91DE9" w:rsidRPr="00A91DE9">
        <w:rPr>
          <w:sz w:val="24"/>
          <w:szCs w:val="24"/>
        </w:rPr>
        <w:t>teritorijose</w:t>
      </w:r>
      <w:proofErr w:type="spellEnd"/>
      <w:r w:rsidR="00A91DE9" w:rsidRPr="00A91DE9">
        <w:rPr>
          <w:sz w:val="24"/>
          <w:szCs w:val="24"/>
        </w:rPr>
        <w:t xml:space="preserve"> </w:t>
      </w:r>
      <w:proofErr w:type="spellStart"/>
      <w:r w:rsidR="00A91DE9" w:rsidRPr="00A91DE9">
        <w:rPr>
          <w:sz w:val="24"/>
          <w:szCs w:val="24"/>
        </w:rPr>
        <w:t>esančių</w:t>
      </w:r>
      <w:proofErr w:type="spellEnd"/>
      <w:r w:rsidR="00A91DE9" w:rsidRPr="00A91DE9">
        <w:rPr>
          <w:sz w:val="24"/>
          <w:szCs w:val="24"/>
        </w:rPr>
        <w:t xml:space="preserve"> atliekų </w:t>
      </w:r>
      <w:proofErr w:type="spellStart"/>
      <w:r w:rsidR="00A91DE9" w:rsidRPr="00A91DE9">
        <w:rPr>
          <w:sz w:val="24"/>
          <w:szCs w:val="24"/>
        </w:rPr>
        <w:t>konteinerių</w:t>
      </w:r>
      <w:proofErr w:type="spellEnd"/>
      <w:r w:rsidR="00A91DE9" w:rsidRPr="00A91DE9">
        <w:rPr>
          <w:sz w:val="24"/>
          <w:szCs w:val="24"/>
        </w:rPr>
        <w:t xml:space="preserve"> </w:t>
      </w:r>
      <w:proofErr w:type="spellStart"/>
      <w:r w:rsidR="00A91DE9" w:rsidRPr="00A91DE9">
        <w:rPr>
          <w:sz w:val="24"/>
          <w:szCs w:val="24"/>
        </w:rPr>
        <w:t>aikštelių</w:t>
      </w:r>
      <w:proofErr w:type="spellEnd"/>
      <w:r w:rsidR="00A91DE9" w:rsidRPr="00A91DE9">
        <w:rPr>
          <w:sz w:val="24"/>
          <w:szCs w:val="24"/>
        </w:rPr>
        <w:t xml:space="preserve"> ir (</w:t>
      </w:r>
      <w:proofErr w:type="spellStart"/>
      <w:r w:rsidR="00A91DE9" w:rsidRPr="00A91DE9">
        <w:rPr>
          <w:sz w:val="24"/>
          <w:szCs w:val="24"/>
        </w:rPr>
        <w:t>ar</w:t>
      </w:r>
      <w:proofErr w:type="spellEnd"/>
      <w:r w:rsidR="00A91DE9" w:rsidRPr="00A91DE9">
        <w:rPr>
          <w:sz w:val="24"/>
          <w:szCs w:val="24"/>
        </w:rPr>
        <w:t xml:space="preserve">) </w:t>
      </w:r>
      <w:proofErr w:type="spellStart"/>
      <w:r w:rsidR="00A91DE9" w:rsidRPr="00A91DE9">
        <w:rPr>
          <w:sz w:val="24"/>
          <w:szCs w:val="24"/>
        </w:rPr>
        <w:t>konteinerių</w:t>
      </w:r>
      <w:proofErr w:type="spellEnd"/>
      <w:r w:rsidR="00A91DE9" w:rsidRPr="00A91DE9">
        <w:rPr>
          <w:sz w:val="24"/>
          <w:szCs w:val="24"/>
        </w:rPr>
        <w:t xml:space="preserve"> </w:t>
      </w:r>
      <w:proofErr w:type="spellStart"/>
      <w:r w:rsidR="00A91DE9" w:rsidRPr="00A91DE9">
        <w:rPr>
          <w:sz w:val="24"/>
          <w:szCs w:val="24"/>
        </w:rPr>
        <w:t>stovėjimo</w:t>
      </w:r>
      <w:proofErr w:type="spellEnd"/>
      <w:r w:rsidR="00A91DE9" w:rsidRPr="00A91DE9">
        <w:rPr>
          <w:sz w:val="24"/>
          <w:szCs w:val="24"/>
        </w:rPr>
        <w:t xml:space="preserve"> </w:t>
      </w:r>
      <w:proofErr w:type="spellStart"/>
      <w:r w:rsidR="00A91DE9" w:rsidRPr="00A91DE9">
        <w:rPr>
          <w:sz w:val="24"/>
          <w:szCs w:val="24"/>
        </w:rPr>
        <w:t>vietų</w:t>
      </w:r>
      <w:proofErr w:type="spellEnd"/>
      <w:r w:rsidR="00A91DE9" w:rsidRPr="00A91DE9">
        <w:rPr>
          <w:sz w:val="24"/>
          <w:szCs w:val="24"/>
        </w:rPr>
        <w:t xml:space="preserve"> </w:t>
      </w:r>
      <w:proofErr w:type="spellStart"/>
      <w:r w:rsidR="00A91DE9" w:rsidRPr="00A91DE9">
        <w:rPr>
          <w:sz w:val="24"/>
          <w:szCs w:val="24"/>
        </w:rPr>
        <w:t>švarą</w:t>
      </w:r>
      <w:proofErr w:type="spellEnd"/>
      <w:r w:rsidR="00A91DE9" w:rsidRPr="00A91DE9">
        <w:rPr>
          <w:sz w:val="24"/>
          <w:szCs w:val="24"/>
        </w:rPr>
        <w:t xml:space="preserve"> ir </w:t>
      </w:r>
      <w:proofErr w:type="spellStart"/>
      <w:r w:rsidR="00A91DE9" w:rsidRPr="00A91DE9">
        <w:rPr>
          <w:sz w:val="24"/>
          <w:szCs w:val="24"/>
        </w:rPr>
        <w:t>tvarką</w:t>
      </w:r>
      <w:proofErr w:type="spellEnd"/>
      <w:r w:rsidR="00A91DE9" w:rsidRPr="00A91DE9">
        <w:rPr>
          <w:sz w:val="24"/>
          <w:szCs w:val="24"/>
        </w:rPr>
        <w:t xml:space="preserve">. </w:t>
      </w:r>
      <w:proofErr w:type="spellStart"/>
      <w:r w:rsidR="00A91DE9" w:rsidRPr="00A91DE9">
        <w:rPr>
          <w:sz w:val="24"/>
          <w:szCs w:val="24"/>
        </w:rPr>
        <w:t>Tokiu</w:t>
      </w:r>
      <w:proofErr w:type="spellEnd"/>
      <w:r w:rsidR="00A91DE9" w:rsidRPr="00A91DE9">
        <w:rPr>
          <w:sz w:val="24"/>
          <w:szCs w:val="24"/>
        </w:rPr>
        <w:t xml:space="preserve"> </w:t>
      </w:r>
      <w:proofErr w:type="spellStart"/>
      <w:r w:rsidR="00A91DE9" w:rsidRPr="00A91DE9">
        <w:rPr>
          <w:sz w:val="24"/>
          <w:szCs w:val="24"/>
        </w:rPr>
        <w:t>būdu</w:t>
      </w:r>
      <w:proofErr w:type="spellEnd"/>
      <w:r w:rsidR="00A91DE9" w:rsidRPr="00A91DE9">
        <w:rPr>
          <w:sz w:val="24"/>
          <w:szCs w:val="24"/>
        </w:rPr>
        <w:t xml:space="preserve">, </w:t>
      </w:r>
      <w:proofErr w:type="spellStart"/>
      <w:r w:rsidR="00A91DE9" w:rsidRPr="00A91DE9">
        <w:rPr>
          <w:sz w:val="24"/>
          <w:szCs w:val="24"/>
        </w:rPr>
        <w:t>daugiabučių</w:t>
      </w:r>
      <w:proofErr w:type="spellEnd"/>
      <w:r w:rsidR="00A91DE9" w:rsidRPr="00A91DE9">
        <w:rPr>
          <w:sz w:val="24"/>
          <w:szCs w:val="24"/>
        </w:rPr>
        <w:t xml:space="preserve"> </w:t>
      </w:r>
      <w:proofErr w:type="spellStart"/>
      <w:r w:rsidR="00A91DE9" w:rsidRPr="00A91DE9">
        <w:rPr>
          <w:sz w:val="24"/>
          <w:szCs w:val="24"/>
        </w:rPr>
        <w:t>gyvenamųjų</w:t>
      </w:r>
      <w:proofErr w:type="spellEnd"/>
      <w:r w:rsidR="00A91DE9" w:rsidRPr="00A91DE9">
        <w:rPr>
          <w:sz w:val="24"/>
          <w:szCs w:val="24"/>
        </w:rPr>
        <w:t xml:space="preserve"> namų butų ir kitų patalpų </w:t>
      </w:r>
      <w:proofErr w:type="spellStart"/>
      <w:r w:rsidR="00A91DE9" w:rsidRPr="00A91DE9">
        <w:rPr>
          <w:sz w:val="24"/>
          <w:szCs w:val="24"/>
        </w:rPr>
        <w:t>savininkai</w:t>
      </w:r>
      <w:proofErr w:type="spellEnd"/>
      <w:r w:rsidR="00A91DE9" w:rsidRPr="00A91DE9">
        <w:rPr>
          <w:sz w:val="24"/>
          <w:szCs w:val="24"/>
        </w:rPr>
        <w:t xml:space="preserve">, bendrojo naudojimo objektų </w:t>
      </w:r>
      <w:proofErr w:type="spellStart"/>
      <w:r w:rsidR="00A91DE9" w:rsidRPr="00A91DE9">
        <w:rPr>
          <w:sz w:val="24"/>
          <w:szCs w:val="24"/>
        </w:rPr>
        <w:t>valdytojai</w:t>
      </w:r>
      <w:proofErr w:type="spellEnd"/>
      <w:r w:rsidR="00A91DE9" w:rsidRPr="00A91DE9">
        <w:rPr>
          <w:sz w:val="24"/>
          <w:szCs w:val="24"/>
        </w:rPr>
        <w:t xml:space="preserve"> (butų ir kitų patalpų savininkų </w:t>
      </w:r>
      <w:proofErr w:type="spellStart"/>
      <w:r w:rsidR="00A91DE9" w:rsidRPr="00A91DE9">
        <w:rPr>
          <w:sz w:val="24"/>
          <w:szCs w:val="24"/>
        </w:rPr>
        <w:t>bendrija</w:t>
      </w:r>
      <w:proofErr w:type="spellEnd"/>
      <w:r w:rsidR="00A91DE9" w:rsidRPr="00A91DE9">
        <w:rPr>
          <w:sz w:val="24"/>
          <w:szCs w:val="24"/>
        </w:rPr>
        <w:t xml:space="preserve">, jungtinės veiklos sutartimi </w:t>
      </w:r>
      <w:proofErr w:type="spellStart"/>
      <w:r w:rsidR="00A91DE9" w:rsidRPr="00A91DE9">
        <w:rPr>
          <w:sz w:val="24"/>
          <w:szCs w:val="24"/>
        </w:rPr>
        <w:t>įgaliotas</w:t>
      </w:r>
      <w:proofErr w:type="spellEnd"/>
      <w:r w:rsidR="00A91DE9" w:rsidRPr="00A91DE9">
        <w:rPr>
          <w:sz w:val="24"/>
          <w:szCs w:val="24"/>
        </w:rPr>
        <w:t xml:space="preserve"> </w:t>
      </w:r>
      <w:proofErr w:type="spellStart"/>
      <w:r w:rsidR="00A91DE9" w:rsidRPr="00A91DE9">
        <w:rPr>
          <w:sz w:val="24"/>
          <w:szCs w:val="24"/>
        </w:rPr>
        <w:t>asmuo</w:t>
      </w:r>
      <w:proofErr w:type="spellEnd"/>
      <w:r w:rsidR="00A91DE9" w:rsidRPr="00A91DE9">
        <w:rPr>
          <w:sz w:val="24"/>
          <w:szCs w:val="24"/>
        </w:rPr>
        <w:t xml:space="preserve"> </w:t>
      </w:r>
      <w:proofErr w:type="spellStart"/>
      <w:r w:rsidR="00A91DE9" w:rsidRPr="00A91DE9">
        <w:rPr>
          <w:sz w:val="24"/>
          <w:szCs w:val="24"/>
        </w:rPr>
        <w:t>arba</w:t>
      </w:r>
      <w:proofErr w:type="spellEnd"/>
      <w:r w:rsidR="00A91DE9" w:rsidRPr="00A91DE9">
        <w:rPr>
          <w:sz w:val="24"/>
          <w:szCs w:val="24"/>
        </w:rPr>
        <w:t xml:space="preserve"> bendrojo naudojimo objektų </w:t>
      </w:r>
      <w:proofErr w:type="spellStart"/>
      <w:r w:rsidR="00A91DE9" w:rsidRPr="00A91DE9">
        <w:rPr>
          <w:sz w:val="24"/>
          <w:szCs w:val="24"/>
        </w:rPr>
        <w:t>administratorius</w:t>
      </w:r>
      <w:proofErr w:type="spellEnd"/>
      <w:r w:rsidR="00A91DE9" w:rsidRPr="00A91DE9">
        <w:rPr>
          <w:sz w:val="24"/>
          <w:szCs w:val="24"/>
        </w:rPr>
        <w:t xml:space="preserve">) </w:t>
      </w:r>
      <w:proofErr w:type="spellStart"/>
      <w:r w:rsidR="00A91DE9" w:rsidRPr="00A91DE9">
        <w:rPr>
          <w:sz w:val="24"/>
          <w:szCs w:val="24"/>
        </w:rPr>
        <w:t>įpareigojami</w:t>
      </w:r>
      <w:proofErr w:type="spellEnd"/>
      <w:r w:rsidR="00A91DE9" w:rsidRPr="00A91DE9">
        <w:rPr>
          <w:sz w:val="24"/>
          <w:szCs w:val="24"/>
        </w:rPr>
        <w:t xml:space="preserve"> </w:t>
      </w:r>
      <w:proofErr w:type="spellStart"/>
      <w:r w:rsidR="00A91DE9" w:rsidRPr="00A91DE9">
        <w:rPr>
          <w:sz w:val="24"/>
          <w:szCs w:val="24"/>
        </w:rPr>
        <w:t>surinkti</w:t>
      </w:r>
      <w:proofErr w:type="spellEnd"/>
      <w:r w:rsidR="00A91DE9" w:rsidRPr="00A91DE9">
        <w:rPr>
          <w:sz w:val="24"/>
          <w:szCs w:val="24"/>
        </w:rPr>
        <w:t xml:space="preserve"> (</w:t>
      </w:r>
      <w:proofErr w:type="spellStart"/>
      <w:r w:rsidR="00A91DE9" w:rsidRPr="00A91DE9">
        <w:rPr>
          <w:sz w:val="24"/>
          <w:szCs w:val="24"/>
        </w:rPr>
        <w:t>sutvarkyti</w:t>
      </w:r>
      <w:proofErr w:type="spellEnd"/>
      <w:r w:rsidR="00A91DE9" w:rsidRPr="00A91DE9">
        <w:rPr>
          <w:sz w:val="24"/>
          <w:szCs w:val="24"/>
        </w:rPr>
        <w:t xml:space="preserve">) </w:t>
      </w:r>
      <w:proofErr w:type="spellStart"/>
      <w:r w:rsidR="00A91DE9" w:rsidRPr="00A91DE9">
        <w:rPr>
          <w:sz w:val="24"/>
          <w:szCs w:val="24"/>
        </w:rPr>
        <w:t>šalia</w:t>
      </w:r>
      <w:proofErr w:type="spellEnd"/>
      <w:r w:rsidR="00A91DE9" w:rsidRPr="00A91DE9">
        <w:rPr>
          <w:sz w:val="24"/>
          <w:szCs w:val="24"/>
        </w:rPr>
        <w:t xml:space="preserve"> atliekų </w:t>
      </w:r>
      <w:proofErr w:type="spellStart"/>
      <w:r w:rsidR="00A91DE9" w:rsidRPr="00A91DE9">
        <w:rPr>
          <w:sz w:val="24"/>
          <w:szCs w:val="24"/>
        </w:rPr>
        <w:t>konteinerių</w:t>
      </w:r>
      <w:proofErr w:type="spellEnd"/>
      <w:r w:rsidR="00A91DE9" w:rsidRPr="00A91DE9">
        <w:rPr>
          <w:sz w:val="24"/>
          <w:szCs w:val="24"/>
        </w:rPr>
        <w:t xml:space="preserve"> </w:t>
      </w:r>
      <w:proofErr w:type="spellStart"/>
      <w:r w:rsidR="00A91DE9" w:rsidRPr="00A91DE9">
        <w:rPr>
          <w:sz w:val="24"/>
          <w:szCs w:val="24"/>
        </w:rPr>
        <w:t>išmestas</w:t>
      </w:r>
      <w:proofErr w:type="spellEnd"/>
      <w:r w:rsidR="00A91DE9" w:rsidRPr="00A91DE9">
        <w:rPr>
          <w:sz w:val="24"/>
          <w:szCs w:val="24"/>
        </w:rPr>
        <w:t xml:space="preserve"> </w:t>
      </w:r>
      <w:proofErr w:type="spellStart"/>
      <w:r w:rsidR="00A91DE9" w:rsidRPr="00A91DE9">
        <w:rPr>
          <w:sz w:val="24"/>
          <w:szCs w:val="24"/>
        </w:rPr>
        <w:t>atliekas</w:t>
      </w:r>
      <w:proofErr w:type="spellEnd"/>
      <w:r w:rsidR="00A91DE9" w:rsidRPr="00A91DE9">
        <w:rPr>
          <w:sz w:val="24"/>
          <w:szCs w:val="24"/>
        </w:rPr>
        <w:t xml:space="preserve">. Pagal Lietuvos Respublikos atliekų </w:t>
      </w:r>
      <w:proofErr w:type="spellStart"/>
      <w:r w:rsidR="00A91DE9" w:rsidRPr="00A91DE9">
        <w:rPr>
          <w:sz w:val="24"/>
          <w:szCs w:val="24"/>
        </w:rPr>
        <w:t>tvarkymo</w:t>
      </w:r>
      <w:proofErr w:type="spellEnd"/>
      <w:r w:rsidR="00A91DE9" w:rsidRPr="00A91DE9">
        <w:rPr>
          <w:sz w:val="24"/>
          <w:szCs w:val="24"/>
        </w:rPr>
        <w:t xml:space="preserve"> įstatymo 25 </w:t>
      </w:r>
      <w:proofErr w:type="spellStart"/>
      <w:r w:rsidR="00A91DE9" w:rsidRPr="00A91DE9">
        <w:rPr>
          <w:sz w:val="24"/>
          <w:szCs w:val="24"/>
        </w:rPr>
        <w:t>straipsnį</w:t>
      </w:r>
      <w:proofErr w:type="spellEnd"/>
      <w:r w:rsidR="00A91DE9" w:rsidRPr="00A91DE9">
        <w:rPr>
          <w:sz w:val="24"/>
          <w:szCs w:val="24"/>
        </w:rPr>
        <w:t xml:space="preserve"> savivaldybės </w:t>
      </w:r>
      <w:proofErr w:type="spellStart"/>
      <w:r w:rsidR="00A91DE9" w:rsidRPr="00A91DE9">
        <w:rPr>
          <w:sz w:val="24"/>
          <w:szCs w:val="24"/>
        </w:rPr>
        <w:t>kompetencijai</w:t>
      </w:r>
      <w:proofErr w:type="spellEnd"/>
      <w:r w:rsidR="00A91DE9" w:rsidRPr="00A91DE9">
        <w:rPr>
          <w:sz w:val="24"/>
          <w:szCs w:val="24"/>
        </w:rPr>
        <w:t xml:space="preserve"> ir </w:t>
      </w:r>
      <w:proofErr w:type="spellStart"/>
      <w:r w:rsidR="00A91DE9" w:rsidRPr="00A91DE9">
        <w:rPr>
          <w:sz w:val="24"/>
          <w:szCs w:val="24"/>
        </w:rPr>
        <w:t>atsakomybei</w:t>
      </w:r>
      <w:proofErr w:type="spellEnd"/>
      <w:r w:rsidR="00A91DE9" w:rsidRPr="00A91DE9">
        <w:rPr>
          <w:sz w:val="24"/>
          <w:szCs w:val="24"/>
        </w:rPr>
        <w:t xml:space="preserve"> </w:t>
      </w:r>
      <w:proofErr w:type="spellStart"/>
      <w:r w:rsidR="00A91DE9" w:rsidRPr="00A91DE9">
        <w:rPr>
          <w:sz w:val="24"/>
          <w:szCs w:val="24"/>
        </w:rPr>
        <w:t>priskirtas</w:t>
      </w:r>
      <w:proofErr w:type="spellEnd"/>
      <w:r w:rsidR="00A91DE9" w:rsidRPr="00A91DE9">
        <w:rPr>
          <w:sz w:val="24"/>
          <w:szCs w:val="24"/>
        </w:rPr>
        <w:t xml:space="preserve"> komunalinių atliekų </w:t>
      </w:r>
      <w:proofErr w:type="spellStart"/>
      <w:r w:rsidR="00A91DE9" w:rsidRPr="00A91DE9">
        <w:rPr>
          <w:sz w:val="24"/>
          <w:szCs w:val="24"/>
        </w:rPr>
        <w:t>tvarkymo</w:t>
      </w:r>
      <w:proofErr w:type="spellEnd"/>
      <w:r w:rsidR="00A91DE9" w:rsidRPr="00A91DE9">
        <w:rPr>
          <w:sz w:val="24"/>
          <w:szCs w:val="24"/>
        </w:rPr>
        <w:t xml:space="preserve"> </w:t>
      </w:r>
      <w:proofErr w:type="spellStart"/>
      <w:r w:rsidR="00A91DE9" w:rsidRPr="00A91DE9">
        <w:rPr>
          <w:sz w:val="24"/>
          <w:szCs w:val="24"/>
        </w:rPr>
        <w:t>sistemos</w:t>
      </w:r>
      <w:proofErr w:type="spellEnd"/>
      <w:r w:rsidR="00A91DE9" w:rsidRPr="00A91DE9">
        <w:rPr>
          <w:sz w:val="24"/>
          <w:szCs w:val="24"/>
        </w:rPr>
        <w:t xml:space="preserve"> </w:t>
      </w:r>
      <w:proofErr w:type="spellStart"/>
      <w:r w:rsidR="00A91DE9" w:rsidRPr="00A91DE9">
        <w:rPr>
          <w:sz w:val="24"/>
          <w:szCs w:val="24"/>
        </w:rPr>
        <w:t>organizavimas</w:t>
      </w:r>
      <w:proofErr w:type="spellEnd"/>
      <w:r w:rsidR="00A91DE9" w:rsidRPr="00A91DE9">
        <w:rPr>
          <w:sz w:val="24"/>
          <w:szCs w:val="24"/>
        </w:rPr>
        <w:t xml:space="preserve">, 7 </w:t>
      </w:r>
      <w:proofErr w:type="spellStart"/>
      <w:r w:rsidR="00A91DE9" w:rsidRPr="00A91DE9">
        <w:rPr>
          <w:sz w:val="24"/>
          <w:szCs w:val="24"/>
        </w:rPr>
        <w:t>šiukšlių</w:t>
      </w:r>
      <w:proofErr w:type="spellEnd"/>
      <w:r w:rsidR="00A91DE9" w:rsidRPr="00A91DE9">
        <w:rPr>
          <w:sz w:val="24"/>
          <w:szCs w:val="24"/>
        </w:rPr>
        <w:t xml:space="preserve"> ir atliekų, </w:t>
      </w:r>
      <w:proofErr w:type="spellStart"/>
      <w:r w:rsidR="00A91DE9" w:rsidRPr="00A91DE9">
        <w:rPr>
          <w:sz w:val="24"/>
          <w:szCs w:val="24"/>
        </w:rPr>
        <w:t>kurių</w:t>
      </w:r>
      <w:proofErr w:type="spellEnd"/>
      <w:r w:rsidR="00A91DE9" w:rsidRPr="00A91DE9">
        <w:rPr>
          <w:sz w:val="24"/>
          <w:szCs w:val="24"/>
        </w:rPr>
        <w:t xml:space="preserve"> </w:t>
      </w:r>
      <w:proofErr w:type="spellStart"/>
      <w:r w:rsidR="00A91DE9" w:rsidRPr="00A91DE9">
        <w:rPr>
          <w:sz w:val="24"/>
          <w:szCs w:val="24"/>
        </w:rPr>
        <w:t>turėtojo</w:t>
      </w:r>
      <w:proofErr w:type="spellEnd"/>
      <w:r w:rsidR="00A91DE9" w:rsidRPr="00A91DE9">
        <w:rPr>
          <w:sz w:val="24"/>
          <w:szCs w:val="24"/>
        </w:rPr>
        <w:t xml:space="preserve"> </w:t>
      </w:r>
      <w:proofErr w:type="spellStart"/>
      <w:r w:rsidR="00A91DE9" w:rsidRPr="00A91DE9">
        <w:rPr>
          <w:sz w:val="24"/>
          <w:szCs w:val="24"/>
        </w:rPr>
        <w:t>nustatyti</w:t>
      </w:r>
      <w:proofErr w:type="spellEnd"/>
      <w:r w:rsidR="00A91DE9" w:rsidRPr="00A91DE9">
        <w:rPr>
          <w:sz w:val="24"/>
          <w:szCs w:val="24"/>
        </w:rPr>
        <w:t xml:space="preserve"> </w:t>
      </w:r>
      <w:proofErr w:type="spellStart"/>
      <w:r w:rsidR="00A91DE9" w:rsidRPr="00A91DE9">
        <w:rPr>
          <w:sz w:val="24"/>
          <w:szCs w:val="24"/>
        </w:rPr>
        <w:t>neįmanoma</w:t>
      </w:r>
      <w:proofErr w:type="spellEnd"/>
      <w:r w:rsidR="00A91DE9" w:rsidRPr="00A91DE9">
        <w:rPr>
          <w:sz w:val="24"/>
          <w:szCs w:val="24"/>
        </w:rPr>
        <w:t xml:space="preserve"> </w:t>
      </w:r>
      <w:proofErr w:type="spellStart"/>
      <w:r w:rsidR="00A91DE9" w:rsidRPr="00A91DE9">
        <w:rPr>
          <w:sz w:val="24"/>
          <w:szCs w:val="24"/>
        </w:rPr>
        <w:t>arba</w:t>
      </w:r>
      <w:proofErr w:type="spellEnd"/>
      <w:r w:rsidR="00A91DE9" w:rsidRPr="00A91DE9">
        <w:rPr>
          <w:sz w:val="24"/>
          <w:szCs w:val="24"/>
        </w:rPr>
        <w:t xml:space="preserve"> </w:t>
      </w:r>
      <w:proofErr w:type="spellStart"/>
      <w:r w:rsidR="00A91DE9" w:rsidRPr="00A91DE9">
        <w:rPr>
          <w:sz w:val="24"/>
          <w:szCs w:val="24"/>
        </w:rPr>
        <w:t>kuris</w:t>
      </w:r>
      <w:proofErr w:type="spellEnd"/>
      <w:r w:rsidR="00A91DE9" w:rsidRPr="00A91DE9">
        <w:rPr>
          <w:sz w:val="24"/>
          <w:szCs w:val="24"/>
        </w:rPr>
        <w:t xml:space="preserve"> </w:t>
      </w:r>
      <w:proofErr w:type="spellStart"/>
      <w:r w:rsidR="00A91DE9" w:rsidRPr="00A91DE9">
        <w:rPr>
          <w:sz w:val="24"/>
          <w:szCs w:val="24"/>
        </w:rPr>
        <w:t>neegzistuoja</w:t>
      </w:r>
      <w:proofErr w:type="spellEnd"/>
      <w:r w:rsidR="00A91DE9" w:rsidRPr="00A91DE9">
        <w:rPr>
          <w:sz w:val="24"/>
          <w:szCs w:val="24"/>
        </w:rPr>
        <w:t xml:space="preserve">, </w:t>
      </w:r>
      <w:proofErr w:type="spellStart"/>
      <w:r w:rsidR="00A91DE9" w:rsidRPr="00A91DE9">
        <w:rPr>
          <w:sz w:val="24"/>
          <w:szCs w:val="24"/>
        </w:rPr>
        <w:t>tvarkymo</w:t>
      </w:r>
      <w:proofErr w:type="spellEnd"/>
      <w:r w:rsidR="00A91DE9" w:rsidRPr="00A91DE9">
        <w:rPr>
          <w:sz w:val="24"/>
          <w:szCs w:val="24"/>
        </w:rPr>
        <w:t xml:space="preserve"> </w:t>
      </w:r>
      <w:proofErr w:type="spellStart"/>
      <w:r w:rsidR="00A91DE9" w:rsidRPr="00A91DE9">
        <w:rPr>
          <w:sz w:val="24"/>
          <w:szCs w:val="24"/>
        </w:rPr>
        <w:t>organizavimas</w:t>
      </w:r>
      <w:proofErr w:type="spellEnd"/>
      <w:r w:rsidR="00A91DE9" w:rsidRPr="00A91DE9">
        <w:rPr>
          <w:sz w:val="24"/>
          <w:szCs w:val="24"/>
        </w:rPr>
        <w:t xml:space="preserve">, komunalinių atliekų </w:t>
      </w:r>
      <w:proofErr w:type="spellStart"/>
      <w:r w:rsidR="00A91DE9" w:rsidRPr="00A91DE9">
        <w:rPr>
          <w:sz w:val="24"/>
          <w:szCs w:val="24"/>
        </w:rPr>
        <w:t>tvarkymo</w:t>
      </w:r>
      <w:proofErr w:type="spellEnd"/>
      <w:r w:rsidR="00A91DE9" w:rsidRPr="00A91DE9">
        <w:rPr>
          <w:sz w:val="24"/>
          <w:szCs w:val="24"/>
        </w:rPr>
        <w:t xml:space="preserve"> </w:t>
      </w:r>
      <w:proofErr w:type="spellStart"/>
      <w:r w:rsidR="00A91DE9" w:rsidRPr="00A91DE9">
        <w:rPr>
          <w:sz w:val="24"/>
          <w:szCs w:val="24"/>
        </w:rPr>
        <w:t>paslaugos</w:t>
      </w:r>
      <w:proofErr w:type="spellEnd"/>
      <w:r w:rsidR="00A91DE9" w:rsidRPr="00A91DE9">
        <w:rPr>
          <w:sz w:val="24"/>
          <w:szCs w:val="24"/>
        </w:rPr>
        <w:t xml:space="preserve"> </w:t>
      </w:r>
      <w:proofErr w:type="spellStart"/>
      <w:r w:rsidR="00A91DE9" w:rsidRPr="00A91DE9">
        <w:rPr>
          <w:sz w:val="24"/>
          <w:szCs w:val="24"/>
        </w:rPr>
        <w:t>teikimo</w:t>
      </w:r>
      <w:proofErr w:type="spellEnd"/>
      <w:r w:rsidR="00A91DE9" w:rsidRPr="00A91DE9">
        <w:rPr>
          <w:sz w:val="24"/>
          <w:szCs w:val="24"/>
        </w:rPr>
        <w:t xml:space="preserve"> </w:t>
      </w:r>
      <w:proofErr w:type="spellStart"/>
      <w:r w:rsidR="00A91DE9" w:rsidRPr="00A91DE9">
        <w:rPr>
          <w:sz w:val="24"/>
          <w:szCs w:val="24"/>
        </w:rPr>
        <w:t>administravimas</w:t>
      </w:r>
      <w:proofErr w:type="spellEnd"/>
      <w:r w:rsidR="00A91DE9" w:rsidRPr="00A91DE9">
        <w:rPr>
          <w:sz w:val="24"/>
          <w:szCs w:val="24"/>
        </w:rPr>
        <w:t>.</w:t>
      </w:r>
    </w:p>
    <w:p w14:paraId="53638374" w14:textId="77777777" w:rsidR="00D60E22" w:rsidRDefault="00D60E22" w:rsidP="006A73F0">
      <w:pPr>
        <w:shd w:val="clear" w:color="auto" w:fill="FFFFFF"/>
        <w:ind w:firstLine="709"/>
        <w:jc w:val="both"/>
        <w:rPr>
          <w:sz w:val="24"/>
          <w:szCs w:val="24"/>
        </w:rPr>
      </w:pPr>
      <w:r w:rsidRPr="00D60E22">
        <w:rPr>
          <w:sz w:val="24"/>
          <w:szCs w:val="24"/>
        </w:rPr>
        <w:t xml:space="preserve">Daro </w:t>
      </w:r>
      <w:proofErr w:type="spellStart"/>
      <w:r w:rsidRPr="00D60E22">
        <w:rPr>
          <w:sz w:val="24"/>
          <w:szCs w:val="24"/>
        </w:rPr>
        <w:t>išvada</w:t>
      </w:r>
      <w:proofErr w:type="spellEnd"/>
      <w:r w:rsidRPr="00D60E22">
        <w:rPr>
          <w:sz w:val="24"/>
          <w:szCs w:val="24"/>
        </w:rPr>
        <w:t xml:space="preserve">, jog tai, </w:t>
      </w:r>
      <w:proofErr w:type="spellStart"/>
      <w:r w:rsidRPr="00D60E22">
        <w:rPr>
          <w:sz w:val="24"/>
          <w:szCs w:val="24"/>
        </w:rPr>
        <w:t>kad</w:t>
      </w:r>
      <w:proofErr w:type="spellEnd"/>
      <w:r w:rsidRPr="00D60E22">
        <w:rPr>
          <w:sz w:val="24"/>
          <w:szCs w:val="24"/>
        </w:rPr>
        <w:t xml:space="preserve"> </w:t>
      </w:r>
      <w:proofErr w:type="spellStart"/>
      <w:r w:rsidRPr="00D60E22">
        <w:rPr>
          <w:sz w:val="24"/>
          <w:szCs w:val="24"/>
        </w:rPr>
        <w:t>Savivaldybė</w:t>
      </w:r>
      <w:proofErr w:type="spellEnd"/>
      <w:r w:rsidRPr="00D60E22">
        <w:rPr>
          <w:sz w:val="24"/>
          <w:szCs w:val="24"/>
        </w:rPr>
        <w:t xml:space="preserve"> </w:t>
      </w:r>
      <w:proofErr w:type="spellStart"/>
      <w:r w:rsidRPr="00D60E22">
        <w:rPr>
          <w:sz w:val="24"/>
          <w:szCs w:val="24"/>
        </w:rPr>
        <w:t>įpareigoja</w:t>
      </w:r>
      <w:proofErr w:type="spellEnd"/>
      <w:r w:rsidRPr="00D60E22">
        <w:rPr>
          <w:sz w:val="24"/>
          <w:szCs w:val="24"/>
        </w:rPr>
        <w:t xml:space="preserve"> </w:t>
      </w:r>
      <w:proofErr w:type="spellStart"/>
      <w:r w:rsidRPr="00D60E22">
        <w:rPr>
          <w:sz w:val="24"/>
          <w:szCs w:val="24"/>
        </w:rPr>
        <w:t>daugiabučių</w:t>
      </w:r>
      <w:proofErr w:type="spellEnd"/>
      <w:r w:rsidRPr="00D60E22">
        <w:rPr>
          <w:sz w:val="24"/>
          <w:szCs w:val="24"/>
        </w:rPr>
        <w:t xml:space="preserve"> </w:t>
      </w:r>
      <w:proofErr w:type="spellStart"/>
      <w:r w:rsidRPr="00D60E22">
        <w:rPr>
          <w:sz w:val="24"/>
          <w:szCs w:val="24"/>
        </w:rPr>
        <w:t>gyvenamųjų</w:t>
      </w:r>
      <w:proofErr w:type="spellEnd"/>
      <w:r w:rsidRPr="00D60E22">
        <w:rPr>
          <w:sz w:val="24"/>
          <w:szCs w:val="24"/>
        </w:rPr>
        <w:t xml:space="preserve"> namų butų ir kitų patalpų </w:t>
      </w:r>
      <w:proofErr w:type="spellStart"/>
      <w:r w:rsidRPr="00D60E22">
        <w:rPr>
          <w:sz w:val="24"/>
          <w:szCs w:val="24"/>
        </w:rPr>
        <w:t>savininkus</w:t>
      </w:r>
      <w:proofErr w:type="spellEnd"/>
      <w:r w:rsidRPr="00D60E22">
        <w:rPr>
          <w:sz w:val="24"/>
          <w:szCs w:val="24"/>
        </w:rPr>
        <w:t xml:space="preserve">, bendrojo naudojimo objektų </w:t>
      </w:r>
      <w:proofErr w:type="spellStart"/>
      <w:r w:rsidRPr="00D60E22">
        <w:rPr>
          <w:sz w:val="24"/>
          <w:szCs w:val="24"/>
        </w:rPr>
        <w:t>valdytojus</w:t>
      </w:r>
      <w:proofErr w:type="spellEnd"/>
      <w:r w:rsidRPr="00D60E22">
        <w:rPr>
          <w:sz w:val="24"/>
          <w:szCs w:val="24"/>
        </w:rPr>
        <w:t xml:space="preserve"> </w:t>
      </w:r>
      <w:proofErr w:type="spellStart"/>
      <w:r w:rsidRPr="00D60E22">
        <w:rPr>
          <w:sz w:val="24"/>
          <w:szCs w:val="24"/>
        </w:rPr>
        <w:t>užtikrinti</w:t>
      </w:r>
      <w:proofErr w:type="spellEnd"/>
      <w:r w:rsidRPr="00D60E22">
        <w:rPr>
          <w:sz w:val="24"/>
          <w:szCs w:val="24"/>
        </w:rPr>
        <w:t xml:space="preserve"> </w:t>
      </w:r>
      <w:proofErr w:type="spellStart"/>
      <w:r w:rsidRPr="00D60E22">
        <w:rPr>
          <w:sz w:val="24"/>
          <w:szCs w:val="24"/>
        </w:rPr>
        <w:t>daugiabučiam</w:t>
      </w:r>
      <w:proofErr w:type="spellEnd"/>
      <w:r w:rsidRPr="00D60E22">
        <w:rPr>
          <w:sz w:val="24"/>
          <w:szCs w:val="24"/>
        </w:rPr>
        <w:t xml:space="preserve"> </w:t>
      </w:r>
      <w:proofErr w:type="spellStart"/>
      <w:r w:rsidRPr="00D60E22">
        <w:rPr>
          <w:sz w:val="24"/>
          <w:szCs w:val="24"/>
        </w:rPr>
        <w:t>namui</w:t>
      </w:r>
      <w:proofErr w:type="spellEnd"/>
      <w:r w:rsidRPr="00D60E22">
        <w:rPr>
          <w:sz w:val="24"/>
          <w:szCs w:val="24"/>
        </w:rPr>
        <w:t xml:space="preserve"> </w:t>
      </w:r>
      <w:proofErr w:type="spellStart"/>
      <w:r w:rsidRPr="00D60E22">
        <w:rPr>
          <w:sz w:val="24"/>
          <w:szCs w:val="24"/>
        </w:rPr>
        <w:t>priskirto</w:t>
      </w:r>
      <w:proofErr w:type="spellEnd"/>
      <w:r w:rsidRPr="00D60E22">
        <w:rPr>
          <w:sz w:val="24"/>
          <w:szCs w:val="24"/>
        </w:rPr>
        <w:t xml:space="preserve"> </w:t>
      </w:r>
      <w:proofErr w:type="spellStart"/>
      <w:r w:rsidRPr="00D60E22">
        <w:rPr>
          <w:sz w:val="24"/>
          <w:szCs w:val="24"/>
        </w:rPr>
        <w:t>žemės</w:t>
      </w:r>
      <w:proofErr w:type="spellEnd"/>
      <w:r w:rsidRPr="00D60E22">
        <w:rPr>
          <w:sz w:val="24"/>
          <w:szCs w:val="24"/>
        </w:rPr>
        <w:t xml:space="preserve"> </w:t>
      </w:r>
      <w:proofErr w:type="spellStart"/>
      <w:r w:rsidRPr="00D60E22">
        <w:rPr>
          <w:sz w:val="24"/>
          <w:szCs w:val="24"/>
        </w:rPr>
        <w:t>sklypo</w:t>
      </w:r>
      <w:proofErr w:type="spellEnd"/>
      <w:r w:rsidRPr="00D60E22">
        <w:rPr>
          <w:sz w:val="24"/>
          <w:szCs w:val="24"/>
        </w:rPr>
        <w:t xml:space="preserve"> </w:t>
      </w:r>
      <w:proofErr w:type="spellStart"/>
      <w:r w:rsidRPr="00D60E22">
        <w:rPr>
          <w:sz w:val="24"/>
          <w:szCs w:val="24"/>
        </w:rPr>
        <w:t>ar</w:t>
      </w:r>
      <w:proofErr w:type="spellEnd"/>
      <w:r w:rsidRPr="00D60E22">
        <w:rPr>
          <w:sz w:val="24"/>
          <w:szCs w:val="24"/>
        </w:rPr>
        <w:t xml:space="preserve"> </w:t>
      </w:r>
      <w:proofErr w:type="spellStart"/>
      <w:r w:rsidRPr="00D60E22">
        <w:rPr>
          <w:sz w:val="24"/>
          <w:szCs w:val="24"/>
        </w:rPr>
        <w:t>kitos</w:t>
      </w:r>
      <w:proofErr w:type="spellEnd"/>
      <w:r w:rsidRPr="00D60E22">
        <w:rPr>
          <w:sz w:val="24"/>
          <w:szCs w:val="24"/>
        </w:rPr>
        <w:t xml:space="preserve"> </w:t>
      </w:r>
      <w:proofErr w:type="spellStart"/>
      <w:r w:rsidRPr="00D60E22">
        <w:rPr>
          <w:sz w:val="24"/>
          <w:szCs w:val="24"/>
        </w:rPr>
        <w:t>teritorijos</w:t>
      </w:r>
      <w:proofErr w:type="spellEnd"/>
      <w:r w:rsidRPr="00D60E22">
        <w:rPr>
          <w:sz w:val="24"/>
          <w:szCs w:val="24"/>
        </w:rPr>
        <w:t xml:space="preserve"> priežiūrą ir tvarkymą, </w:t>
      </w:r>
      <w:proofErr w:type="spellStart"/>
      <w:r w:rsidRPr="00D60E22">
        <w:rPr>
          <w:sz w:val="24"/>
          <w:szCs w:val="24"/>
        </w:rPr>
        <w:t>savaime</w:t>
      </w:r>
      <w:proofErr w:type="spellEnd"/>
      <w:r w:rsidRPr="00D60E22">
        <w:rPr>
          <w:sz w:val="24"/>
          <w:szCs w:val="24"/>
        </w:rPr>
        <w:t xml:space="preserve"> </w:t>
      </w:r>
      <w:proofErr w:type="spellStart"/>
      <w:r w:rsidRPr="00D60E22">
        <w:rPr>
          <w:sz w:val="24"/>
          <w:szCs w:val="24"/>
        </w:rPr>
        <w:t>nepanaikina</w:t>
      </w:r>
      <w:proofErr w:type="spellEnd"/>
      <w:r w:rsidRPr="00D60E22">
        <w:rPr>
          <w:sz w:val="24"/>
          <w:szCs w:val="24"/>
        </w:rPr>
        <w:t xml:space="preserve"> Atliekų </w:t>
      </w:r>
      <w:proofErr w:type="spellStart"/>
      <w:r w:rsidRPr="00D60E22">
        <w:rPr>
          <w:sz w:val="24"/>
          <w:szCs w:val="24"/>
        </w:rPr>
        <w:t>tvarkymo</w:t>
      </w:r>
      <w:proofErr w:type="spellEnd"/>
      <w:r w:rsidRPr="00D60E22">
        <w:rPr>
          <w:sz w:val="24"/>
          <w:szCs w:val="24"/>
        </w:rPr>
        <w:t xml:space="preserve"> </w:t>
      </w:r>
      <w:proofErr w:type="spellStart"/>
      <w:r w:rsidRPr="00D60E22">
        <w:rPr>
          <w:sz w:val="24"/>
          <w:szCs w:val="24"/>
        </w:rPr>
        <w:t>įstatyme</w:t>
      </w:r>
      <w:proofErr w:type="spellEnd"/>
      <w:r w:rsidRPr="00D60E22">
        <w:rPr>
          <w:sz w:val="24"/>
          <w:szCs w:val="24"/>
        </w:rPr>
        <w:t xml:space="preserve"> </w:t>
      </w:r>
      <w:proofErr w:type="spellStart"/>
      <w:r w:rsidRPr="00D60E22">
        <w:rPr>
          <w:sz w:val="24"/>
          <w:szCs w:val="24"/>
        </w:rPr>
        <w:t>savivaldybėms</w:t>
      </w:r>
      <w:proofErr w:type="spellEnd"/>
      <w:r w:rsidRPr="00D60E22">
        <w:rPr>
          <w:sz w:val="24"/>
          <w:szCs w:val="24"/>
        </w:rPr>
        <w:t xml:space="preserve"> </w:t>
      </w:r>
      <w:proofErr w:type="spellStart"/>
      <w:r w:rsidRPr="00D60E22">
        <w:rPr>
          <w:sz w:val="24"/>
          <w:szCs w:val="24"/>
        </w:rPr>
        <w:t>nustatytos</w:t>
      </w:r>
      <w:proofErr w:type="spellEnd"/>
      <w:r w:rsidRPr="00D60E22">
        <w:rPr>
          <w:sz w:val="24"/>
          <w:szCs w:val="24"/>
        </w:rPr>
        <w:t xml:space="preserve"> </w:t>
      </w:r>
      <w:proofErr w:type="spellStart"/>
      <w:r w:rsidRPr="00D60E22">
        <w:rPr>
          <w:sz w:val="24"/>
          <w:szCs w:val="24"/>
        </w:rPr>
        <w:t>pareigos</w:t>
      </w:r>
      <w:proofErr w:type="spellEnd"/>
      <w:r w:rsidRPr="00D60E22">
        <w:rPr>
          <w:sz w:val="24"/>
          <w:szCs w:val="24"/>
        </w:rPr>
        <w:t xml:space="preserve"> </w:t>
      </w:r>
      <w:proofErr w:type="spellStart"/>
      <w:r w:rsidRPr="00D60E22">
        <w:rPr>
          <w:sz w:val="24"/>
          <w:szCs w:val="24"/>
        </w:rPr>
        <w:t>organizuoti</w:t>
      </w:r>
      <w:proofErr w:type="spellEnd"/>
      <w:r w:rsidRPr="00D60E22">
        <w:rPr>
          <w:sz w:val="24"/>
          <w:szCs w:val="24"/>
        </w:rPr>
        <w:t xml:space="preserve"> </w:t>
      </w:r>
      <w:proofErr w:type="spellStart"/>
      <w:r w:rsidRPr="00D60E22">
        <w:rPr>
          <w:sz w:val="24"/>
          <w:szCs w:val="24"/>
        </w:rPr>
        <w:t>bešeimininkių</w:t>
      </w:r>
      <w:proofErr w:type="spellEnd"/>
      <w:r w:rsidRPr="00D60E22">
        <w:rPr>
          <w:sz w:val="24"/>
          <w:szCs w:val="24"/>
        </w:rPr>
        <w:t xml:space="preserve"> atliekų tvarkymą. </w:t>
      </w:r>
      <w:proofErr w:type="spellStart"/>
      <w:r w:rsidRPr="00D60E22">
        <w:rPr>
          <w:sz w:val="24"/>
          <w:szCs w:val="24"/>
        </w:rPr>
        <w:t>Bešeimininkių</w:t>
      </w:r>
      <w:proofErr w:type="spellEnd"/>
      <w:r w:rsidRPr="00D60E22">
        <w:rPr>
          <w:sz w:val="24"/>
          <w:szCs w:val="24"/>
        </w:rPr>
        <w:t xml:space="preserve"> atliekų </w:t>
      </w:r>
      <w:proofErr w:type="spellStart"/>
      <w:r w:rsidRPr="00D60E22">
        <w:rPr>
          <w:sz w:val="24"/>
          <w:szCs w:val="24"/>
        </w:rPr>
        <w:t>tvarkymo</w:t>
      </w:r>
      <w:proofErr w:type="spellEnd"/>
      <w:r w:rsidRPr="00D60E22">
        <w:rPr>
          <w:sz w:val="24"/>
          <w:szCs w:val="24"/>
        </w:rPr>
        <w:t xml:space="preserve"> </w:t>
      </w:r>
      <w:proofErr w:type="spellStart"/>
      <w:r w:rsidRPr="00D60E22">
        <w:rPr>
          <w:sz w:val="24"/>
          <w:szCs w:val="24"/>
        </w:rPr>
        <w:t>organizavimas</w:t>
      </w:r>
      <w:proofErr w:type="spellEnd"/>
      <w:r w:rsidRPr="00D60E22">
        <w:rPr>
          <w:sz w:val="24"/>
          <w:szCs w:val="24"/>
        </w:rPr>
        <w:t xml:space="preserve"> </w:t>
      </w:r>
      <w:proofErr w:type="spellStart"/>
      <w:r w:rsidRPr="00D60E22">
        <w:rPr>
          <w:sz w:val="24"/>
          <w:szCs w:val="24"/>
        </w:rPr>
        <w:t>negali</w:t>
      </w:r>
      <w:proofErr w:type="spellEnd"/>
      <w:r w:rsidRPr="00D60E22">
        <w:rPr>
          <w:sz w:val="24"/>
          <w:szCs w:val="24"/>
        </w:rPr>
        <w:t xml:space="preserve"> būti </w:t>
      </w:r>
      <w:proofErr w:type="spellStart"/>
      <w:r w:rsidRPr="00D60E22">
        <w:rPr>
          <w:sz w:val="24"/>
          <w:szCs w:val="24"/>
        </w:rPr>
        <w:t>prilyginamas</w:t>
      </w:r>
      <w:proofErr w:type="spellEnd"/>
      <w:r w:rsidRPr="00D60E22">
        <w:rPr>
          <w:sz w:val="24"/>
          <w:szCs w:val="24"/>
        </w:rPr>
        <w:t xml:space="preserve"> šio </w:t>
      </w:r>
      <w:proofErr w:type="spellStart"/>
      <w:r w:rsidRPr="00D60E22">
        <w:rPr>
          <w:sz w:val="24"/>
          <w:szCs w:val="24"/>
        </w:rPr>
        <w:t>organizavimo</w:t>
      </w:r>
      <w:proofErr w:type="spellEnd"/>
      <w:r w:rsidRPr="00D60E22">
        <w:rPr>
          <w:sz w:val="24"/>
          <w:szCs w:val="24"/>
        </w:rPr>
        <w:t xml:space="preserve"> </w:t>
      </w:r>
      <w:proofErr w:type="spellStart"/>
      <w:r w:rsidRPr="00D60E22">
        <w:rPr>
          <w:sz w:val="24"/>
          <w:szCs w:val="24"/>
        </w:rPr>
        <w:t>pareigos</w:t>
      </w:r>
      <w:proofErr w:type="spellEnd"/>
      <w:r w:rsidRPr="00D60E22">
        <w:rPr>
          <w:sz w:val="24"/>
          <w:szCs w:val="24"/>
        </w:rPr>
        <w:t xml:space="preserve"> </w:t>
      </w:r>
      <w:proofErr w:type="spellStart"/>
      <w:r w:rsidRPr="00D60E22">
        <w:rPr>
          <w:sz w:val="24"/>
          <w:szCs w:val="24"/>
        </w:rPr>
        <w:t>perkėlimui</w:t>
      </w:r>
      <w:proofErr w:type="spellEnd"/>
      <w:r w:rsidRPr="00D60E22">
        <w:rPr>
          <w:sz w:val="24"/>
          <w:szCs w:val="24"/>
        </w:rPr>
        <w:t xml:space="preserve"> </w:t>
      </w:r>
      <w:proofErr w:type="spellStart"/>
      <w:r w:rsidRPr="00D60E22">
        <w:rPr>
          <w:sz w:val="24"/>
          <w:szCs w:val="24"/>
        </w:rPr>
        <w:t>kitam</w:t>
      </w:r>
      <w:proofErr w:type="spellEnd"/>
      <w:r w:rsidRPr="00D60E22">
        <w:rPr>
          <w:sz w:val="24"/>
          <w:szCs w:val="24"/>
        </w:rPr>
        <w:t xml:space="preserve"> </w:t>
      </w:r>
      <w:proofErr w:type="spellStart"/>
      <w:r w:rsidRPr="00D60E22">
        <w:rPr>
          <w:sz w:val="24"/>
          <w:szCs w:val="24"/>
        </w:rPr>
        <w:t>subjektui</w:t>
      </w:r>
      <w:proofErr w:type="spellEnd"/>
      <w:r w:rsidRPr="00D60E22">
        <w:rPr>
          <w:sz w:val="24"/>
          <w:szCs w:val="24"/>
        </w:rPr>
        <w:t xml:space="preserve">. Savivaldybės </w:t>
      </w:r>
      <w:proofErr w:type="spellStart"/>
      <w:r w:rsidRPr="00D60E22">
        <w:rPr>
          <w:sz w:val="24"/>
          <w:szCs w:val="24"/>
        </w:rPr>
        <w:t>nurodytą</w:t>
      </w:r>
      <w:proofErr w:type="spellEnd"/>
      <w:r w:rsidRPr="00D60E22">
        <w:rPr>
          <w:sz w:val="24"/>
          <w:szCs w:val="24"/>
        </w:rPr>
        <w:t xml:space="preserve"> </w:t>
      </w:r>
      <w:proofErr w:type="spellStart"/>
      <w:r w:rsidRPr="00D60E22">
        <w:rPr>
          <w:sz w:val="24"/>
          <w:szCs w:val="24"/>
        </w:rPr>
        <w:t>kompetenciją</w:t>
      </w:r>
      <w:proofErr w:type="spellEnd"/>
      <w:r w:rsidRPr="00D60E22">
        <w:rPr>
          <w:sz w:val="24"/>
          <w:szCs w:val="24"/>
        </w:rPr>
        <w:t xml:space="preserve"> </w:t>
      </w:r>
      <w:proofErr w:type="spellStart"/>
      <w:r w:rsidRPr="00D60E22">
        <w:rPr>
          <w:sz w:val="24"/>
          <w:szCs w:val="24"/>
        </w:rPr>
        <w:t>turi</w:t>
      </w:r>
      <w:proofErr w:type="spellEnd"/>
      <w:r w:rsidRPr="00D60E22">
        <w:rPr>
          <w:sz w:val="24"/>
          <w:szCs w:val="24"/>
        </w:rPr>
        <w:t xml:space="preserve"> </w:t>
      </w:r>
      <w:proofErr w:type="spellStart"/>
      <w:r w:rsidRPr="00D60E22">
        <w:rPr>
          <w:sz w:val="24"/>
          <w:szCs w:val="24"/>
        </w:rPr>
        <w:t>įgyvendinti</w:t>
      </w:r>
      <w:proofErr w:type="spellEnd"/>
      <w:r w:rsidRPr="00D60E22">
        <w:rPr>
          <w:sz w:val="24"/>
          <w:szCs w:val="24"/>
        </w:rPr>
        <w:t xml:space="preserve"> </w:t>
      </w:r>
      <w:proofErr w:type="spellStart"/>
      <w:r w:rsidRPr="00D60E22">
        <w:rPr>
          <w:sz w:val="24"/>
          <w:szCs w:val="24"/>
        </w:rPr>
        <w:t>taip</w:t>
      </w:r>
      <w:proofErr w:type="spellEnd"/>
      <w:r w:rsidRPr="00D60E22">
        <w:rPr>
          <w:sz w:val="24"/>
          <w:szCs w:val="24"/>
        </w:rPr>
        <w:t xml:space="preserve">, </w:t>
      </w:r>
      <w:proofErr w:type="spellStart"/>
      <w:r w:rsidRPr="00D60E22">
        <w:rPr>
          <w:sz w:val="24"/>
          <w:szCs w:val="24"/>
        </w:rPr>
        <w:t>kad</w:t>
      </w:r>
      <w:proofErr w:type="spellEnd"/>
      <w:r w:rsidRPr="00D60E22">
        <w:rPr>
          <w:sz w:val="24"/>
          <w:szCs w:val="24"/>
        </w:rPr>
        <w:t xml:space="preserve"> </w:t>
      </w:r>
      <w:proofErr w:type="spellStart"/>
      <w:r w:rsidRPr="00D60E22">
        <w:rPr>
          <w:sz w:val="24"/>
          <w:szCs w:val="24"/>
        </w:rPr>
        <w:t>būtų</w:t>
      </w:r>
      <w:proofErr w:type="spellEnd"/>
      <w:r w:rsidRPr="00D60E22">
        <w:rPr>
          <w:sz w:val="24"/>
          <w:szCs w:val="24"/>
        </w:rPr>
        <w:t xml:space="preserve"> </w:t>
      </w:r>
      <w:proofErr w:type="spellStart"/>
      <w:r w:rsidRPr="00D60E22">
        <w:rPr>
          <w:sz w:val="24"/>
          <w:szCs w:val="24"/>
        </w:rPr>
        <w:t>užtikrinami</w:t>
      </w:r>
      <w:proofErr w:type="spellEnd"/>
      <w:r w:rsidRPr="00D60E22">
        <w:rPr>
          <w:sz w:val="24"/>
          <w:szCs w:val="24"/>
        </w:rPr>
        <w:t xml:space="preserve"> teisės </w:t>
      </w:r>
      <w:proofErr w:type="spellStart"/>
      <w:r w:rsidRPr="00D60E22">
        <w:rPr>
          <w:sz w:val="24"/>
          <w:szCs w:val="24"/>
        </w:rPr>
        <w:t>aktų</w:t>
      </w:r>
      <w:proofErr w:type="spellEnd"/>
      <w:r w:rsidRPr="00D60E22">
        <w:rPr>
          <w:sz w:val="24"/>
          <w:szCs w:val="24"/>
        </w:rPr>
        <w:t xml:space="preserve"> </w:t>
      </w:r>
      <w:proofErr w:type="spellStart"/>
      <w:r w:rsidRPr="00D60E22">
        <w:rPr>
          <w:sz w:val="24"/>
          <w:szCs w:val="24"/>
        </w:rPr>
        <w:t>reikalavimai</w:t>
      </w:r>
      <w:proofErr w:type="spellEnd"/>
      <w:r w:rsidRPr="00D60E22">
        <w:rPr>
          <w:sz w:val="24"/>
          <w:szCs w:val="24"/>
        </w:rPr>
        <w:t xml:space="preserve">, be </w:t>
      </w:r>
      <w:proofErr w:type="spellStart"/>
      <w:r w:rsidRPr="00D60E22">
        <w:rPr>
          <w:sz w:val="24"/>
          <w:szCs w:val="24"/>
        </w:rPr>
        <w:t>kita</w:t>
      </w:r>
      <w:proofErr w:type="spellEnd"/>
      <w:r w:rsidRPr="00D60E22">
        <w:rPr>
          <w:sz w:val="24"/>
          <w:szCs w:val="24"/>
        </w:rPr>
        <w:t xml:space="preserve"> ko, ir Atliekų </w:t>
      </w:r>
      <w:proofErr w:type="spellStart"/>
      <w:r w:rsidRPr="00D60E22">
        <w:rPr>
          <w:sz w:val="24"/>
          <w:szCs w:val="24"/>
        </w:rPr>
        <w:t>tvarkymo</w:t>
      </w:r>
      <w:proofErr w:type="spellEnd"/>
      <w:r w:rsidRPr="00D60E22">
        <w:rPr>
          <w:sz w:val="24"/>
          <w:szCs w:val="24"/>
        </w:rPr>
        <w:t xml:space="preserve"> įstatymo 32 straipsnyje </w:t>
      </w:r>
      <w:proofErr w:type="spellStart"/>
      <w:r w:rsidRPr="00D60E22">
        <w:rPr>
          <w:sz w:val="24"/>
          <w:szCs w:val="24"/>
        </w:rPr>
        <w:t>įtvirtintas</w:t>
      </w:r>
      <w:proofErr w:type="spellEnd"/>
      <w:r w:rsidRPr="00D60E22">
        <w:rPr>
          <w:sz w:val="24"/>
          <w:szCs w:val="24"/>
        </w:rPr>
        <w:t xml:space="preserve"> </w:t>
      </w:r>
      <w:proofErr w:type="spellStart"/>
      <w:r w:rsidRPr="00D60E22">
        <w:rPr>
          <w:sz w:val="24"/>
          <w:szCs w:val="24"/>
        </w:rPr>
        <w:t>principas</w:t>
      </w:r>
      <w:proofErr w:type="spellEnd"/>
      <w:r w:rsidRPr="00D60E22">
        <w:rPr>
          <w:sz w:val="24"/>
          <w:szCs w:val="24"/>
        </w:rPr>
        <w:t xml:space="preserve"> „</w:t>
      </w:r>
      <w:proofErr w:type="spellStart"/>
      <w:r w:rsidRPr="00D60E22">
        <w:rPr>
          <w:sz w:val="24"/>
          <w:szCs w:val="24"/>
        </w:rPr>
        <w:t>teršėjas</w:t>
      </w:r>
      <w:proofErr w:type="spellEnd"/>
      <w:r w:rsidRPr="00D60E22">
        <w:rPr>
          <w:sz w:val="24"/>
          <w:szCs w:val="24"/>
        </w:rPr>
        <w:t xml:space="preserve"> </w:t>
      </w:r>
      <w:proofErr w:type="spellStart"/>
      <w:proofErr w:type="gramStart"/>
      <w:r w:rsidRPr="00D60E22">
        <w:rPr>
          <w:sz w:val="24"/>
          <w:szCs w:val="24"/>
        </w:rPr>
        <w:t>moka</w:t>
      </w:r>
      <w:proofErr w:type="spellEnd"/>
      <w:r w:rsidRPr="00D60E22">
        <w:rPr>
          <w:sz w:val="24"/>
          <w:szCs w:val="24"/>
        </w:rPr>
        <w:t>“</w:t>
      </w:r>
      <w:proofErr w:type="gramEnd"/>
      <w:r w:rsidRPr="00D60E22">
        <w:rPr>
          <w:sz w:val="24"/>
          <w:szCs w:val="24"/>
        </w:rPr>
        <w:t xml:space="preserve">. Taigi, </w:t>
      </w:r>
      <w:proofErr w:type="spellStart"/>
      <w:r w:rsidRPr="00D60E22">
        <w:rPr>
          <w:sz w:val="24"/>
          <w:szCs w:val="24"/>
        </w:rPr>
        <w:t>Savivaldybė</w:t>
      </w:r>
      <w:proofErr w:type="spellEnd"/>
      <w:r w:rsidRPr="00D60E22">
        <w:rPr>
          <w:sz w:val="24"/>
          <w:szCs w:val="24"/>
        </w:rPr>
        <w:t xml:space="preserve">, </w:t>
      </w:r>
      <w:proofErr w:type="spellStart"/>
      <w:r w:rsidRPr="00D60E22">
        <w:rPr>
          <w:sz w:val="24"/>
          <w:szCs w:val="24"/>
        </w:rPr>
        <w:t>negalėdama</w:t>
      </w:r>
      <w:proofErr w:type="spellEnd"/>
      <w:r w:rsidRPr="00D60E22">
        <w:rPr>
          <w:sz w:val="24"/>
          <w:szCs w:val="24"/>
        </w:rPr>
        <w:t xml:space="preserve"> </w:t>
      </w:r>
      <w:proofErr w:type="spellStart"/>
      <w:r w:rsidRPr="00D60E22">
        <w:rPr>
          <w:sz w:val="24"/>
          <w:szCs w:val="24"/>
        </w:rPr>
        <w:t>nustatyti</w:t>
      </w:r>
      <w:proofErr w:type="spellEnd"/>
      <w:r w:rsidRPr="00D60E22">
        <w:rPr>
          <w:sz w:val="24"/>
          <w:szCs w:val="24"/>
        </w:rPr>
        <w:t xml:space="preserve"> (</w:t>
      </w:r>
      <w:proofErr w:type="spellStart"/>
      <w:r w:rsidRPr="00D60E22">
        <w:rPr>
          <w:sz w:val="24"/>
          <w:szCs w:val="24"/>
        </w:rPr>
        <w:t>įrodyti</w:t>
      </w:r>
      <w:proofErr w:type="spellEnd"/>
      <w:r w:rsidRPr="00D60E22">
        <w:rPr>
          <w:sz w:val="24"/>
          <w:szCs w:val="24"/>
        </w:rPr>
        <w:t xml:space="preserve">) </w:t>
      </w:r>
      <w:proofErr w:type="spellStart"/>
      <w:r w:rsidRPr="00D60E22">
        <w:rPr>
          <w:sz w:val="24"/>
          <w:szCs w:val="24"/>
        </w:rPr>
        <w:t>daugiabučiams</w:t>
      </w:r>
      <w:proofErr w:type="spellEnd"/>
      <w:r w:rsidRPr="00D60E22">
        <w:rPr>
          <w:sz w:val="24"/>
          <w:szCs w:val="24"/>
        </w:rPr>
        <w:t xml:space="preserve"> </w:t>
      </w:r>
      <w:proofErr w:type="spellStart"/>
      <w:r w:rsidRPr="00D60E22">
        <w:rPr>
          <w:sz w:val="24"/>
          <w:szCs w:val="24"/>
        </w:rPr>
        <w:t>gyvenamiesiems</w:t>
      </w:r>
      <w:proofErr w:type="spellEnd"/>
      <w:r w:rsidRPr="00D60E22">
        <w:rPr>
          <w:sz w:val="24"/>
          <w:szCs w:val="24"/>
        </w:rPr>
        <w:t xml:space="preserve"> </w:t>
      </w:r>
      <w:proofErr w:type="spellStart"/>
      <w:r w:rsidRPr="00D60E22">
        <w:rPr>
          <w:sz w:val="24"/>
          <w:szCs w:val="24"/>
        </w:rPr>
        <w:t>namams</w:t>
      </w:r>
      <w:proofErr w:type="spellEnd"/>
      <w:r w:rsidRPr="00D60E22">
        <w:rPr>
          <w:sz w:val="24"/>
          <w:szCs w:val="24"/>
        </w:rPr>
        <w:t xml:space="preserve"> </w:t>
      </w:r>
      <w:proofErr w:type="spellStart"/>
      <w:r w:rsidRPr="00D60E22">
        <w:rPr>
          <w:sz w:val="24"/>
          <w:szCs w:val="24"/>
        </w:rPr>
        <w:t>priskirtose</w:t>
      </w:r>
      <w:proofErr w:type="spellEnd"/>
      <w:r w:rsidRPr="00D60E22">
        <w:rPr>
          <w:sz w:val="24"/>
          <w:szCs w:val="24"/>
        </w:rPr>
        <w:t xml:space="preserve"> </w:t>
      </w:r>
      <w:proofErr w:type="spellStart"/>
      <w:r w:rsidRPr="00D60E22">
        <w:rPr>
          <w:sz w:val="24"/>
          <w:szCs w:val="24"/>
        </w:rPr>
        <w:t>teritorijose</w:t>
      </w:r>
      <w:proofErr w:type="spellEnd"/>
      <w:r w:rsidRPr="00D60E22">
        <w:rPr>
          <w:sz w:val="24"/>
          <w:szCs w:val="24"/>
        </w:rPr>
        <w:t xml:space="preserve">, į </w:t>
      </w:r>
      <w:proofErr w:type="spellStart"/>
      <w:r w:rsidRPr="00D60E22">
        <w:rPr>
          <w:sz w:val="24"/>
          <w:szCs w:val="24"/>
        </w:rPr>
        <w:t>kurias</w:t>
      </w:r>
      <w:proofErr w:type="spellEnd"/>
      <w:r w:rsidRPr="00D60E22">
        <w:rPr>
          <w:sz w:val="24"/>
          <w:szCs w:val="24"/>
        </w:rPr>
        <w:t xml:space="preserve"> </w:t>
      </w:r>
      <w:proofErr w:type="spellStart"/>
      <w:r w:rsidRPr="00D60E22">
        <w:rPr>
          <w:sz w:val="24"/>
          <w:szCs w:val="24"/>
        </w:rPr>
        <w:t>nėra</w:t>
      </w:r>
      <w:proofErr w:type="spellEnd"/>
      <w:r w:rsidRPr="00D60E22">
        <w:rPr>
          <w:sz w:val="24"/>
          <w:szCs w:val="24"/>
        </w:rPr>
        <w:t xml:space="preserve"> </w:t>
      </w:r>
      <w:proofErr w:type="spellStart"/>
      <w:r w:rsidRPr="00D60E22">
        <w:rPr>
          <w:sz w:val="24"/>
          <w:szCs w:val="24"/>
        </w:rPr>
        <w:t>apribotas</w:t>
      </w:r>
      <w:proofErr w:type="spellEnd"/>
      <w:r w:rsidRPr="00D60E22">
        <w:rPr>
          <w:sz w:val="24"/>
          <w:szCs w:val="24"/>
        </w:rPr>
        <w:t xml:space="preserve"> </w:t>
      </w:r>
      <w:proofErr w:type="spellStart"/>
      <w:r w:rsidRPr="00D60E22">
        <w:rPr>
          <w:sz w:val="24"/>
          <w:szCs w:val="24"/>
        </w:rPr>
        <w:t>patekimas</w:t>
      </w:r>
      <w:proofErr w:type="spellEnd"/>
      <w:r w:rsidRPr="00D60E22">
        <w:rPr>
          <w:sz w:val="24"/>
          <w:szCs w:val="24"/>
        </w:rPr>
        <w:t xml:space="preserve">, </w:t>
      </w:r>
      <w:proofErr w:type="spellStart"/>
      <w:r w:rsidRPr="00D60E22">
        <w:rPr>
          <w:sz w:val="24"/>
          <w:szCs w:val="24"/>
        </w:rPr>
        <w:t>išmestų</w:t>
      </w:r>
      <w:proofErr w:type="spellEnd"/>
      <w:r w:rsidRPr="00D60E22">
        <w:rPr>
          <w:sz w:val="24"/>
          <w:szCs w:val="24"/>
        </w:rPr>
        <w:t xml:space="preserve"> atliekų </w:t>
      </w:r>
      <w:proofErr w:type="spellStart"/>
      <w:r w:rsidRPr="00D60E22">
        <w:rPr>
          <w:sz w:val="24"/>
          <w:szCs w:val="24"/>
        </w:rPr>
        <w:t>priklausymo</w:t>
      </w:r>
      <w:proofErr w:type="spellEnd"/>
      <w:r w:rsidRPr="00D60E22">
        <w:rPr>
          <w:sz w:val="24"/>
          <w:szCs w:val="24"/>
        </w:rPr>
        <w:t xml:space="preserve"> </w:t>
      </w:r>
      <w:proofErr w:type="spellStart"/>
      <w:r w:rsidRPr="00D60E22">
        <w:rPr>
          <w:sz w:val="24"/>
          <w:szCs w:val="24"/>
        </w:rPr>
        <w:t>konkrečiam</w:t>
      </w:r>
      <w:proofErr w:type="spellEnd"/>
      <w:r w:rsidRPr="00D60E22">
        <w:rPr>
          <w:sz w:val="24"/>
          <w:szCs w:val="24"/>
        </w:rPr>
        <w:t xml:space="preserve"> atliekų </w:t>
      </w:r>
      <w:proofErr w:type="spellStart"/>
      <w:r w:rsidRPr="00D60E22">
        <w:rPr>
          <w:sz w:val="24"/>
          <w:szCs w:val="24"/>
        </w:rPr>
        <w:t>turėtojui</w:t>
      </w:r>
      <w:proofErr w:type="spellEnd"/>
      <w:r w:rsidRPr="00D60E22">
        <w:rPr>
          <w:sz w:val="24"/>
          <w:szCs w:val="24"/>
        </w:rPr>
        <w:t xml:space="preserve"> </w:t>
      </w:r>
      <w:proofErr w:type="spellStart"/>
      <w:r w:rsidRPr="00D60E22">
        <w:rPr>
          <w:sz w:val="24"/>
          <w:szCs w:val="24"/>
        </w:rPr>
        <w:t>ar</w:t>
      </w:r>
      <w:proofErr w:type="spellEnd"/>
      <w:r w:rsidRPr="00D60E22">
        <w:rPr>
          <w:sz w:val="24"/>
          <w:szCs w:val="24"/>
        </w:rPr>
        <w:t xml:space="preserve"> atliekų </w:t>
      </w:r>
      <w:proofErr w:type="spellStart"/>
      <w:r w:rsidRPr="00D60E22">
        <w:rPr>
          <w:sz w:val="24"/>
          <w:szCs w:val="24"/>
        </w:rPr>
        <w:t>darytojui</w:t>
      </w:r>
      <w:proofErr w:type="spellEnd"/>
      <w:r w:rsidRPr="00D60E22">
        <w:rPr>
          <w:sz w:val="24"/>
          <w:szCs w:val="24"/>
        </w:rPr>
        <w:t xml:space="preserve"> </w:t>
      </w:r>
      <w:proofErr w:type="spellStart"/>
      <w:r w:rsidRPr="00D60E22">
        <w:rPr>
          <w:sz w:val="24"/>
          <w:szCs w:val="24"/>
        </w:rPr>
        <w:t>fakto</w:t>
      </w:r>
      <w:proofErr w:type="spellEnd"/>
      <w:r w:rsidRPr="00D60E22">
        <w:rPr>
          <w:sz w:val="24"/>
          <w:szCs w:val="24"/>
        </w:rPr>
        <w:t xml:space="preserve">, turėtų </w:t>
      </w:r>
      <w:proofErr w:type="spellStart"/>
      <w:r w:rsidRPr="00D60E22">
        <w:rPr>
          <w:sz w:val="24"/>
          <w:szCs w:val="24"/>
        </w:rPr>
        <w:t>pačios</w:t>
      </w:r>
      <w:proofErr w:type="spellEnd"/>
      <w:r w:rsidRPr="00D60E22">
        <w:rPr>
          <w:sz w:val="24"/>
          <w:szCs w:val="24"/>
        </w:rPr>
        <w:t xml:space="preserve"> </w:t>
      </w:r>
      <w:proofErr w:type="spellStart"/>
      <w:r w:rsidRPr="00D60E22">
        <w:rPr>
          <w:sz w:val="24"/>
          <w:szCs w:val="24"/>
        </w:rPr>
        <w:t>organizuoti</w:t>
      </w:r>
      <w:proofErr w:type="spellEnd"/>
      <w:r w:rsidRPr="00D60E22">
        <w:rPr>
          <w:sz w:val="24"/>
          <w:szCs w:val="24"/>
        </w:rPr>
        <w:t xml:space="preserve"> </w:t>
      </w:r>
      <w:proofErr w:type="spellStart"/>
      <w:r w:rsidRPr="00D60E22">
        <w:rPr>
          <w:sz w:val="24"/>
          <w:szCs w:val="24"/>
        </w:rPr>
        <w:t>šių</w:t>
      </w:r>
      <w:proofErr w:type="spellEnd"/>
      <w:r w:rsidRPr="00D60E22">
        <w:rPr>
          <w:sz w:val="24"/>
          <w:szCs w:val="24"/>
        </w:rPr>
        <w:t xml:space="preserve"> </w:t>
      </w:r>
      <w:proofErr w:type="spellStart"/>
      <w:r w:rsidRPr="00D60E22">
        <w:rPr>
          <w:sz w:val="24"/>
          <w:szCs w:val="24"/>
        </w:rPr>
        <w:t>bešeimininkių</w:t>
      </w:r>
      <w:proofErr w:type="spellEnd"/>
      <w:r w:rsidRPr="00D60E22">
        <w:rPr>
          <w:sz w:val="24"/>
          <w:szCs w:val="24"/>
        </w:rPr>
        <w:t xml:space="preserve"> tvarkymą. Atliekų </w:t>
      </w:r>
      <w:proofErr w:type="spellStart"/>
      <w:r w:rsidRPr="00D60E22">
        <w:rPr>
          <w:sz w:val="24"/>
          <w:szCs w:val="24"/>
        </w:rPr>
        <w:t>turėtojai</w:t>
      </w:r>
      <w:proofErr w:type="spellEnd"/>
      <w:r w:rsidRPr="00D60E22">
        <w:rPr>
          <w:sz w:val="24"/>
          <w:szCs w:val="24"/>
        </w:rPr>
        <w:t xml:space="preserve"> </w:t>
      </w:r>
      <w:proofErr w:type="spellStart"/>
      <w:r w:rsidRPr="00D60E22">
        <w:rPr>
          <w:sz w:val="24"/>
          <w:szCs w:val="24"/>
        </w:rPr>
        <w:t>negali</w:t>
      </w:r>
      <w:proofErr w:type="spellEnd"/>
      <w:r w:rsidRPr="00D60E22">
        <w:rPr>
          <w:sz w:val="24"/>
          <w:szCs w:val="24"/>
        </w:rPr>
        <w:t xml:space="preserve"> būti </w:t>
      </w:r>
      <w:proofErr w:type="spellStart"/>
      <w:r w:rsidRPr="00D60E22">
        <w:rPr>
          <w:sz w:val="24"/>
          <w:szCs w:val="24"/>
        </w:rPr>
        <w:t>įpareigojami</w:t>
      </w:r>
      <w:proofErr w:type="spellEnd"/>
      <w:r w:rsidRPr="00D60E22">
        <w:rPr>
          <w:sz w:val="24"/>
          <w:szCs w:val="24"/>
        </w:rPr>
        <w:t xml:space="preserve"> </w:t>
      </w:r>
      <w:proofErr w:type="spellStart"/>
      <w:r w:rsidRPr="00D60E22">
        <w:rPr>
          <w:sz w:val="24"/>
          <w:szCs w:val="24"/>
        </w:rPr>
        <w:t>jokia</w:t>
      </w:r>
      <w:proofErr w:type="spellEnd"/>
      <w:r w:rsidRPr="00D60E22">
        <w:rPr>
          <w:sz w:val="24"/>
          <w:szCs w:val="24"/>
        </w:rPr>
        <w:t xml:space="preserve"> forma </w:t>
      </w:r>
      <w:proofErr w:type="spellStart"/>
      <w:r w:rsidRPr="00D60E22">
        <w:rPr>
          <w:sz w:val="24"/>
          <w:szCs w:val="24"/>
        </w:rPr>
        <w:t>apmokėti</w:t>
      </w:r>
      <w:proofErr w:type="spellEnd"/>
      <w:r w:rsidRPr="00D60E22">
        <w:rPr>
          <w:sz w:val="24"/>
          <w:szCs w:val="24"/>
        </w:rPr>
        <w:t xml:space="preserve"> už </w:t>
      </w:r>
      <w:proofErr w:type="spellStart"/>
      <w:r w:rsidRPr="00D60E22">
        <w:rPr>
          <w:sz w:val="24"/>
          <w:szCs w:val="24"/>
        </w:rPr>
        <w:t>bešeimininkių</w:t>
      </w:r>
      <w:proofErr w:type="spellEnd"/>
      <w:r w:rsidRPr="00D60E22">
        <w:rPr>
          <w:sz w:val="24"/>
          <w:szCs w:val="24"/>
        </w:rPr>
        <w:t xml:space="preserve"> atliekų tvarkymą. </w:t>
      </w:r>
      <w:proofErr w:type="spellStart"/>
      <w:r w:rsidRPr="00D60E22">
        <w:rPr>
          <w:sz w:val="24"/>
          <w:szCs w:val="24"/>
        </w:rPr>
        <w:t>Įvertinus</w:t>
      </w:r>
      <w:proofErr w:type="spellEnd"/>
      <w:r w:rsidRPr="00D60E22">
        <w:rPr>
          <w:sz w:val="24"/>
          <w:szCs w:val="24"/>
        </w:rPr>
        <w:t xml:space="preserve"> </w:t>
      </w:r>
      <w:proofErr w:type="spellStart"/>
      <w:r w:rsidRPr="00D60E22">
        <w:rPr>
          <w:sz w:val="24"/>
          <w:szCs w:val="24"/>
        </w:rPr>
        <w:t>nurodytas</w:t>
      </w:r>
      <w:proofErr w:type="spellEnd"/>
      <w:r w:rsidRPr="00D60E22">
        <w:rPr>
          <w:sz w:val="24"/>
          <w:szCs w:val="24"/>
        </w:rPr>
        <w:t xml:space="preserve"> teisės </w:t>
      </w:r>
      <w:proofErr w:type="spellStart"/>
      <w:r w:rsidRPr="00D60E22">
        <w:rPr>
          <w:sz w:val="24"/>
          <w:szCs w:val="24"/>
        </w:rPr>
        <w:t>normas</w:t>
      </w:r>
      <w:proofErr w:type="spellEnd"/>
      <w:r w:rsidRPr="00D60E22">
        <w:rPr>
          <w:sz w:val="24"/>
          <w:szCs w:val="24"/>
        </w:rPr>
        <w:t xml:space="preserve">, </w:t>
      </w:r>
      <w:proofErr w:type="spellStart"/>
      <w:r w:rsidRPr="00D60E22">
        <w:rPr>
          <w:sz w:val="24"/>
          <w:szCs w:val="24"/>
        </w:rPr>
        <w:t>darytina</w:t>
      </w:r>
      <w:proofErr w:type="spellEnd"/>
      <w:r w:rsidRPr="00D60E22">
        <w:rPr>
          <w:sz w:val="24"/>
          <w:szCs w:val="24"/>
        </w:rPr>
        <w:t xml:space="preserve"> </w:t>
      </w:r>
      <w:proofErr w:type="spellStart"/>
      <w:r w:rsidRPr="00D60E22">
        <w:rPr>
          <w:sz w:val="24"/>
          <w:szCs w:val="24"/>
        </w:rPr>
        <w:t>išvada</w:t>
      </w:r>
      <w:proofErr w:type="spellEnd"/>
      <w:r w:rsidRPr="00D60E22">
        <w:rPr>
          <w:sz w:val="24"/>
          <w:szCs w:val="24"/>
        </w:rPr>
        <w:t xml:space="preserve">, </w:t>
      </w:r>
      <w:proofErr w:type="spellStart"/>
      <w:r w:rsidRPr="00D60E22">
        <w:rPr>
          <w:sz w:val="24"/>
          <w:szCs w:val="24"/>
        </w:rPr>
        <w:t>kad</w:t>
      </w:r>
      <w:proofErr w:type="spellEnd"/>
      <w:r w:rsidRPr="00D60E22">
        <w:rPr>
          <w:sz w:val="24"/>
          <w:szCs w:val="24"/>
        </w:rPr>
        <w:t xml:space="preserve"> </w:t>
      </w:r>
      <w:proofErr w:type="spellStart"/>
      <w:r w:rsidRPr="00D60E22">
        <w:rPr>
          <w:sz w:val="24"/>
          <w:szCs w:val="24"/>
        </w:rPr>
        <w:t>Taisyklių</w:t>
      </w:r>
      <w:proofErr w:type="spellEnd"/>
      <w:r w:rsidRPr="00D60E22">
        <w:rPr>
          <w:sz w:val="24"/>
          <w:szCs w:val="24"/>
        </w:rPr>
        <w:t xml:space="preserve"> 3.7 </w:t>
      </w:r>
      <w:proofErr w:type="spellStart"/>
      <w:r w:rsidRPr="00D60E22">
        <w:rPr>
          <w:sz w:val="24"/>
          <w:szCs w:val="24"/>
        </w:rPr>
        <w:t>papunktis</w:t>
      </w:r>
      <w:proofErr w:type="spellEnd"/>
      <w:r w:rsidRPr="00D60E22">
        <w:rPr>
          <w:sz w:val="24"/>
          <w:szCs w:val="24"/>
        </w:rPr>
        <w:t xml:space="preserve">, 5 </w:t>
      </w:r>
      <w:proofErr w:type="spellStart"/>
      <w:r w:rsidRPr="00D60E22">
        <w:rPr>
          <w:sz w:val="24"/>
          <w:szCs w:val="24"/>
        </w:rPr>
        <w:t>punktas</w:t>
      </w:r>
      <w:proofErr w:type="spellEnd"/>
      <w:r w:rsidRPr="00D60E22">
        <w:rPr>
          <w:sz w:val="24"/>
          <w:szCs w:val="24"/>
        </w:rPr>
        <w:t xml:space="preserve"> ir 8.3 </w:t>
      </w:r>
      <w:proofErr w:type="spellStart"/>
      <w:r w:rsidRPr="00D60E22">
        <w:rPr>
          <w:sz w:val="24"/>
          <w:szCs w:val="24"/>
        </w:rPr>
        <w:t>papunktis</w:t>
      </w:r>
      <w:proofErr w:type="spellEnd"/>
      <w:r w:rsidRPr="00D60E22">
        <w:rPr>
          <w:sz w:val="24"/>
          <w:szCs w:val="24"/>
        </w:rPr>
        <w:t xml:space="preserve"> ta </w:t>
      </w:r>
      <w:proofErr w:type="spellStart"/>
      <w:r w:rsidRPr="00D60E22">
        <w:rPr>
          <w:sz w:val="24"/>
          <w:szCs w:val="24"/>
        </w:rPr>
        <w:t>apimtimi</w:t>
      </w:r>
      <w:proofErr w:type="spellEnd"/>
      <w:r w:rsidRPr="00D60E22">
        <w:rPr>
          <w:sz w:val="24"/>
          <w:szCs w:val="24"/>
        </w:rPr>
        <w:t xml:space="preserve">, </w:t>
      </w:r>
      <w:proofErr w:type="spellStart"/>
      <w:r w:rsidRPr="00D60E22">
        <w:rPr>
          <w:sz w:val="24"/>
          <w:szCs w:val="24"/>
        </w:rPr>
        <w:t>kuria</w:t>
      </w:r>
      <w:proofErr w:type="spellEnd"/>
      <w:r w:rsidRPr="00D60E22">
        <w:rPr>
          <w:sz w:val="24"/>
          <w:szCs w:val="24"/>
        </w:rPr>
        <w:t xml:space="preserve"> </w:t>
      </w:r>
      <w:proofErr w:type="spellStart"/>
      <w:r w:rsidRPr="00D60E22">
        <w:rPr>
          <w:sz w:val="24"/>
          <w:szCs w:val="24"/>
        </w:rPr>
        <w:t>nustato</w:t>
      </w:r>
      <w:proofErr w:type="spellEnd"/>
      <w:r w:rsidRPr="00D60E22">
        <w:rPr>
          <w:sz w:val="24"/>
          <w:szCs w:val="24"/>
        </w:rPr>
        <w:t xml:space="preserve">, jog </w:t>
      </w:r>
      <w:proofErr w:type="spellStart"/>
      <w:r w:rsidRPr="00D60E22">
        <w:rPr>
          <w:sz w:val="24"/>
          <w:szCs w:val="24"/>
        </w:rPr>
        <w:t>asmenys</w:t>
      </w:r>
      <w:proofErr w:type="spellEnd"/>
      <w:r w:rsidRPr="00D60E22">
        <w:rPr>
          <w:sz w:val="24"/>
          <w:szCs w:val="24"/>
        </w:rPr>
        <w:t xml:space="preserve">, </w:t>
      </w:r>
      <w:proofErr w:type="spellStart"/>
      <w:r w:rsidRPr="00D60E22">
        <w:rPr>
          <w:sz w:val="24"/>
          <w:szCs w:val="24"/>
        </w:rPr>
        <w:t>veikdami</w:t>
      </w:r>
      <w:proofErr w:type="spellEnd"/>
      <w:r w:rsidRPr="00D60E22">
        <w:rPr>
          <w:sz w:val="24"/>
          <w:szCs w:val="24"/>
        </w:rPr>
        <w:t xml:space="preserve"> </w:t>
      </w:r>
      <w:proofErr w:type="spellStart"/>
      <w:r w:rsidRPr="00D60E22">
        <w:rPr>
          <w:sz w:val="24"/>
          <w:szCs w:val="24"/>
        </w:rPr>
        <w:t>patys</w:t>
      </w:r>
      <w:proofErr w:type="spellEnd"/>
      <w:r w:rsidRPr="00D60E22">
        <w:rPr>
          <w:sz w:val="24"/>
          <w:szCs w:val="24"/>
        </w:rPr>
        <w:t xml:space="preserve"> </w:t>
      </w:r>
      <w:proofErr w:type="spellStart"/>
      <w:r w:rsidRPr="00D60E22">
        <w:rPr>
          <w:sz w:val="24"/>
          <w:szCs w:val="24"/>
        </w:rPr>
        <w:t>arba</w:t>
      </w:r>
      <w:proofErr w:type="spellEnd"/>
      <w:r w:rsidRPr="00D60E22">
        <w:rPr>
          <w:sz w:val="24"/>
          <w:szCs w:val="24"/>
        </w:rPr>
        <w:t xml:space="preserve"> </w:t>
      </w:r>
      <w:proofErr w:type="spellStart"/>
      <w:r w:rsidRPr="00D60E22">
        <w:rPr>
          <w:sz w:val="24"/>
          <w:szCs w:val="24"/>
        </w:rPr>
        <w:t>sudarydami</w:t>
      </w:r>
      <w:proofErr w:type="spellEnd"/>
      <w:r w:rsidRPr="00D60E22">
        <w:rPr>
          <w:sz w:val="24"/>
          <w:szCs w:val="24"/>
        </w:rPr>
        <w:t xml:space="preserve"> </w:t>
      </w:r>
      <w:proofErr w:type="spellStart"/>
      <w:r w:rsidRPr="00D60E22">
        <w:rPr>
          <w:sz w:val="24"/>
          <w:szCs w:val="24"/>
        </w:rPr>
        <w:t>teritorijos</w:t>
      </w:r>
      <w:proofErr w:type="spellEnd"/>
      <w:r w:rsidRPr="00D60E22">
        <w:rPr>
          <w:sz w:val="24"/>
          <w:szCs w:val="24"/>
        </w:rPr>
        <w:t xml:space="preserve"> </w:t>
      </w:r>
      <w:proofErr w:type="spellStart"/>
      <w:r w:rsidRPr="00D60E22">
        <w:rPr>
          <w:sz w:val="24"/>
          <w:szCs w:val="24"/>
        </w:rPr>
        <w:t>tvarkymo</w:t>
      </w:r>
      <w:proofErr w:type="spellEnd"/>
      <w:r w:rsidRPr="00D60E22">
        <w:rPr>
          <w:sz w:val="24"/>
          <w:szCs w:val="24"/>
        </w:rPr>
        <w:t xml:space="preserve"> </w:t>
      </w:r>
      <w:proofErr w:type="spellStart"/>
      <w:r w:rsidRPr="00D60E22">
        <w:rPr>
          <w:sz w:val="24"/>
          <w:szCs w:val="24"/>
        </w:rPr>
        <w:t>paslaugų</w:t>
      </w:r>
      <w:proofErr w:type="spellEnd"/>
      <w:r w:rsidRPr="00D60E22">
        <w:rPr>
          <w:sz w:val="24"/>
          <w:szCs w:val="24"/>
        </w:rPr>
        <w:t xml:space="preserve"> </w:t>
      </w:r>
      <w:proofErr w:type="spellStart"/>
      <w:r w:rsidRPr="00D60E22">
        <w:rPr>
          <w:sz w:val="24"/>
          <w:szCs w:val="24"/>
        </w:rPr>
        <w:t>sutartis</w:t>
      </w:r>
      <w:proofErr w:type="spellEnd"/>
      <w:r w:rsidRPr="00D60E22">
        <w:rPr>
          <w:sz w:val="24"/>
          <w:szCs w:val="24"/>
        </w:rPr>
        <w:t xml:space="preserve">, </w:t>
      </w:r>
      <w:proofErr w:type="spellStart"/>
      <w:r w:rsidRPr="00D60E22">
        <w:rPr>
          <w:sz w:val="24"/>
          <w:szCs w:val="24"/>
        </w:rPr>
        <w:t>arba</w:t>
      </w:r>
      <w:proofErr w:type="spellEnd"/>
      <w:r w:rsidRPr="00D60E22">
        <w:rPr>
          <w:sz w:val="24"/>
          <w:szCs w:val="24"/>
        </w:rPr>
        <w:t xml:space="preserve"> per bendrojo naudojimo objektų </w:t>
      </w:r>
      <w:proofErr w:type="spellStart"/>
      <w:r w:rsidRPr="00D60E22">
        <w:rPr>
          <w:sz w:val="24"/>
          <w:szCs w:val="24"/>
        </w:rPr>
        <w:t>valdytojus</w:t>
      </w:r>
      <w:proofErr w:type="spellEnd"/>
      <w:r w:rsidRPr="00D60E22">
        <w:rPr>
          <w:sz w:val="24"/>
          <w:szCs w:val="24"/>
        </w:rPr>
        <w:t xml:space="preserve">, </w:t>
      </w:r>
      <w:proofErr w:type="spellStart"/>
      <w:r w:rsidRPr="00D60E22">
        <w:rPr>
          <w:sz w:val="24"/>
          <w:szCs w:val="24"/>
        </w:rPr>
        <w:t>privalo</w:t>
      </w:r>
      <w:proofErr w:type="spellEnd"/>
      <w:r w:rsidRPr="00D60E22">
        <w:rPr>
          <w:sz w:val="24"/>
          <w:szCs w:val="24"/>
        </w:rPr>
        <w:t xml:space="preserve"> </w:t>
      </w:r>
      <w:proofErr w:type="spellStart"/>
      <w:r w:rsidRPr="00D60E22">
        <w:rPr>
          <w:sz w:val="24"/>
          <w:szCs w:val="24"/>
        </w:rPr>
        <w:t>užtikrinti</w:t>
      </w:r>
      <w:proofErr w:type="spellEnd"/>
      <w:r w:rsidRPr="00D60E22">
        <w:rPr>
          <w:sz w:val="24"/>
          <w:szCs w:val="24"/>
        </w:rPr>
        <w:t xml:space="preserve"> </w:t>
      </w:r>
      <w:proofErr w:type="spellStart"/>
      <w:r w:rsidRPr="00D60E22">
        <w:rPr>
          <w:sz w:val="24"/>
          <w:szCs w:val="24"/>
        </w:rPr>
        <w:t>švarą</w:t>
      </w:r>
      <w:proofErr w:type="spellEnd"/>
      <w:r w:rsidRPr="00D60E22">
        <w:rPr>
          <w:sz w:val="24"/>
          <w:szCs w:val="24"/>
        </w:rPr>
        <w:t xml:space="preserve"> ir </w:t>
      </w:r>
      <w:proofErr w:type="spellStart"/>
      <w:r w:rsidRPr="00D60E22">
        <w:rPr>
          <w:sz w:val="24"/>
          <w:szCs w:val="24"/>
        </w:rPr>
        <w:t>tvarką</w:t>
      </w:r>
      <w:proofErr w:type="spellEnd"/>
      <w:r w:rsidRPr="00D60E22">
        <w:rPr>
          <w:sz w:val="24"/>
          <w:szCs w:val="24"/>
        </w:rPr>
        <w:t xml:space="preserve"> </w:t>
      </w:r>
      <w:proofErr w:type="spellStart"/>
      <w:r w:rsidRPr="00D60E22">
        <w:rPr>
          <w:sz w:val="24"/>
          <w:szCs w:val="24"/>
        </w:rPr>
        <w:t>tvarkomose</w:t>
      </w:r>
      <w:proofErr w:type="spellEnd"/>
      <w:r w:rsidRPr="00D60E22">
        <w:rPr>
          <w:sz w:val="24"/>
          <w:szCs w:val="24"/>
        </w:rPr>
        <w:t xml:space="preserve"> </w:t>
      </w:r>
      <w:proofErr w:type="spellStart"/>
      <w:r w:rsidRPr="00D60E22">
        <w:rPr>
          <w:sz w:val="24"/>
          <w:szCs w:val="24"/>
        </w:rPr>
        <w:t>teritorijose</w:t>
      </w:r>
      <w:proofErr w:type="spellEnd"/>
      <w:r w:rsidRPr="00D60E22">
        <w:rPr>
          <w:sz w:val="24"/>
          <w:szCs w:val="24"/>
        </w:rPr>
        <w:t xml:space="preserve">, </w:t>
      </w:r>
      <w:proofErr w:type="spellStart"/>
      <w:r w:rsidRPr="00D60E22">
        <w:rPr>
          <w:sz w:val="24"/>
          <w:szCs w:val="24"/>
        </w:rPr>
        <w:t>atlikdami</w:t>
      </w:r>
      <w:proofErr w:type="spellEnd"/>
      <w:r w:rsidRPr="00D60E22">
        <w:rPr>
          <w:sz w:val="24"/>
          <w:szCs w:val="24"/>
        </w:rPr>
        <w:t xml:space="preserve"> </w:t>
      </w:r>
      <w:proofErr w:type="spellStart"/>
      <w:r w:rsidRPr="00D60E22">
        <w:rPr>
          <w:sz w:val="24"/>
          <w:szCs w:val="24"/>
        </w:rPr>
        <w:t>šioje</w:t>
      </w:r>
      <w:proofErr w:type="spellEnd"/>
      <w:r w:rsidRPr="00D60E22">
        <w:rPr>
          <w:sz w:val="24"/>
          <w:szCs w:val="24"/>
        </w:rPr>
        <w:t xml:space="preserve"> </w:t>
      </w:r>
      <w:proofErr w:type="spellStart"/>
      <w:r w:rsidRPr="00D60E22">
        <w:rPr>
          <w:sz w:val="24"/>
          <w:szCs w:val="24"/>
        </w:rPr>
        <w:t>teritorijoje</w:t>
      </w:r>
      <w:proofErr w:type="spellEnd"/>
      <w:r w:rsidRPr="00D60E22">
        <w:rPr>
          <w:sz w:val="24"/>
          <w:szCs w:val="24"/>
        </w:rPr>
        <w:t xml:space="preserve"> </w:t>
      </w:r>
      <w:proofErr w:type="spellStart"/>
      <w:r w:rsidRPr="00D60E22">
        <w:rPr>
          <w:sz w:val="24"/>
          <w:szCs w:val="24"/>
        </w:rPr>
        <w:t>esančios</w:t>
      </w:r>
      <w:proofErr w:type="spellEnd"/>
      <w:r w:rsidRPr="00D60E22">
        <w:rPr>
          <w:sz w:val="24"/>
          <w:szCs w:val="24"/>
        </w:rPr>
        <w:t xml:space="preserve"> atliekų </w:t>
      </w:r>
      <w:proofErr w:type="spellStart"/>
      <w:r w:rsidRPr="00D60E22">
        <w:rPr>
          <w:sz w:val="24"/>
          <w:szCs w:val="24"/>
        </w:rPr>
        <w:t>konteinerių</w:t>
      </w:r>
      <w:proofErr w:type="spellEnd"/>
      <w:r w:rsidRPr="00D60E22">
        <w:rPr>
          <w:sz w:val="24"/>
          <w:szCs w:val="24"/>
        </w:rPr>
        <w:t xml:space="preserve"> </w:t>
      </w:r>
      <w:proofErr w:type="spellStart"/>
      <w:r w:rsidRPr="00D60E22">
        <w:rPr>
          <w:sz w:val="24"/>
          <w:szCs w:val="24"/>
        </w:rPr>
        <w:t>aikšteles</w:t>
      </w:r>
      <w:proofErr w:type="spellEnd"/>
      <w:r w:rsidRPr="00D60E22">
        <w:rPr>
          <w:sz w:val="24"/>
          <w:szCs w:val="24"/>
        </w:rPr>
        <w:t xml:space="preserve"> ir (</w:t>
      </w:r>
      <w:proofErr w:type="spellStart"/>
      <w:r w:rsidRPr="00D60E22">
        <w:rPr>
          <w:sz w:val="24"/>
          <w:szCs w:val="24"/>
        </w:rPr>
        <w:t>ar</w:t>
      </w:r>
      <w:proofErr w:type="spellEnd"/>
      <w:r w:rsidRPr="00D60E22">
        <w:rPr>
          <w:sz w:val="24"/>
          <w:szCs w:val="24"/>
        </w:rPr>
        <w:t xml:space="preserve">) </w:t>
      </w:r>
      <w:proofErr w:type="spellStart"/>
      <w:r w:rsidRPr="00D60E22">
        <w:rPr>
          <w:sz w:val="24"/>
          <w:szCs w:val="24"/>
        </w:rPr>
        <w:t>konteinerių</w:t>
      </w:r>
      <w:proofErr w:type="spellEnd"/>
      <w:r w:rsidRPr="00D60E22">
        <w:rPr>
          <w:sz w:val="24"/>
          <w:szCs w:val="24"/>
        </w:rPr>
        <w:t xml:space="preserve"> </w:t>
      </w:r>
      <w:proofErr w:type="spellStart"/>
      <w:r w:rsidRPr="00D60E22">
        <w:rPr>
          <w:sz w:val="24"/>
          <w:szCs w:val="24"/>
        </w:rPr>
        <w:t>stovėjimo</w:t>
      </w:r>
      <w:proofErr w:type="spellEnd"/>
      <w:r w:rsidRPr="00D60E22">
        <w:rPr>
          <w:sz w:val="24"/>
          <w:szCs w:val="24"/>
        </w:rPr>
        <w:t xml:space="preserve"> </w:t>
      </w:r>
      <w:proofErr w:type="spellStart"/>
      <w:r w:rsidRPr="00D60E22">
        <w:rPr>
          <w:sz w:val="24"/>
          <w:szCs w:val="24"/>
        </w:rPr>
        <w:t>vietas</w:t>
      </w:r>
      <w:proofErr w:type="spellEnd"/>
      <w:r w:rsidRPr="00D60E22">
        <w:rPr>
          <w:sz w:val="24"/>
          <w:szCs w:val="24"/>
        </w:rPr>
        <w:t xml:space="preserve"> </w:t>
      </w:r>
      <w:proofErr w:type="spellStart"/>
      <w:r w:rsidRPr="00D60E22">
        <w:rPr>
          <w:sz w:val="24"/>
          <w:szCs w:val="24"/>
        </w:rPr>
        <w:t>valymo</w:t>
      </w:r>
      <w:proofErr w:type="spellEnd"/>
      <w:r w:rsidRPr="00D60E22">
        <w:rPr>
          <w:sz w:val="24"/>
          <w:szCs w:val="24"/>
        </w:rPr>
        <w:t xml:space="preserve"> </w:t>
      </w:r>
      <w:proofErr w:type="spellStart"/>
      <w:r w:rsidRPr="00D60E22">
        <w:rPr>
          <w:sz w:val="24"/>
          <w:szCs w:val="24"/>
        </w:rPr>
        <w:t>darbus</w:t>
      </w:r>
      <w:proofErr w:type="spellEnd"/>
      <w:r w:rsidRPr="00D60E22">
        <w:rPr>
          <w:sz w:val="24"/>
          <w:szCs w:val="24"/>
        </w:rPr>
        <w:t xml:space="preserve"> </w:t>
      </w:r>
      <w:proofErr w:type="spellStart"/>
      <w:r w:rsidRPr="00D60E22">
        <w:rPr>
          <w:sz w:val="24"/>
          <w:szCs w:val="24"/>
        </w:rPr>
        <w:t>neatitinka</w:t>
      </w:r>
      <w:proofErr w:type="spellEnd"/>
      <w:r w:rsidRPr="00D60E22">
        <w:rPr>
          <w:sz w:val="24"/>
          <w:szCs w:val="24"/>
        </w:rPr>
        <w:t xml:space="preserve"> </w:t>
      </w:r>
      <w:proofErr w:type="spellStart"/>
      <w:r w:rsidRPr="00D60E22">
        <w:rPr>
          <w:sz w:val="24"/>
          <w:szCs w:val="24"/>
        </w:rPr>
        <w:t>Viešojo</w:t>
      </w:r>
      <w:proofErr w:type="spellEnd"/>
      <w:r w:rsidRPr="00D60E22">
        <w:rPr>
          <w:sz w:val="24"/>
          <w:szCs w:val="24"/>
        </w:rPr>
        <w:t xml:space="preserve"> </w:t>
      </w:r>
      <w:proofErr w:type="spellStart"/>
      <w:r w:rsidRPr="00D60E22">
        <w:rPr>
          <w:sz w:val="24"/>
          <w:szCs w:val="24"/>
        </w:rPr>
        <w:t>administravimo</w:t>
      </w:r>
      <w:proofErr w:type="spellEnd"/>
      <w:r w:rsidRPr="00D60E22">
        <w:rPr>
          <w:sz w:val="24"/>
          <w:szCs w:val="24"/>
        </w:rPr>
        <w:t xml:space="preserve"> įstatymo 3 straipsnio 4 punkte </w:t>
      </w:r>
      <w:proofErr w:type="spellStart"/>
      <w:r w:rsidRPr="00D60E22">
        <w:rPr>
          <w:sz w:val="24"/>
          <w:szCs w:val="24"/>
        </w:rPr>
        <w:t>įtvirtinto</w:t>
      </w:r>
      <w:proofErr w:type="spellEnd"/>
      <w:r w:rsidRPr="00D60E22">
        <w:rPr>
          <w:sz w:val="24"/>
          <w:szCs w:val="24"/>
        </w:rPr>
        <w:t xml:space="preserve"> įstatymo </w:t>
      </w:r>
      <w:proofErr w:type="spellStart"/>
      <w:r w:rsidRPr="00D60E22">
        <w:rPr>
          <w:sz w:val="24"/>
          <w:szCs w:val="24"/>
        </w:rPr>
        <w:t>viršenybės</w:t>
      </w:r>
      <w:proofErr w:type="spellEnd"/>
      <w:r w:rsidRPr="00D60E22">
        <w:rPr>
          <w:sz w:val="24"/>
          <w:szCs w:val="24"/>
        </w:rPr>
        <w:t xml:space="preserve"> </w:t>
      </w:r>
      <w:proofErr w:type="spellStart"/>
      <w:r w:rsidRPr="00D60E22">
        <w:rPr>
          <w:sz w:val="24"/>
          <w:szCs w:val="24"/>
        </w:rPr>
        <w:t>principo</w:t>
      </w:r>
      <w:proofErr w:type="spellEnd"/>
      <w:r w:rsidRPr="00D60E22">
        <w:rPr>
          <w:sz w:val="24"/>
          <w:szCs w:val="24"/>
        </w:rPr>
        <w:t xml:space="preserve">, </w:t>
      </w:r>
      <w:proofErr w:type="spellStart"/>
      <w:r w:rsidRPr="00D60E22">
        <w:rPr>
          <w:sz w:val="24"/>
          <w:szCs w:val="24"/>
        </w:rPr>
        <w:t>Teisėkūros</w:t>
      </w:r>
      <w:proofErr w:type="spellEnd"/>
      <w:r w:rsidRPr="00D60E22">
        <w:rPr>
          <w:sz w:val="24"/>
          <w:szCs w:val="24"/>
        </w:rPr>
        <w:t xml:space="preserve"> </w:t>
      </w:r>
      <w:proofErr w:type="spellStart"/>
      <w:r w:rsidRPr="00D60E22">
        <w:rPr>
          <w:sz w:val="24"/>
          <w:szCs w:val="24"/>
        </w:rPr>
        <w:t>pagrindų</w:t>
      </w:r>
      <w:proofErr w:type="spellEnd"/>
      <w:r w:rsidRPr="00D60E22">
        <w:rPr>
          <w:sz w:val="24"/>
          <w:szCs w:val="24"/>
        </w:rPr>
        <w:t xml:space="preserve"> įstatymo 3 straipsnio 2 dalies 2 punkte </w:t>
      </w:r>
      <w:proofErr w:type="spellStart"/>
      <w:r w:rsidRPr="00D60E22">
        <w:rPr>
          <w:sz w:val="24"/>
          <w:szCs w:val="24"/>
        </w:rPr>
        <w:t>įtvirtinto</w:t>
      </w:r>
      <w:proofErr w:type="spellEnd"/>
      <w:r w:rsidRPr="00D60E22">
        <w:rPr>
          <w:sz w:val="24"/>
          <w:szCs w:val="24"/>
        </w:rPr>
        <w:t xml:space="preserve"> </w:t>
      </w:r>
      <w:proofErr w:type="spellStart"/>
      <w:r w:rsidRPr="00D60E22">
        <w:rPr>
          <w:sz w:val="24"/>
          <w:szCs w:val="24"/>
        </w:rPr>
        <w:t>proporcingumo</w:t>
      </w:r>
      <w:proofErr w:type="spellEnd"/>
      <w:r w:rsidRPr="00D60E22">
        <w:rPr>
          <w:sz w:val="24"/>
          <w:szCs w:val="24"/>
        </w:rPr>
        <w:t xml:space="preserve"> </w:t>
      </w:r>
      <w:proofErr w:type="spellStart"/>
      <w:r w:rsidRPr="00D60E22">
        <w:rPr>
          <w:sz w:val="24"/>
          <w:szCs w:val="24"/>
        </w:rPr>
        <w:t>principo</w:t>
      </w:r>
      <w:proofErr w:type="spellEnd"/>
      <w:r w:rsidRPr="00D60E22">
        <w:rPr>
          <w:sz w:val="24"/>
          <w:szCs w:val="24"/>
        </w:rPr>
        <w:t xml:space="preserve"> ir šio straipsnio 2 dalies 6 punkte </w:t>
      </w:r>
      <w:proofErr w:type="spellStart"/>
      <w:r w:rsidRPr="00D60E22">
        <w:rPr>
          <w:sz w:val="24"/>
          <w:szCs w:val="24"/>
        </w:rPr>
        <w:t>nustatyto</w:t>
      </w:r>
      <w:proofErr w:type="spellEnd"/>
      <w:r w:rsidRPr="00D60E22">
        <w:rPr>
          <w:sz w:val="24"/>
          <w:szCs w:val="24"/>
        </w:rPr>
        <w:t xml:space="preserve"> </w:t>
      </w:r>
      <w:proofErr w:type="spellStart"/>
      <w:r w:rsidRPr="00D60E22">
        <w:rPr>
          <w:sz w:val="24"/>
          <w:szCs w:val="24"/>
        </w:rPr>
        <w:t>aiškumo</w:t>
      </w:r>
      <w:proofErr w:type="spellEnd"/>
      <w:r w:rsidRPr="00D60E22">
        <w:rPr>
          <w:sz w:val="24"/>
          <w:szCs w:val="24"/>
        </w:rPr>
        <w:t xml:space="preserve"> </w:t>
      </w:r>
      <w:proofErr w:type="spellStart"/>
      <w:r w:rsidRPr="00D60E22">
        <w:rPr>
          <w:sz w:val="24"/>
          <w:szCs w:val="24"/>
        </w:rPr>
        <w:t>principo</w:t>
      </w:r>
      <w:proofErr w:type="spellEnd"/>
      <w:r w:rsidRPr="00D60E22">
        <w:rPr>
          <w:sz w:val="24"/>
          <w:szCs w:val="24"/>
        </w:rPr>
        <w:t xml:space="preserve">, Atliekų </w:t>
      </w:r>
      <w:proofErr w:type="spellStart"/>
      <w:r w:rsidRPr="00D60E22">
        <w:rPr>
          <w:sz w:val="24"/>
          <w:szCs w:val="24"/>
        </w:rPr>
        <w:t>tvarkymo</w:t>
      </w:r>
      <w:proofErr w:type="spellEnd"/>
      <w:r w:rsidRPr="00D60E22">
        <w:rPr>
          <w:sz w:val="24"/>
          <w:szCs w:val="24"/>
        </w:rPr>
        <w:t xml:space="preserve"> įstatymo 25 straipsnio, 28 straipsnio 7 dalies </w:t>
      </w:r>
      <w:proofErr w:type="spellStart"/>
      <w:r w:rsidRPr="00D60E22">
        <w:rPr>
          <w:sz w:val="24"/>
          <w:szCs w:val="24"/>
        </w:rPr>
        <w:t>nuostatų</w:t>
      </w:r>
      <w:proofErr w:type="spellEnd"/>
      <w:r w:rsidRPr="00D60E22">
        <w:rPr>
          <w:sz w:val="24"/>
          <w:szCs w:val="24"/>
        </w:rPr>
        <w:t xml:space="preserve"> ir 32 straipsnyje </w:t>
      </w:r>
      <w:proofErr w:type="spellStart"/>
      <w:r w:rsidRPr="00D60E22">
        <w:rPr>
          <w:sz w:val="24"/>
          <w:szCs w:val="24"/>
        </w:rPr>
        <w:t>įtvirtinto</w:t>
      </w:r>
      <w:proofErr w:type="spellEnd"/>
      <w:r w:rsidRPr="00D60E22">
        <w:rPr>
          <w:sz w:val="24"/>
          <w:szCs w:val="24"/>
        </w:rPr>
        <w:t xml:space="preserve"> </w:t>
      </w:r>
      <w:proofErr w:type="spellStart"/>
      <w:r w:rsidRPr="00D60E22">
        <w:rPr>
          <w:sz w:val="24"/>
          <w:szCs w:val="24"/>
        </w:rPr>
        <w:t>principo</w:t>
      </w:r>
      <w:proofErr w:type="spellEnd"/>
      <w:r w:rsidRPr="00D60E22">
        <w:rPr>
          <w:sz w:val="24"/>
          <w:szCs w:val="24"/>
        </w:rPr>
        <w:t xml:space="preserve"> „</w:t>
      </w:r>
      <w:proofErr w:type="spellStart"/>
      <w:r w:rsidRPr="00D60E22">
        <w:rPr>
          <w:sz w:val="24"/>
          <w:szCs w:val="24"/>
        </w:rPr>
        <w:t>teršėjas</w:t>
      </w:r>
      <w:proofErr w:type="spellEnd"/>
      <w:r w:rsidRPr="00D60E22">
        <w:rPr>
          <w:sz w:val="24"/>
          <w:szCs w:val="24"/>
        </w:rPr>
        <w:t xml:space="preserve"> </w:t>
      </w:r>
      <w:proofErr w:type="spellStart"/>
      <w:r w:rsidRPr="00D60E22">
        <w:rPr>
          <w:sz w:val="24"/>
          <w:szCs w:val="24"/>
        </w:rPr>
        <w:t>moka</w:t>
      </w:r>
      <w:proofErr w:type="spellEnd"/>
      <w:r w:rsidRPr="00D60E22">
        <w:rPr>
          <w:sz w:val="24"/>
          <w:szCs w:val="24"/>
        </w:rPr>
        <w:t>“.</w:t>
      </w:r>
    </w:p>
    <w:p w14:paraId="2BB6D06F" w14:textId="77777777" w:rsidR="00585ACE" w:rsidRDefault="00585ACE" w:rsidP="006A73F0">
      <w:pPr>
        <w:shd w:val="clear" w:color="auto" w:fill="FFFFFF"/>
        <w:ind w:firstLine="709"/>
        <w:jc w:val="both"/>
        <w:rPr>
          <w:sz w:val="24"/>
          <w:szCs w:val="24"/>
        </w:rPr>
      </w:pPr>
      <w:proofErr w:type="spellStart"/>
      <w:r w:rsidRPr="00585ACE">
        <w:rPr>
          <w:sz w:val="24"/>
          <w:szCs w:val="24"/>
        </w:rPr>
        <w:t>Teigia</w:t>
      </w:r>
      <w:proofErr w:type="spellEnd"/>
      <w:r w:rsidRPr="00585ACE">
        <w:rPr>
          <w:sz w:val="24"/>
          <w:szCs w:val="24"/>
        </w:rPr>
        <w:t xml:space="preserve">, </w:t>
      </w:r>
      <w:proofErr w:type="spellStart"/>
      <w:r w:rsidRPr="00585ACE">
        <w:rPr>
          <w:sz w:val="24"/>
          <w:szCs w:val="24"/>
        </w:rPr>
        <w:t>kad</w:t>
      </w:r>
      <w:proofErr w:type="spellEnd"/>
      <w:r w:rsidRPr="00585ACE">
        <w:rPr>
          <w:sz w:val="24"/>
          <w:szCs w:val="24"/>
        </w:rPr>
        <w:t xml:space="preserve"> </w:t>
      </w:r>
      <w:proofErr w:type="spellStart"/>
      <w:r w:rsidRPr="00585ACE">
        <w:rPr>
          <w:sz w:val="24"/>
          <w:szCs w:val="24"/>
        </w:rPr>
        <w:t>pagal</w:t>
      </w:r>
      <w:proofErr w:type="spellEnd"/>
      <w:r w:rsidRPr="00585ACE">
        <w:rPr>
          <w:sz w:val="24"/>
          <w:szCs w:val="24"/>
        </w:rPr>
        <w:t xml:space="preserve"> </w:t>
      </w:r>
      <w:proofErr w:type="spellStart"/>
      <w:r w:rsidRPr="00585ACE">
        <w:rPr>
          <w:sz w:val="24"/>
          <w:szCs w:val="24"/>
        </w:rPr>
        <w:t>Taisyklių</w:t>
      </w:r>
      <w:proofErr w:type="spellEnd"/>
      <w:r w:rsidRPr="00585ACE">
        <w:rPr>
          <w:sz w:val="24"/>
          <w:szCs w:val="24"/>
        </w:rPr>
        <w:t xml:space="preserve"> 3.10 </w:t>
      </w:r>
      <w:proofErr w:type="spellStart"/>
      <w:r w:rsidRPr="00585ACE">
        <w:rPr>
          <w:sz w:val="24"/>
          <w:szCs w:val="24"/>
        </w:rPr>
        <w:t>papunktį</w:t>
      </w:r>
      <w:proofErr w:type="spellEnd"/>
      <w:r w:rsidRPr="00585ACE">
        <w:rPr>
          <w:sz w:val="24"/>
          <w:szCs w:val="24"/>
        </w:rPr>
        <w:t xml:space="preserve"> „</w:t>
      </w:r>
      <w:proofErr w:type="spellStart"/>
      <w:r w:rsidRPr="00585ACE">
        <w:rPr>
          <w:sz w:val="24"/>
          <w:szCs w:val="24"/>
        </w:rPr>
        <w:t>valymas</w:t>
      </w:r>
      <w:proofErr w:type="spellEnd"/>
      <w:r w:rsidRPr="00585ACE">
        <w:rPr>
          <w:sz w:val="24"/>
          <w:szCs w:val="24"/>
        </w:rPr>
        <w:t xml:space="preserve"> – </w:t>
      </w:r>
      <w:proofErr w:type="spellStart"/>
      <w:r w:rsidRPr="00585ACE">
        <w:rPr>
          <w:sz w:val="24"/>
          <w:szCs w:val="24"/>
        </w:rPr>
        <w:t>kietųjų</w:t>
      </w:r>
      <w:proofErr w:type="spellEnd"/>
      <w:r w:rsidRPr="00585ACE">
        <w:rPr>
          <w:sz w:val="24"/>
          <w:szCs w:val="24"/>
        </w:rPr>
        <w:t xml:space="preserve"> </w:t>
      </w:r>
      <w:proofErr w:type="spellStart"/>
      <w:r w:rsidRPr="00585ACE">
        <w:rPr>
          <w:sz w:val="24"/>
          <w:szCs w:val="24"/>
        </w:rPr>
        <w:t>dangų</w:t>
      </w:r>
      <w:proofErr w:type="spellEnd"/>
      <w:r w:rsidRPr="00585ACE">
        <w:rPr>
          <w:sz w:val="24"/>
          <w:szCs w:val="24"/>
        </w:rPr>
        <w:t xml:space="preserve">, </w:t>
      </w:r>
      <w:proofErr w:type="spellStart"/>
      <w:r w:rsidRPr="00585ACE">
        <w:rPr>
          <w:sz w:val="24"/>
          <w:szCs w:val="24"/>
        </w:rPr>
        <w:t>žvyruotų</w:t>
      </w:r>
      <w:proofErr w:type="spellEnd"/>
      <w:r w:rsidRPr="00585ACE">
        <w:rPr>
          <w:sz w:val="24"/>
          <w:szCs w:val="24"/>
        </w:rPr>
        <w:t xml:space="preserve"> </w:t>
      </w:r>
      <w:proofErr w:type="spellStart"/>
      <w:r w:rsidRPr="00585ACE">
        <w:rPr>
          <w:sz w:val="24"/>
          <w:szCs w:val="24"/>
        </w:rPr>
        <w:t>dangų</w:t>
      </w:r>
      <w:proofErr w:type="spellEnd"/>
      <w:r w:rsidRPr="00585ACE">
        <w:rPr>
          <w:sz w:val="24"/>
          <w:szCs w:val="24"/>
        </w:rPr>
        <w:t xml:space="preserve">, </w:t>
      </w:r>
      <w:proofErr w:type="spellStart"/>
      <w:r w:rsidRPr="00585ACE">
        <w:rPr>
          <w:sz w:val="24"/>
          <w:szCs w:val="24"/>
        </w:rPr>
        <w:t>žaliųjų</w:t>
      </w:r>
      <w:proofErr w:type="spellEnd"/>
      <w:r w:rsidRPr="00585ACE">
        <w:rPr>
          <w:sz w:val="24"/>
          <w:szCs w:val="24"/>
        </w:rPr>
        <w:t xml:space="preserve"> </w:t>
      </w:r>
      <w:proofErr w:type="spellStart"/>
      <w:r w:rsidRPr="00585ACE">
        <w:rPr>
          <w:sz w:val="24"/>
          <w:szCs w:val="24"/>
        </w:rPr>
        <w:t>plotų</w:t>
      </w:r>
      <w:proofErr w:type="spellEnd"/>
      <w:r w:rsidRPr="00585ACE">
        <w:rPr>
          <w:sz w:val="24"/>
          <w:szCs w:val="24"/>
        </w:rPr>
        <w:t xml:space="preserve"> </w:t>
      </w:r>
      <w:proofErr w:type="spellStart"/>
      <w:r w:rsidRPr="00585ACE">
        <w:rPr>
          <w:sz w:val="24"/>
          <w:szCs w:val="24"/>
        </w:rPr>
        <w:t>šlavimas</w:t>
      </w:r>
      <w:proofErr w:type="spellEnd"/>
      <w:r w:rsidRPr="00585ACE">
        <w:rPr>
          <w:sz w:val="24"/>
          <w:szCs w:val="24"/>
        </w:rPr>
        <w:t xml:space="preserve">, </w:t>
      </w:r>
      <w:proofErr w:type="spellStart"/>
      <w:r w:rsidRPr="00585ACE">
        <w:rPr>
          <w:sz w:val="24"/>
          <w:szCs w:val="24"/>
        </w:rPr>
        <w:t>šiukšlių</w:t>
      </w:r>
      <w:proofErr w:type="spellEnd"/>
      <w:r w:rsidRPr="00585ACE">
        <w:rPr>
          <w:sz w:val="24"/>
          <w:szCs w:val="24"/>
        </w:rPr>
        <w:t xml:space="preserve"> </w:t>
      </w:r>
      <w:proofErr w:type="spellStart"/>
      <w:r w:rsidRPr="00585ACE">
        <w:rPr>
          <w:sz w:val="24"/>
          <w:szCs w:val="24"/>
        </w:rPr>
        <w:t>surinkimas</w:t>
      </w:r>
      <w:proofErr w:type="spellEnd"/>
      <w:r w:rsidRPr="00585ACE">
        <w:rPr>
          <w:sz w:val="24"/>
          <w:szCs w:val="24"/>
        </w:rPr>
        <w:t xml:space="preserve">, </w:t>
      </w:r>
      <w:proofErr w:type="spellStart"/>
      <w:r w:rsidRPr="00585ACE">
        <w:rPr>
          <w:sz w:val="24"/>
          <w:szCs w:val="24"/>
        </w:rPr>
        <w:t>sniego</w:t>
      </w:r>
      <w:proofErr w:type="spellEnd"/>
      <w:r w:rsidRPr="00585ACE">
        <w:rPr>
          <w:sz w:val="24"/>
          <w:szCs w:val="24"/>
        </w:rPr>
        <w:t xml:space="preserve"> </w:t>
      </w:r>
      <w:proofErr w:type="spellStart"/>
      <w:r w:rsidRPr="00585ACE">
        <w:rPr>
          <w:sz w:val="24"/>
          <w:szCs w:val="24"/>
        </w:rPr>
        <w:t>valymas</w:t>
      </w:r>
      <w:proofErr w:type="spellEnd"/>
      <w:r w:rsidRPr="00585ACE">
        <w:rPr>
          <w:sz w:val="24"/>
          <w:szCs w:val="24"/>
        </w:rPr>
        <w:t xml:space="preserve">, </w:t>
      </w:r>
      <w:proofErr w:type="spellStart"/>
      <w:r w:rsidRPr="00585ACE">
        <w:rPr>
          <w:sz w:val="24"/>
          <w:szCs w:val="24"/>
        </w:rPr>
        <w:t>ledo</w:t>
      </w:r>
      <w:proofErr w:type="spellEnd"/>
      <w:r w:rsidRPr="00585ACE">
        <w:rPr>
          <w:sz w:val="24"/>
          <w:szCs w:val="24"/>
        </w:rPr>
        <w:t xml:space="preserve"> </w:t>
      </w:r>
      <w:proofErr w:type="spellStart"/>
      <w:r w:rsidRPr="00585ACE">
        <w:rPr>
          <w:sz w:val="24"/>
          <w:szCs w:val="24"/>
        </w:rPr>
        <w:t>šalinimas</w:t>
      </w:r>
      <w:proofErr w:type="spellEnd"/>
      <w:r w:rsidRPr="00585ACE">
        <w:rPr>
          <w:sz w:val="24"/>
          <w:szCs w:val="24"/>
        </w:rPr>
        <w:t xml:space="preserve">, </w:t>
      </w:r>
      <w:proofErr w:type="spellStart"/>
      <w:r w:rsidRPr="00585ACE">
        <w:rPr>
          <w:sz w:val="24"/>
          <w:szCs w:val="24"/>
        </w:rPr>
        <w:t>smėlio</w:t>
      </w:r>
      <w:proofErr w:type="spellEnd"/>
      <w:r w:rsidRPr="00585ACE">
        <w:rPr>
          <w:sz w:val="24"/>
          <w:szCs w:val="24"/>
        </w:rPr>
        <w:t xml:space="preserve"> </w:t>
      </w:r>
      <w:proofErr w:type="spellStart"/>
      <w:r w:rsidRPr="00585ACE">
        <w:rPr>
          <w:sz w:val="24"/>
          <w:szCs w:val="24"/>
        </w:rPr>
        <w:t>barstymas</w:t>
      </w:r>
      <w:proofErr w:type="spellEnd"/>
      <w:r w:rsidRPr="00585ACE">
        <w:rPr>
          <w:sz w:val="24"/>
          <w:szCs w:val="24"/>
        </w:rPr>
        <w:t xml:space="preserve">.“ Lietuvos Respublikos atliekų </w:t>
      </w:r>
      <w:proofErr w:type="spellStart"/>
      <w:r w:rsidRPr="00585ACE">
        <w:rPr>
          <w:sz w:val="24"/>
          <w:szCs w:val="24"/>
        </w:rPr>
        <w:t>tvarkymo</w:t>
      </w:r>
      <w:proofErr w:type="spellEnd"/>
      <w:r w:rsidRPr="00585ACE">
        <w:rPr>
          <w:sz w:val="24"/>
          <w:szCs w:val="24"/>
        </w:rPr>
        <w:t xml:space="preserve"> įstatymo 2 </w:t>
      </w:r>
      <w:proofErr w:type="spellStart"/>
      <w:r w:rsidRPr="00585ACE">
        <w:rPr>
          <w:sz w:val="24"/>
          <w:szCs w:val="24"/>
        </w:rPr>
        <w:t>straipsnis</w:t>
      </w:r>
      <w:proofErr w:type="spellEnd"/>
      <w:r w:rsidRPr="00585ACE">
        <w:rPr>
          <w:sz w:val="24"/>
          <w:szCs w:val="24"/>
        </w:rPr>
        <w:t xml:space="preserve"> </w:t>
      </w:r>
      <w:proofErr w:type="spellStart"/>
      <w:r w:rsidRPr="00585ACE">
        <w:rPr>
          <w:sz w:val="24"/>
          <w:szCs w:val="24"/>
        </w:rPr>
        <w:t>apibrėžia</w:t>
      </w:r>
      <w:proofErr w:type="spellEnd"/>
      <w:r w:rsidRPr="00585ACE">
        <w:rPr>
          <w:sz w:val="24"/>
          <w:szCs w:val="24"/>
        </w:rPr>
        <w:t xml:space="preserve"> </w:t>
      </w:r>
      <w:proofErr w:type="spellStart"/>
      <w:r w:rsidRPr="00585ACE">
        <w:rPr>
          <w:sz w:val="24"/>
          <w:szCs w:val="24"/>
        </w:rPr>
        <w:t>pagrindines</w:t>
      </w:r>
      <w:proofErr w:type="spellEnd"/>
      <w:r w:rsidRPr="00585ACE">
        <w:rPr>
          <w:sz w:val="24"/>
          <w:szCs w:val="24"/>
        </w:rPr>
        <w:t xml:space="preserve"> šio įstatymo </w:t>
      </w:r>
      <w:proofErr w:type="spellStart"/>
      <w:r w:rsidRPr="00585ACE">
        <w:rPr>
          <w:sz w:val="24"/>
          <w:szCs w:val="24"/>
        </w:rPr>
        <w:t>sąvokas</w:t>
      </w:r>
      <w:proofErr w:type="spellEnd"/>
      <w:r w:rsidRPr="00585ACE">
        <w:rPr>
          <w:sz w:val="24"/>
          <w:szCs w:val="24"/>
        </w:rPr>
        <w:t xml:space="preserve">. Pagal šio straipsnio 621 </w:t>
      </w:r>
      <w:proofErr w:type="spellStart"/>
      <w:r w:rsidRPr="00585ACE">
        <w:rPr>
          <w:sz w:val="24"/>
          <w:szCs w:val="24"/>
        </w:rPr>
        <w:t>dalį</w:t>
      </w:r>
      <w:proofErr w:type="spellEnd"/>
      <w:r w:rsidRPr="00585ACE">
        <w:rPr>
          <w:sz w:val="24"/>
          <w:szCs w:val="24"/>
        </w:rPr>
        <w:t xml:space="preserve"> </w:t>
      </w:r>
      <w:proofErr w:type="spellStart"/>
      <w:r w:rsidRPr="00585ACE">
        <w:rPr>
          <w:sz w:val="24"/>
          <w:szCs w:val="24"/>
        </w:rPr>
        <w:t>šiukšlės</w:t>
      </w:r>
      <w:proofErr w:type="spellEnd"/>
      <w:r w:rsidRPr="00585ACE">
        <w:rPr>
          <w:sz w:val="24"/>
          <w:szCs w:val="24"/>
        </w:rPr>
        <w:t xml:space="preserve"> – </w:t>
      </w:r>
      <w:proofErr w:type="spellStart"/>
      <w:r w:rsidRPr="00585ACE">
        <w:rPr>
          <w:sz w:val="24"/>
          <w:szCs w:val="24"/>
        </w:rPr>
        <w:t>atliekos</w:t>
      </w:r>
      <w:proofErr w:type="spellEnd"/>
      <w:r w:rsidRPr="00585ACE">
        <w:rPr>
          <w:sz w:val="24"/>
          <w:szCs w:val="24"/>
        </w:rPr>
        <w:t xml:space="preserve">, </w:t>
      </w:r>
      <w:proofErr w:type="spellStart"/>
      <w:r w:rsidRPr="00585ACE">
        <w:rPr>
          <w:sz w:val="24"/>
          <w:szCs w:val="24"/>
        </w:rPr>
        <w:t>išmestos</w:t>
      </w:r>
      <w:proofErr w:type="spellEnd"/>
      <w:r w:rsidRPr="00585ACE">
        <w:rPr>
          <w:sz w:val="24"/>
          <w:szCs w:val="24"/>
        </w:rPr>
        <w:t xml:space="preserve"> </w:t>
      </w:r>
      <w:proofErr w:type="spellStart"/>
      <w:r w:rsidRPr="00585ACE">
        <w:rPr>
          <w:sz w:val="24"/>
          <w:szCs w:val="24"/>
        </w:rPr>
        <w:t>viešose</w:t>
      </w:r>
      <w:proofErr w:type="spellEnd"/>
      <w:r w:rsidRPr="00585ACE">
        <w:rPr>
          <w:sz w:val="24"/>
          <w:szCs w:val="24"/>
        </w:rPr>
        <w:t xml:space="preserve"> </w:t>
      </w:r>
      <w:proofErr w:type="spellStart"/>
      <w:r w:rsidRPr="00585ACE">
        <w:rPr>
          <w:sz w:val="24"/>
          <w:szCs w:val="24"/>
        </w:rPr>
        <w:t>vietose</w:t>
      </w:r>
      <w:proofErr w:type="spellEnd"/>
      <w:r w:rsidRPr="00585ACE">
        <w:rPr>
          <w:sz w:val="24"/>
          <w:szCs w:val="24"/>
        </w:rPr>
        <w:t xml:space="preserve"> (</w:t>
      </w:r>
      <w:proofErr w:type="spellStart"/>
      <w:r w:rsidRPr="00585ACE">
        <w:rPr>
          <w:sz w:val="24"/>
          <w:szCs w:val="24"/>
        </w:rPr>
        <w:t>viešuose</w:t>
      </w:r>
      <w:proofErr w:type="spellEnd"/>
      <w:r w:rsidRPr="00585ACE">
        <w:rPr>
          <w:sz w:val="24"/>
          <w:szCs w:val="24"/>
        </w:rPr>
        <w:t xml:space="preserve"> </w:t>
      </w:r>
      <w:proofErr w:type="spellStart"/>
      <w:r w:rsidRPr="00585ACE">
        <w:rPr>
          <w:sz w:val="24"/>
          <w:szCs w:val="24"/>
        </w:rPr>
        <w:t>paplūdimiuose</w:t>
      </w:r>
      <w:proofErr w:type="spellEnd"/>
      <w:r w:rsidRPr="00585ACE">
        <w:rPr>
          <w:sz w:val="24"/>
          <w:szCs w:val="24"/>
        </w:rPr>
        <w:t xml:space="preserve">, </w:t>
      </w:r>
      <w:proofErr w:type="spellStart"/>
      <w:r w:rsidRPr="00585ACE">
        <w:rPr>
          <w:sz w:val="24"/>
          <w:szCs w:val="24"/>
        </w:rPr>
        <w:t>vandens</w:t>
      </w:r>
      <w:proofErr w:type="spellEnd"/>
      <w:r w:rsidRPr="00585ACE">
        <w:rPr>
          <w:sz w:val="24"/>
          <w:szCs w:val="24"/>
        </w:rPr>
        <w:t xml:space="preserve"> </w:t>
      </w:r>
      <w:proofErr w:type="spellStart"/>
      <w:r w:rsidRPr="00585ACE">
        <w:rPr>
          <w:sz w:val="24"/>
          <w:szCs w:val="24"/>
        </w:rPr>
        <w:t>telkiniuose</w:t>
      </w:r>
      <w:proofErr w:type="spellEnd"/>
      <w:r w:rsidRPr="00585ACE">
        <w:rPr>
          <w:sz w:val="24"/>
          <w:szCs w:val="24"/>
        </w:rPr>
        <w:t xml:space="preserve"> ir jų </w:t>
      </w:r>
      <w:proofErr w:type="spellStart"/>
      <w:r w:rsidRPr="00585ACE">
        <w:rPr>
          <w:sz w:val="24"/>
          <w:szCs w:val="24"/>
        </w:rPr>
        <w:t>pakrantėse</w:t>
      </w:r>
      <w:proofErr w:type="spellEnd"/>
      <w:r w:rsidRPr="00585ACE">
        <w:rPr>
          <w:sz w:val="24"/>
          <w:szCs w:val="24"/>
        </w:rPr>
        <w:t xml:space="preserve">, </w:t>
      </w:r>
      <w:proofErr w:type="spellStart"/>
      <w:r w:rsidRPr="00585ACE">
        <w:rPr>
          <w:sz w:val="24"/>
          <w:szCs w:val="24"/>
        </w:rPr>
        <w:t>miškuose</w:t>
      </w:r>
      <w:proofErr w:type="spellEnd"/>
      <w:r w:rsidRPr="00585ACE">
        <w:rPr>
          <w:sz w:val="24"/>
          <w:szCs w:val="24"/>
        </w:rPr>
        <w:t xml:space="preserve">, </w:t>
      </w:r>
      <w:proofErr w:type="spellStart"/>
      <w:r w:rsidRPr="00585ACE">
        <w:rPr>
          <w:sz w:val="24"/>
          <w:szCs w:val="24"/>
        </w:rPr>
        <w:t>parkuose</w:t>
      </w:r>
      <w:proofErr w:type="spellEnd"/>
      <w:r w:rsidRPr="00585ACE">
        <w:rPr>
          <w:sz w:val="24"/>
          <w:szCs w:val="24"/>
        </w:rPr>
        <w:t xml:space="preserve">, </w:t>
      </w:r>
      <w:proofErr w:type="spellStart"/>
      <w:r w:rsidRPr="00585ACE">
        <w:rPr>
          <w:sz w:val="24"/>
          <w:szCs w:val="24"/>
        </w:rPr>
        <w:t>skveruose</w:t>
      </w:r>
      <w:proofErr w:type="spellEnd"/>
      <w:r w:rsidRPr="00585ACE">
        <w:rPr>
          <w:sz w:val="24"/>
          <w:szCs w:val="24"/>
        </w:rPr>
        <w:t xml:space="preserve">, </w:t>
      </w:r>
      <w:proofErr w:type="spellStart"/>
      <w:r w:rsidRPr="00585ACE">
        <w:rPr>
          <w:sz w:val="24"/>
          <w:szCs w:val="24"/>
        </w:rPr>
        <w:t>aikštelėse</w:t>
      </w:r>
      <w:proofErr w:type="spellEnd"/>
      <w:r w:rsidRPr="00585ACE">
        <w:rPr>
          <w:sz w:val="24"/>
          <w:szCs w:val="24"/>
        </w:rPr>
        <w:t xml:space="preserve">, </w:t>
      </w:r>
      <w:proofErr w:type="spellStart"/>
      <w:r w:rsidRPr="00585ACE">
        <w:rPr>
          <w:sz w:val="24"/>
          <w:szCs w:val="24"/>
        </w:rPr>
        <w:t>stotelėse</w:t>
      </w:r>
      <w:proofErr w:type="spellEnd"/>
      <w:r w:rsidRPr="00585ACE">
        <w:rPr>
          <w:sz w:val="24"/>
          <w:szCs w:val="24"/>
        </w:rPr>
        <w:t xml:space="preserve">, </w:t>
      </w:r>
      <w:proofErr w:type="spellStart"/>
      <w:r w:rsidRPr="00585ACE">
        <w:rPr>
          <w:sz w:val="24"/>
          <w:szCs w:val="24"/>
        </w:rPr>
        <w:t>pakelėse</w:t>
      </w:r>
      <w:proofErr w:type="spellEnd"/>
      <w:r w:rsidRPr="00585ACE">
        <w:rPr>
          <w:sz w:val="24"/>
          <w:szCs w:val="24"/>
        </w:rPr>
        <w:t xml:space="preserve"> ir pan.) ne į </w:t>
      </w:r>
      <w:proofErr w:type="spellStart"/>
      <w:r w:rsidRPr="00585ACE">
        <w:rPr>
          <w:sz w:val="24"/>
          <w:szCs w:val="24"/>
        </w:rPr>
        <w:t>viešas</w:t>
      </w:r>
      <w:proofErr w:type="spellEnd"/>
      <w:r w:rsidRPr="00585ACE">
        <w:rPr>
          <w:sz w:val="24"/>
          <w:szCs w:val="24"/>
        </w:rPr>
        <w:t xml:space="preserve"> jų </w:t>
      </w:r>
      <w:proofErr w:type="spellStart"/>
      <w:r w:rsidRPr="00585ACE">
        <w:rPr>
          <w:sz w:val="24"/>
          <w:szCs w:val="24"/>
        </w:rPr>
        <w:t>surinkimo</w:t>
      </w:r>
      <w:proofErr w:type="spellEnd"/>
      <w:r w:rsidRPr="00585ACE">
        <w:rPr>
          <w:sz w:val="24"/>
          <w:szCs w:val="24"/>
        </w:rPr>
        <w:t xml:space="preserve"> </w:t>
      </w:r>
      <w:proofErr w:type="spellStart"/>
      <w:r w:rsidRPr="00585ACE">
        <w:rPr>
          <w:sz w:val="24"/>
          <w:szCs w:val="24"/>
        </w:rPr>
        <w:t>sistemas</w:t>
      </w:r>
      <w:proofErr w:type="spellEnd"/>
      <w:r w:rsidRPr="00585ACE">
        <w:rPr>
          <w:sz w:val="24"/>
          <w:szCs w:val="24"/>
        </w:rPr>
        <w:t xml:space="preserve">. Vadovaujantis šio straipsnio 622 dalimi, </w:t>
      </w:r>
      <w:proofErr w:type="spellStart"/>
      <w:r w:rsidRPr="00585ACE">
        <w:rPr>
          <w:sz w:val="24"/>
          <w:szCs w:val="24"/>
        </w:rPr>
        <w:t>šiukšlių</w:t>
      </w:r>
      <w:proofErr w:type="spellEnd"/>
      <w:r w:rsidRPr="00585ACE">
        <w:rPr>
          <w:sz w:val="24"/>
          <w:szCs w:val="24"/>
        </w:rPr>
        <w:t xml:space="preserve"> </w:t>
      </w:r>
      <w:proofErr w:type="spellStart"/>
      <w:r w:rsidRPr="00585ACE">
        <w:rPr>
          <w:sz w:val="24"/>
          <w:szCs w:val="24"/>
        </w:rPr>
        <w:t>išrinkimas</w:t>
      </w:r>
      <w:proofErr w:type="spellEnd"/>
      <w:r w:rsidRPr="00585ACE">
        <w:rPr>
          <w:sz w:val="24"/>
          <w:szCs w:val="24"/>
        </w:rPr>
        <w:t xml:space="preserve"> – </w:t>
      </w:r>
      <w:proofErr w:type="spellStart"/>
      <w:r w:rsidRPr="00585ACE">
        <w:rPr>
          <w:sz w:val="24"/>
          <w:szCs w:val="24"/>
        </w:rPr>
        <w:t>šiukšlių</w:t>
      </w:r>
      <w:proofErr w:type="spellEnd"/>
      <w:r w:rsidRPr="00585ACE">
        <w:rPr>
          <w:sz w:val="24"/>
          <w:szCs w:val="24"/>
        </w:rPr>
        <w:t xml:space="preserve"> </w:t>
      </w:r>
      <w:proofErr w:type="spellStart"/>
      <w:r w:rsidRPr="00585ACE">
        <w:rPr>
          <w:sz w:val="24"/>
          <w:szCs w:val="24"/>
        </w:rPr>
        <w:t>pakėlimas</w:t>
      </w:r>
      <w:proofErr w:type="spellEnd"/>
      <w:r w:rsidRPr="00585ACE">
        <w:rPr>
          <w:sz w:val="24"/>
          <w:szCs w:val="24"/>
        </w:rPr>
        <w:t xml:space="preserve">, </w:t>
      </w:r>
      <w:proofErr w:type="spellStart"/>
      <w:r w:rsidRPr="00585ACE">
        <w:rPr>
          <w:sz w:val="24"/>
          <w:szCs w:val="24"/>
        </w:rPr>
        <w:t>išgriebimas</w:t>
      </w:r>
      <w:proofErr w:type="spellEnd"/>
      <w:r w:rsidRPr="00585ACE">
        <w:rPr>
          <w:sz w:val="24"/>
          <w:szCs w:val="24"/>
        </w:rPr>
        <w:t xml:space="preserve"> </w:t>
      </w:r>
      <w:proofErr w:type="spellStart"/>
      <w:r w:rsidRPr="00585ACE">
        <w:rPr>
          <w:sz w:val="24"/>
          <w:szCs w:val="24"/>
        </w:rPr>
        <w:t>ar</w:t>
      </w:r>
      <w:proofErr w:type="spellEnd"/>
      <w:r w:rsidRPr="00585ACE">
        <w:rPr>
          <w:sz w:val="24"/>
          <w:szCs w:val="24"/>
        </w:rPr>
        <w:t xml:space="preserve"> </w:t>
      </w:r>
      <w:proofErr w:type="spellStart"/>
      <w:r w:rsidRPr="00585ACE">
        <w:rPr>
          <w:sz w:val="24"/>
          <w:szCs w:val="24"/>
        </w:rPr>
        <w:t>kitoks</w:t>
      </w:r>
      <w:proofErr w:type="spellEnd"/>
      <w:r w:rsidRPr="00585ACE">
        <w:rPr>
          <w:sz w:val="24"/>
          <w:szCs w:val="24"/>
        </w:rPr>
        <w:t xml:space="preserve"> </w:t>
      </w:r>
      <w:proofErr w:type="spellStart"/>
      <w:r w:rsidRPr="00585ACE">
        <w:rPr>
          <w:sz w:val="24"/>
          <w:szCs w:val="24"/>
        </w:rPr>
        <w:t>paėmimas</w:t>
      </w:r>
      <w:proofErr w:type="spellEnd"/>
      <w:r w:rsidRPr="00585ACE">
        <w:rPr>
          <w:sz w:val="24"/>
          <w:szCs w:val="24"/>
        </w:rPr>
        <w:t xml:space="preserve"> iš </w:t>
      </w:r>
      <w:proofErr w:type="spellStart"/>
      <w:r w:rsidRPr="00585ACE">
        <w:rPr>
          <w:sz w:val="24"/>
          <w:szCs w:val="24"/>
        </w:rPr>
        <w:t>viešų</w:t>
      </w:r>
      <w:proofErr w:type="spellEnd"/>
      <w:r w:rsidRPr="00585ACE">
        <w:rPr>
          <w:sz w:val="24"/>
          <w:szCs w:val="24"/>
        </w:rPr>
        <w:t xml:space="preserve"> </w:t>
      </w:r>
      <w:proofErr w:type="spellStart"/>
      <w:r w:rsidRPr="00585ACE">
        <w:rPr>
          <w:sz w:val="24"/>
          <w:szCs w:val="24"/>
        </w:rPr>
        <w:t>vietų</w:t>
      </w:r>
      <w:proofErr w:type="spellEnd"/>
      <w:r w:rsidRPr="00585ACE">
        <w:rPr>
          <w:sz w:val="24"/>
          <w:szCs w:val="24"/>
        </w:rPr>
        <w:t xml:space="preserve"> (</w:t>
      </w:r>
      <w:proofErr w:type="spellStart"/>
      <w:r w:rsidRPr="00585ACE">
        <w:rPr>
          <w:sz w:val="24"/>
          <w:szCs w:val="24"/>
        </w:rPr>
        <w:t>viešų</w:t>
      </w:r>
      <w:proofErr w:type="spellEnd"/>
      <w:r w:rsidRPr="00585ACE">
        <w:rPr>
          <w:sz w:val="24"/>
          <w:szCs w:val="24"/>
        </w:rPr>
        <w:t xml:space="preserve"> </w:t>
      </w:r>
      <w:proofErr w:type="spellStart"/>
      <w:r w:rsidRPr="00585ACE">
        <w:rPr>
          <w:sz w:val="24"/>
          <w:szCs w:val="24"/>
        </w:rPr>
        <w:t>paplūdimių</w:t>
      </w:r>
      <w:proofErr w:type="spellEnd"/>
      <w:r w:rsidRPr="00585ACE">
        <w:rPr>
          <w:sz w:val="24"/>
          <w:szCs w:val="24"/>
        </w:rPr>
        <w:t xml:space="preserve">, </w:t>
      </w:r>
      <w:proofErr w:type="spellStart"/>
      <w:r w:rsidRPr="00585ACE">
        <w:rPr>
          <w:sz w:val="24"/>
          <w:szCs w:val="24"/>
        </w:rPr>
        <w:t>vandens</w:t>
      </w:r>
      <w:proofErr w:type="spellEnd"/>
      <w:r w:rsidRPr="00585ACE">
        <w:rPr>
          <w:sz w:val="24"/>
          <w:szCs w:val="24"/>
        </w:rPr>
        <w:t xml:space="preserve"> </w:t>
      </w:r>
      <w:proofErr w:type="spellStart"/>
      <w:r w:rsidRPr="00585ACE">
        <w:rPr>
          <w:sz w:val="24"/>
          <w:szCs w:val="24"/>
        </w:rPr>
        <w:t>telkinių</w:t>
      </w:r>
      <w:proofErr w:type="spellEnd"/>
      <w:r w:rsidRPr="00585ACE">
        <w:rPr>
          <w:sz w:val="24"/>
          <w:szCs w:val="24"/>
        </w:rPr>
        <w:t xml:space="preserve"> ir jų </w:t>
      </w:r>
      <w:proofErr w:type="spellStart"/>
      <w:r w:rsidRPr="00585ACE">
        <w:rPr>
          <w:sz w:val="24"/>
          <w:szCs w:val="24"/>
        </w:rPr>
        <w:t>pakrančių</w:t>
      </w:r>
      <w:proofErr w:type="spellEnd"/>
      <w:r w:rsidRPr="00585ACE">
        <w:rPr>
          <w:sz w:val="24"/>
          <w:szCs w:val="24"/>
        </w:rPr>
        <w:t xml:space="preserve">, </w:t>
      </w:r>
      <w:proofErr w:type="spellStart"/>
      <w:r w:rsidRPr="00585ACE">
        <w:rPr>
          <w:sz w:val="24"/>
          <w:szCs w:val="24"/>
        </w:rPr>
        <w:t>miškų</w:t>
      </w:r>
      <w:proofErr w:type="spellEnd"/>
      <w:r w:rsidRPr="00585ACE">
        <w:rPr>
          <w:sz w:val="24"/>
          <w:szCs w:val="24"/>
        </w:rPr>
        <w:t xml:space="preserve">, </w:t>
      </w:r>
      <w:proofErr w:type="spellStart"/>
      <w:r w:rsidRPr="00585ACE">
        <w:rPr>
          <w:sz w:val="24"/>
          <w:szCs w:val="24"/>
        </w:rPr>
        <w:t>parkų</w:t>
      </w:r>
      <w:proofErr w:type="spellEnd"/>
      <w:r w:rsidRPr="00585ACE">
        <w:rPr>
          <w:sz w:val="24"/>
          <w:szCs w:val="24"/>
        </w:rPr>
        <w:t xml:space="preserve">, </w:t>
      </w:r>
      <w:proofErr w:type="spellStart"/>
      <w:r w:rsidRPr="00585ACE">
        <w:rPr>
          <w:sz w:val="24"/>
          <w:szCs w:val="24"/>
        </w:rPr>
        <w:t>skverų</w:t>
      </w:r>
      <w:proofErr w:type="spellEnd"/>
      <w:r w:rsidRPr="00585ACE">
        <w:rPr>
          <w:sz w:val="24"/>
          <w:szCs w:val="24"/>
        </w:rPr>
        <w:t xml:space="preserve">, </w:t>
      </w:r>
      <w:proofErr w:type="spellStart"/>
      <w:r w:rsidRPr="00585ACE">
        <w:rPr>
          <w:sz w:val="24"/>
          <w:szCs w:val="24"/>
        </w:rPr>
        <w:t>aikštelių</w:t>
      </w:r>
      <w:proofErr w:type="spellEnd"/>
      <w:r w:rsidRPr="00585ACE">
        <w:rPr>
          <w:sz w:val="24"/>
          <w:szCs w:val="24"/>
        </w:rPr>
        <w:t xml:space="preserve">, </w:t>
      </w:r>
      <w:proofErr w:type="spellStart"/>
      <w:r w:rsidRPr="00585ACE">
        <w:rPr>
          <w:sz w:val="24"/>
          <w:szCs w:val="24"/>
        </w:rPr>
        <w:t>stotelių</w:t>
      </w:r>
      <w:proofErr w:type="spellEnd"/>
      <w:r w:rsidRPr="00585ACE">
        <w:rPr>
          <w:sz w:val="24"/>
          <w:szCs w:val="24"/>
        </w:rPr>
        <w:t xml:space="preserve">, </w:t>
      </w:r>
      <w:proofErr w:type="spellStart"/>
      <w:r w:rsidRPr="00585ACE">
        <w:rPr>
          <w:sz w:val="24"/>
          <w:szCs w:val="24"/>
        </w:rPr>
        <w:t>pakelių</w:t>
      </w:r>
      <w:proofErr w:type="spellEnd"/>
      <w:r w:rsidRPr="00585ACE">
        <w:rPr>
          <w:sz w:val="24"/>
          <w:szCs w:val="24"/>
        </w:rPr>
        <w:t xml:space="preserve"> ir pan.). </w:t>
      </w:r>
      <w:proofErr w:type="spellStart"/>
      <w:r w:rsidRPr="00585ACE">
        <w:rPr>
          <w:sz w:val="24"/>
          <w:szCs w:val="24"/>
        </w:rPr>
        <w:t>Įvertinus</w:t>
      </w:r>
      <w:proofErr w:type="spellEnd"/>
      <w:r w:rsidRPr="00585ACE">
        <w:rPr>
          <w:sz w:val="24"/>
          <w:szCs w:val="24"/>
        </w:rPr>
        <w:t xml:space="preserve"> </w:t>
      </w:r>
      <w:proofErr w:type="spellStart"/>
      <w:r w:rsidRPr="00585ACE">
        <w:rPr>
          <w:sz w:val="24"/>
          <w:szCs w:val="24"/>
        </w:rPr>
        <w:t>minėtas</w:t>
      </w:r>
      <w:proofErr w:type="spellEnd"/>
      <w:r w:rsidRPr="00585ACE">
        <w:rPr>
          <w:sz w:val="24"/>
          <w:szCs w:val="24"/>
        </w:rPr>
        <w:t xml:space="preserve"> teisės </w:t>
      </w:r>
      <w:proofErr w:type="spellStart"/>
      <w:r w:rsidRPr="00585ACE">
        <w:rPr>
          <w:sz w:val="24"/>
          <w:szCs w:val="24"/>
        </w:rPr>
        <w:t>normas</w:t>
      </w:r>
      <w:proofErr w:type="spellEnd"/>
      <w:r w:rsidRPr="00585ACE">
        <w:rPr>
          <w:sz w:val="24"/>
          <w:szCs w:val="24"/>
        </w:rPr>
        <w:t xml:space="preserve">, </w:t>
      </w:r>
      <w:proofErr w:type="spellStart"/>
      <w:r w:rsidRPr="00585ACE">
        <w:rPr>
          <w:sz w:val="24"/>
          <w:szCs w:val="24"/>
        </w:rPr>
        <w:t>darytina</w:t>
      </w:r>
      <w:proofErr w:type="spellEnd"/>
      <w:r w:rsidRPr="00585ACE">
        <w:rPr>
          <w:sz w:val="24"/>
          <w:szCs w:val="24"/>
        </w:rPr>
        <w:t xml:space="preserve"> </w:t>
      </w:r>
      <w:proofErr w:type="spellStart"/>
      <w:r w:rsidRPr="00585ACE">
        <w:rPr>
          <w:sz w:val="24"/>
          <w:szCs w:val="24"/>
        </w:rPr>
        <w:t>išvada</w:t>
      </w:r>
      <w:proofErr w:type="spellEnd"/>
      <w:r w:rsidRPr="00585ACE">
        <w:rPr>
          <w:sz w:val="24"/>
          <w:szCs w:val="24"/>
        </w:rPr>
        <w:t xml:space="preserve">, </w:t>
      </w:r>
      <w:proofErr w:type="spellStart"/>
      <w:r w:rsidRPr="00585ACE">
        <w:rPr>
          <w:sz w:val="24"/>
          <w:szCs w:val="24"/>
        </w:rPr>
        <w:t>kad</w:t>
      </w:r>
      <w:proofErr w:type="spellEnd"/>
      <w:r w:rsidRPr="00585ACE">
        <w:rPr>
          <w:sz w:val="24"/>
          <w:szCs w:val="24"/>
        </w:rPr>
        <w:t xml:space="preserve"> </w:t>
      </w:r>
      <w:proofErr w:type="spellStart"/>
      <w:r w:rsidRPr="00585ACE">
        <w:rPr>
          <w:sz w:val="24"/>
          <w:szCs w:val="24"/>
        </w:rPr>
        <w:t>atliekos</w:t>
      </w:r>
      <w:proofErr w:type="spellEnd"/>
      <w:r w:rsidRPr="00585ACE">
        <w:rPr>
          <w:sz w:val="24"/>
          <w:szCs w:val="24"/>
        </w:rPr>
        <w:t xml:space="preserve">, </w:t>
      </w:r>
      <w:proofErr w:type="spellStart"/>
      <w:r w:rsidRPr="00585ACE">
        <w:rPr>
          <w:sz w:val="24"/>
          <w:szCs w:val="24"/>
        </w:rPr>
        <w:t>išmestos</w:t>
      </w:r>
      <w:proofErr w:type="spellEnd"/>
      <w:r w:rsidRPr="00585ACE">
        <w:rPr>
          <w:sz w:val="24"/>
          <w:szCs w:val="24"/>
        </w:rPr>
        <w:t xml:space="preserve"> </w:t>
      </w:r>
      <w:proofErr w:type="spellStart"/>
      <w:r w:rsidRPr="00585ACE">
        <w:rPr>
          <w:sz w:val="24"/>
          <w:szCs w:val="24"/>
        </w:rPr>
        <w:t>viešose</w:t>
      </w:r>
      <w:proofErr w:type="spellEnd"/>
      <w:r w:rsidRPr="00585ACE">
        <w:rPr>
          <w:sz w:val="24"/>
          <w:szCs w:val="24"/>
        </w:rPr>
        <w:t xml:space="preserve"> </w:t>
      </w:r>
      <w:proofErr w:type="spellStart"/>
      <w:r w:rsidRPr="00585ACE">
        <w:rPr>
          <w:sz w:val="24"/>
          <w:szCs w:val="24"/>
        </w:rPr>
        <w:t>vietose</w:t>
      </w:r>
      <w:proofErr w:type="spellEnd"/>
      <w:r w:rsidRPr="00585ACE">
        <w:rPr>
          <w:sz w:val="24"/>
          <w:szCs w:val="24"/>
        </w:rPr>
        <w:t xml:space="preserve"> ne į </w:t>
      </w:r>
      <w:proofErr w:type="spellStart"/>
      <w:r w:rsidRPr="00585ACE">
        <w:rPr>
          <w:sz w:val="24"/>
          <w:szCs w:val="24"/>
        </w:rPr>
        <w:t>viešas</w:t>
      </w:r>
      <w:proofErr w:type="spellEnd"/>
      <w:r w:rsidRPr="00585ACE">
        <w:rPr>
          <w:sz w:val="24"/>
          <w:szCs w:val="24"/>
        </w:rPr>
        <w:t xml:space="preserve"> jų </w:t>
      </w:r>
      <w:proofErr w:type="spellStart"/>
      <w:r w:rsidRPr="00585ACE">
        <w:rPr>
          <w:sz w:val="24"/>
          <w:szCs w:val="24"/>
        </w:rPr>
        <w:t>surinkimo</w:t>
      </w:r>
      <w:proofErr w:type="spellEnd"/>
      <w:r w:rsidRPr="00585ACE">
        <w:rPr>
          <w:sz w:val="24"/>
          <w:szCs w:val="24"/>
        </w:rPr>
        <w:t xml:space="preserve"> </w:t>
      </w:r>
      <w:proofErr w:type="spellStart"/>
      <w:r w:rsidRPr="00585ACE">
        <w:rPr>
          <w:sz w:val="24"/>
          <w:szCs w:val="24"/>
        </w:rPr>
        <w:t>sistemas</w:t>
      </w:r>
      <w:proofErr w:type="spellEnd"/>
      <w:r w:rsidRPr="00585ACE">
        <w:rPr>
          <w:sz w:val="24"/>
          <w:szCs w:val="24"/>
        </w:rPr>
        <w:t xml:space="preserve">, </w:t>
      </w:r>
      <w:proofErr w:type="spellStart"/>
      <w:r w:rsidRPr="00585ACE">
        <w:rPr>
          <w:sz w:val="24"/>
          <w:szCs w:val="24"/>
        </w:rPr>
        <w:t>priskiriamos</w:t>
      </w:r>
      <w:proofErr w:type="spellEnd"/>
      <w:r w:rsidRPr="00585ACE">
        <w:rPr>
          <w:sz w:val="24"/>
          <w:szCs w:val="24"/>
        </w:rPr>
        <w:t xml:space="preserve"> „</w:t>
      </w:r>
      <w:proofErr w:type="spellStart"/>
      <w:r w:rsidRPr="00585ACE">
        <w:rPr>
          <w:sz w:val="24"/>
          <w:szCs w:val="24"/>
        </w:rPr>
        <w:t>šiukšlių</w:t>
      </w:r>
      <w:proofErr w:type="spellEnd"/>
      <w:r w:rsidRPr="00585ACE">
        <w:rPr>
          <w:sz w:val="24"/>
          <w:szCs w:val="24"/>
        </w:rPr>
        <w:t xml:space="preserve">“ </w:t>
      </w:r>
      <w:proofErr w:type="spellStart"/>
      <w:r w:rsidRPr="00585ACE">
        <w:rPr>
          <w:sz w:val="24"/>
          <w:szCs w:val="24"/>
        </w:rPr>
        <w:t>sąvokai</w:t>
      </w:r>
      <w:proofErr w:type="spellEnd"/>
      <w:r w:rsidRPr="00585ACE">
        <w:rPr>
          <w:sz w:val="24"/>
          <w:szCs w:val="24"/>
        </w:rPr>
        <w:t xml:space="preserve">. </w:t>
      </w:r>
      <w:proofErr w:type="spellStart"/>
      <w:r w:rsidRPr="00585ACE">
        <w:rPr>
          <w:sz w:val="24"/>
          <w:szCs w:val="24"/>
        </w:rPr>
        <w:t>Pagrindinis</w:t>
      </w:r>
      <w:proofErr w:type="spellEnd"/>
      <w:r w:rsidRPr="00585ACE">
        <w:rPr>
          <w:sz w:val="24"/>
          <w:szCs w:val="24"/>
        </w:rPr>
        <w:t xml:space="preserve"> atliekų </w:t>
      </w:r>
      <w:proofErr w:type="spellStart"/>
      <w:r w:rsidRPr="00585ACE">
        <w:rPr>
          <w:sz w:val="24"/>
          <w:szCs w:val="24"/>
        </w:rPr>
        <w:t>priskyrimo</w:t>
      </w:r>
      <w:proofErr w:type="spellEnd"/>
      <w:r w:rsidRPr="00585ACE">
        <w:rPr>
          <w:sz w:val="24"/>
          <w:szCs w:val="24"/>
        </w:rPr>
        <w:t xml:space="preserve"> Atliekų </w:t>
      </w:r>
      <w:proofErr w:type="spellStart"/>
      <w:r w:rsidRPr="00585ACE">
        <w:rPr>
          <w:sz w:val="24"/>
          <w:szCs w:val="24"/>
        </w:rPr>
        <w:t>tvarkymo</w:t>
      </w:r>
      <w:proofErr w:type="spellEnd"/>
      <w:r w:rsidRPr="00585ACE">
        <w:rPr>
          <w:sz w:val="24"/>
          <w:szCs w:val="24"/>
        </w:rPr>
        <w:t xml:space="preserve"> </w:t>
      </w:r>
      <w:proofErr w:type="spellStart"/>
      <w:r w:rsidRPr="00585ACE">
        <w:rPr>
          <w:sz w:val="24"/>
          <w:szCs w:val="24"/>
        </w:rPr>
        <w:t>įstatyme</w:t>
      </w:r>
      <w:proofErr w:type="spellEnd"/>
      <w:r w:rsidRPr="00585ACE">
        <w:rPr>
          <w:sz w:val="24"/>
          <w:szCs w:val="24"/>
        </w:rPr>
        <w:t xml:space="preserve"> </w:t>
      </w:r>
      <w:proofErr w:type="spellStart"/>
      <w:r w:rsidRPr="00585ACE">
        <w:rPr>
          <w:sz w:val="24"/>
          <w:szCs w:val="24"/>
        </w:rPr>
        <w:t>apibrėžtoms</w:t>
      </w:r>
      <w:proofErr w:type="spellEnd"/>
      <w:r w:rsidRPr="00585ACE">
        <w:rPr>
          <w:sz w:val="24"/>
          <w:szCs w:val="24"/>
        </w:rPr>
        <w:t xml:space="preserve"> </w:t>
      </w:r>
      <w:proofErr w:type="spellStart"/>
      <w:r w:rsidRPr="00585ACE">
        <w:rPr>
          <w:sz w:val="24"/>
          <w:szCs w:val="24"/>
        </w:rPr>
        <w:t>šiukšlėms</w:t>
      </w:r>
      <w:proofErr w:type="spellEnd"/>
      <w:r w:rsidRPr="00585ACE">
        <w:rPr>
          <w:sz w:val="24"/>
          <w:szCs w:val="24"/>
        </w:rPr>
        <w:t xml:space="preserve"> </w:t>
      </w:r>
      <w:proofErr w:type="spellStart"/>
      <w:r w:rsidRPr="00585ACE">
        <w:rPr>
          <w:sz w:val="24"/>
          <w:szCs w:val="24"/>
        </w:rPr>
        <w:t>kriterijus</w:t>
      </w:r>
      <w:proofErr w:type="spellEnd"/>
      <w:r w:rsidRPr="00585ACE">
        <w:rPr>
          <w:sz w:val="24"/>
          <w:szCs w:val="24"/>
        </w:rPr>
        <w:t xml:space="preserve"> – </w:t>
      </w:r>
      <w:proofErr w:type="spellStart"/>
      <w:r w:rsidRPr="00585ACE">
        <w:rPr>
          <w:sz w:val="24"/>
          <w:szCs w:val="24"/>
        </w:rPr>
        <w:t>jos</w:t>
      </w:r>
      <w:proofErr w:type="spellEnd"/>
      <w:r w:rsidRPr="00585ACE">
        <w:rPr>
          <w:sz w:val="24"/>
          <w:szCs w:val="24"/>
        </w:rPr>
        <w:t xml:space="preserve"> </w:t>
      </w:r>
      <w:proofErr w:type="spellStart"/>
      <w:r w:rsidRPr="00585ACE">
        <w:rPr>
          <w:sz w:val="24"/>
          <w:szCs w:val="24"/>
        </w:rPr>
        <w:t>mėtosi</w:t>
      </w:r>
      <w:proofErr w:type="spellEnd"/>
      <w:r w:rsidRPr="00585ACE">
        <w:rPr>
          <w:sz w:val="24"/>
          <w:szCs w:val="24"/>
        </w:rPr>
        <w:t xml:space="preserve"> </w:t>
      </w:r>
      <w:proofErr w:type="spellStart"/>
      <w:r w:rsidRPr="00585ACE">
        <w:rPr>
          <w:sz w:val="24"/>
          <w:szCs w:val="24"/>
        </w:rPr>
        <w:t>viešos</w:t>
      </w:r>
      <w:proofErr w:type="spellEnd"/>
      <w:r w:rsidRPr="00585ACE">
        <w:rPr>
          <w:sz w:val="24"/>
          <w:szCs w:val="24"/>
        </w:rPr>
        <w:t xml:space="preserve"> vietos </w:t>
      </w:r>
      <w:proofErr w:type="spellStart"/>
      <w:r w:rsidRPr="00585ACE">
        <w:rPr>
          <w:sz w:val="24"/>
          <w:szCs w:val="24"/>
        </w:rPr>
        <w:t>aplinkoje</w:t>
      </w:r>
      <w:proofErr w:type="spellEnd"/>
      <w:r w:rsidRPr="00585ACE">
        <w:rPr>
          <w:sz w:val="24"/>
          <w:szCs w:val="24"/>
        </w:rPr>
        <w:t xml:space="preserve">. </w:t>
      </w:r>
      <w:proofErr w:type="spellStart"/>
      <w:r w:rsidRPr="00585ACE">
        <w:rPr>
          <w:sz w:val="24"/>
          <w:szCs w:val="24"/>
        </w:rPr>
        <w:t>Pažymėtina</w:t>
      </w:r>
      <w:proofErr w:type="spellEnd"/>
      <w:r w:rsidRPr="00585ACE">
        <w:rPr>
          <w:sz w:val="24"/>
          <w:szCs w:val="24"/>
        </w:rPr>
        <w:t xml:space="preserve">, </w:t>
      </w:r>
      <w:proofErr w:type="spellStart"/>
      <w:r w:rsidRPr="00585ACE">
        <w:rPr>
          <w:sz w:val="24"/>
          <w:szCs w:val="24"/>
        </w:rPr>
        <w:t>kad</w:t>
      </w:r>
      <w:proofErr w:type="spellEnd"/>
      <w:r w:rsidRPr="00585ACE">
        <w:rPr>
          <w:sz w:val="24"/>
          <w:szCs w:val="24"/>
        </w:rPr>
        <w:t xml:space="preserve"> </w:t>
      </w:r>
      <w:proofErr w:type="spellStart"/>
      <w:r w:rsidRPr="00585ACE">
        <w:rPr>
          <w:sz w:val="24"/>
          <w:szCs w:val="24"/>
        </w:rPr>
        <w:t>šiukšlių</w:t>
      </w:r>
      <w:proofErr w:type="spellEnd"/>
      <w:r w:rsidRPr="00585ACE">
        <w:rPr>
          <w:sz w:val="24"/>
          <w:szCs w:val="24"/>
        </w:rPr>
        <w:t xml:space="preserve"> </w:t>
      </w:r>
      <w:proofErr w:type="spellStart"/>
      <w:r w:rsidRPr="00585ACE">
        <w:rPr>
          <w:sz w:val="24"/>
          <w:szCs w:val="24"/>
        </w:rPr>
        <w:t>sąvokos</w:t>
      </w:r>
      <w:proofErr w:type="spellEnd"/>
      <w:r w:rsidRPr="00585ACE">
        <w:rPr>
          <w:sz w:val="24"/>
          <w:szCs w:val="24"/>
        </w:rPr>
        <w:t xml:space="preserve"> </w:t>
      </w:r>
      <w:proofErr w:type="spellStart"/>
      <w:r w:rsidRPr="00585ACE">
        <w:rPr>
          <w:sz w:val="24"/>
          <w:szCs w:val="24"/>
        </w:rPr>
        <w:t>apibrėžime</w:t>
      </w:r>
      <w:proofErr w:type="spellEnd"/>
      <w:r w:rsidRPr="00585ACE">
        <w:rPr>
          <w:sz w:val="24"/>
          <w:szCs w:val="24"/>
        </w:rPr>
        <w:t xml:space="preserve"> </w:t>
      </w:r>
      <w:proofErr w:type="spellStart"/>
      <w:r w:rsidRPr="00585ACE">
        <w:rPr>
          <w:sz w:val="24"/>
          <w:szCs w:val="24"/>
        </w:rPr>
        <w:t>pateikiamas</w:t>
      </w:r>
      <w:proofErr w:type="spellEnd"/>
      <w:r w:rsidRPr="00585ACE">
        <w:rPr>
          <w:sz w:val="24"/>
          <w:szCs w:val="24"/>
        </w:rPr>
        <w:t xml:space="preserve"> </w:t>
      </w:r>
      <w:proofErr w:type="spellStart"/>
      <w:r w:rsidRPr="00585ACE">
        <w:rPr>
          <w:sz w:val="24"/>
          <w:szCs w:val="24"/>
        </w:rPr>
        <w:t>galimų</w:t>
      </w:r>
      <w:proofErr w:type="spellEnd"/>
      <w:r w:rsidRPr="00585ACE">
        <w:rPr>
          <w:sz w:val="24"/>
          <w:szCs w:val="24"/>
        </w:rPr>
        <w:t xml:space="preserve"> viešųjų </w:t>
      </w:r>
      <w:proofErr w:type="spellStart"/>
      <w:r w:rsidRPr="00585ACE">
        <w:rPr>
          <w:sz w:val="24"/>
          <w:szCs w:val="24"/>
        </w:rPr>
        <w:t>vietų</w:t>
      </w:r>
      <w:proofErr w:type="spellEnd"/>
      <w:r w:rsidRPr="00585ACE">
        <w:rPr>
          <w:sz w:val="24"/>
          <w:szCs w:val="24"/>
        </w:rPr>
        <w:t xml:space="preserve"> </w:t>
      </w:r>
      <w:proofErr w:type="spellStart"/>
      <w:r w:rsidRPr="00585ACE">
        <w:rPr>
          <w:sz w:val="24"/>
          <w:szCs w:val="24"/>
        </w:rPr>
        <w:t>sąrašas</w:t>
      </w:r>
      <w:proofErr w:type="spellEnd"/>
      <w:r w:rsidRPr="00585ACE">
        <w:rPr>
          <w:sz w:val="24"/>
          <w:szCs w:val="24"/>
        </w:rPr>
        <w:t xml:space="preserve"> </w:t>
      </w:r>
      <w:proofErr w:type="spellStart"/>
      <w:r w:rsidRPr="00585ACE">
        <w:rPr>
          <w:sz w:val="24"/>
          <w:szCs w:val="24"/>
        </w:rPr>
        <w:t>nėra</w:t>
      </w:r>
      <w:proofErr w:type="spellEnd"/>
      <w:r w:rsidRPr="00585ACE">
        <w:rPr>
          <w:sz w:val="24"/>
          <w:szCs w:val="24"/>
        </w:rPr>
        <w:t xml:space="preserve"> </w:t>
      </w:r>
      <w:proofErr w:type="spellStart"/>
      <w:r w:rsidRPr="00585ACE">
        <w:rPr>
          <w:sz w:val="24"/>
          <w:szCs w:val="24"/>
        </w:rPr>
        <w:t>baigtinis</w:t>
      </w:r>
      <w:proofErr w:type="spellEnd"/>
      <w:r w:rsidR="00917FDE">
        <w:rPr>
          <w:sz w:val="24"/>
          <w:szCs w:val="24"/>
        </w:rPr>
        <w:t>.</w:t>
      </w:r>
    </w:p>
    <w:p w14:paraId="1F66FD41" w14:textId="77777777" w:rsidR="00917FDE" w:rsidRPr="00E443CA" w:rsidRDefault="003113B7" w:rsidP="006A73F0">
      <w:pPr>
        <w:shd w:val="clear" w:color="auto" w:fill="FFFFFF"/>
        <w:ind w:firstLine="709"/>
        <w:jc w:val="both"/>
        <w:rPr>
          <w:bCs/>
          <w:sz w:val="24"/>
          <w:szCs w:val="24"/>
          <w:lang w:val="lt-LT"/>
        </w:rPr>
      </w:pPr>
      <w:r w:rsidRPr="00E443CA">
        <w:rPr>
          <w:sz w:val="24"/>
          <w:szCs w:val="24"/>
        </w:rPr>
        <w:t xml:space="preserve">Mano, </w:t>
      </w:r>
      <w:proofErr w:type="spellStart"/>
      <w:r w:rsidRPr="00E443CA">
        <w:rPr>
          <w:sz w:val="24"/>
          <w:szCs w:val="24"/>
        </w:rPr>
        <w:t>kad</w:t>
      </w:r>
      <w:proofErr w:type="spellEnd"/>
      <w:r w:rsidRPr="00E443CA">
        <w:rPr>
          <w:sz w:val="24"/>
          <w:szCs w:val="24"/>
        </w:rPr>
        <w:t xml:space="preserve"> </w:t>
      </w:r>
      <w:proofErr w:type="spellStart"/>
      <w:r w:rsidRPr="00E443CA">
        <w:rPr>
          <w:sz w:val="24"/>
          <w:szCs w:val="24"/>
        </w:rPr>
        <w:t>įvertinus</w:t>
      </w:r>
      <w:proofErr w:type="spellEnd"/>
      <w:r w:rsidRPr="00E443CA">
        <w:rPr>
          <w:sz w:val="24"/>
          <w:szCs w:val="24"/>
        </w:rPr>
        <w:t xml:space="preserve"> </w:t>
      </w:r>
      <w:proofErr w:type="spellStart"/>
      <w:r w:rsidRPr="00E443CA">
        <w:rPr>
          <w:sz w:val="24"/>
          <w:szCs w:val="24"/>
        </w:rPr>
        <w:t>nurodytą</w:t>
      </w:r>
      <w:proofErr w:type="spellEnd"/>
      <w:r w:rsidRPr="00E443CA">
        <w:rPr>
          <w:sz w:val="24"/>
          <w:szCs w:val="24"/>
        </w:rPr>
        <w:t xml:space="preserve"> teisės </w:t>
      </w:r>
      <w:proofErr w:type="spellStart"/>
      <w:r w:rsidRPr="00E443CA">
        <w:rPr>
          <w:sz w:val="24"/>
          <w:szCs w:val="24"/>
        </w:rPr>
        <w:t>normą</w:t>
      </w:r>
      <w:proofErr w:type="spellEnd"/>
      <w:r w:rsidRPr="00E443CA">
        <w:rPr>
          <w:sz w:val="24"/>
          <w:szCs w:val="24"/>
        </w:rPr>
        <w:t xml:space="preserve">, </w:t>
      </w:r>
      <w:proofErr w:type="spellStart"/>
      <w:r w:rsidRPr="00E443CA">
        <w:rPr>
          <w:sz w:val="24"/>
          <w:szCs w:val="24"/>
        </w:rPr>
        <w:t>darytina</w:t>
      </w:r>
      <w:proofErr w:type="spellEnd"/>
      <w:r w:rsidRPr="00E443CA">
        <w:rPr>
          <w:sz w:val="24"/>
          <w:szCs w:val="24"/>
        </w:rPr>
        <w:t xml:space="preserve"> </w:t>
      </w:r>
      <w:proofErr w:type="spellStart"/>
      <w:r w:rsidRPr="00E443CA">
        <w:rPr>
          <w:sz w:val="24"/>
          <w:szCs w:val="24"/>
        </w:rPr>
        <w:t>išvada</w:t>
      </w:r>
      <w:proofErr w:type="spellEnd"/>
      <w:r w:rsidRPr="00E443CA">
        <w:rPr>
          <w:sz w:val="24"/>
          <w:szCs w:val="24"/>
        </w:rPr>
        <w:t xml:space="preserve">, </w:t>
      </w:r>
      <w:proofErr w:type="spellStart"/>
      <w:r w:rsidRPr="00E443CA">
        <w:rPr>
          <w:sz w:val="24"/>
          <w:szCs w:val="24"/>
        </w:rPr>
        <w:t>kad</w:t>
      </w:r>
      <w:proofErr w:type="spellEnd"/>
      <w:r w:rsidRPr="00E443CA">
        <w:rPr>
          <w:sz w:val="24"/>
          <w:szCs w:val="24"/>
        </w:rPr>
        <w:t xml:space="preserve"> </w:t>
      </w:r>
      <w:proofErr w:type="spellStart"/>
      <w:r w:rsidRPr="00E443CA">
        <w:rPr>
          <w:sz w:val="24"/>
          <w:szCs w:val="24"/>
        </w:rPr>
        <w:t>įstatymuose</w:t>
      </w:r>
      <w:proofErr w:type="spellEnd"/>
      <w:r w:rsidRPr="00E443CA">
        <w:rPr>
          <w:sz w:val="24"/>
          <w:szCs w:val="24"/>
        </w:rPr>
        <w:t xml:space="preserve"> </w:t>
      </w:r>
      <w:proofErr w:type="spellStart"/>
      <w:r w:rsidRPr="00E443CA">
        <w:rPr>
          <w:sz w:val="24"/>
          <w:szCs w:val="24"/>
        </w:rPr>
        <w:t>nurodytų</w:t>
      </w:r>
      <w:proofErr w:type="spellEnd"/>
      <w:r w:rsidRPr="00E443CA">
        <w:rPr>
          <w:sz w:val="24"/>
          <w:szCs w:val="24"/>
        </w:rPr>
        <w:t xml:space="preserve"> </w:t>
      </w:r>
      <w:proofErr w:type="spellStart"/>
      <w:r w:rsidRPr="00E443CA">
        <w:rPr>
          <w:sz w:val="24"/>
          <w:szCs w:val="24"/>
        </w:rPr>
        <w:t>vienkartinių</w:t>
      </w:r>
      <w:proofErr w:type="spellEnd"/>
      <w:r w:rsidRPr="00E443CA">
        <w:rPr>
          <w:sz w:val="24"/>
          <w:szCs w:val="24"/>
        </w:rPr>
        <w:t xml:space="preserve"> </w:t>
      </w:r>
      <w:proofErr w:type="spellStart"/>
      <w:r w:rsidRPr="00E443CA">
        <w:rPr>
          <w:sz w:val="24"/>
          <w:szCs w:val="24"/>
        </w:rPr>
        <w:t>plastikinių</w:t>
      </w:r>
      <w:proofErr w:type="spellEnd"/>
      <w:r w:rsidRPr="00E443CA">
        <w:rPr>
          <w:sz w:val="24"/>
          <w:szCs w:val="24"/>
        </w:rPr>
        <w:t xml:space="preserve"> </w:t>
      </w:r>
      <w:proofErr w:type="spellStart"/>
      <w:r w:rsidRPr="00E443CA">
        <w:rPr>
          <w:sz w:val="24"/>
          <w:szCs w:val="24"/>
        </w:rPr>
        <w:t>gaminių</w:t>
      </w:r>
      <w:proofErr w:type="spellEnd"/>
      <w:r w:rsidRPr="00E443CA">
        <w:rPr>
          <w:sz w:val="24"/>
          <w:szCs w:val="24"/>
        </w:rPr>
        <w:t xml:space="preserve"> atliekų ir </w:t>
      </w:r>
      <w:proofErr w:type="spellStart"/>
      <w:r w:rsidRPr="00E443CA">
        <w:rPr>
          <w:sz w:val="24"/>
          <w:szCs w:val="24"/>
        </w:rPr>
        <w:t>šiukšlių</w:t>
      </w:r>
      <w:proofErr w:type="spellEnd"/>
      <w:r w:rsidRPr="00E443CA">
        <w:rPr>
          <w:sz w:val="24"/>
          <w:szCs w:val="24"/>
        </w:rPr>
        <w:t xml:space="preserve"> surinkimą, </w:t>
      </w:r>
      <w:proofErr w:type="spellStart"/>
      <w:r w:rsidRPr="00E443CA">
        <w:rPr>
          <w:sz w:val="24"/>
          <w:szCs w:val="24"/>
        </w:rPr>
        <w:t>vykdomą</w:t>
      </w:r>
      <w:proofErr w:type="spellEnd"/>
      <w:r w:rsidRPr="00E443CA">
        <w:rPr>
          <w:sz w:val="24"/>
          <w:szCs w:val="24"/>
        </w:rPr>
        <w:t xml:space="preserve"> savivaldybės, </w:t>
      </w:r>
      <w:proofErr w:type="spellStart"/>
      <w:r w:rsidRPr="00E443CA">
        <w:rPr>
          <w:sz w:val="24"/>
          <w:szCs w:val="24"/>
        </w:rPr>
        <w:t>turi</w:t>
      </w:r>
      <w:proofErr w:type="spellEnd"/>
      <w:r w:rsidRPr="00E443CA">
        <w:rPr>
          <w:sz w:val="24"/>
          <w:szCs w:val="24"/>
        </w:rPr>
        <w:t xml:space="preserve"> </w:t>
      </w:r>
      <w:proofErr w:type="spellStart"/>
      <w:r w:rsidRPr="00E443CA">
        <w:rPr>
          <w:sz w:val="24"/>
          <w:szCs w:val="24"/>
        </w:rPr>
        <w:t>finansuoti</w:t>
      </w:r>
      <w:proofErr w:type="spellEnd"/>
      <w:r w:rsidRPr="00E443CA">
        <w:rPr>
          <w:sz w:val="24"/>
          <w:szCs w:val="24"/>
        </w:rPr>
        <w:t xml:space="preserve"> </w:t>
      </w:r>
      <w:proofErr w:type="spellStart"/>
      <w:r w:rsidRPr="00E443CA">
        <w:rPr>
          <w:sz w:val="24"/>
          <w:szCs w:val="24"/>
        </w:rPr>
        <w:t>konkretūs</w:t>
      </w:r>
      <w:proofErr w:type="spellEnd"/>
      <w:r w:rsidRPr="00E443CA">
        <w:rPr>
          <w:sz w:val="24"/>
          <w:szCs w:val="24"/>
        </w:rPr>
        <w:t xml:space="preserve"> </w:t>
      </w:r>
      <w:proofErr w:type="spellStart"/>
      <w:r w:rsidRPr="00E443CA">
        <w:rPr>
          <w:sz w:val="24"/>
          <w:szCs w:val="24"/>
        </w:rPr>
        <w:t>gamintojai</w:t>
      </w:r>
      <w:proofErr w:type="spellEnd"/>
      <w:r w:rsidRPr="00E443CA">
        <w:rPr>
          <w:sz w:val="24"/>
          <w:szCs w:val="24"/>
        </w:rPr>
        <w:t xml:space="preserve"> ir </w:t>
      </w:r>
      <w:proofErr w:type="spellStart"/>
      <w:r w:rsidRPr="00E443CA">
        <w:rPr>
          <w:sz w:val="24"/>
          <w:szCs w:val="24"/>
        </w:rPr>
        <w:t>importuotojai</w:t>
      </w:r>
      <w:proofErr w:type="spellEnd"/>
      <w:r w:rsidRPr="00E443CA">
        <w:rPr>
          <w:sz w:val="24"/>
          <w:szCs w:val="24"/>
        </w:rPr>
        <w:t xml:space="preserve">, </w:t>
      </w:r>
      <w:proofErr w:type="spellStart"/>
      <w:r w:rsidRPr="00E443CA">
        <w:rPr>
          <w:sz w:val="24"/>
          <w:szCs w:val="24"/>
        </w:rPr>
        <w:t>tiekiantys</w:t>
      </w:r>
      <w:proofErr w:type="spellEnd"/>
      <w:r w:rsidRPr="00E443CA">
        <w:rPr>
          <w:sz w:val="24"/>
          <w:szCs w:val="24"/>
        </w:rPr>
        <w:t xml:space="preserve"> </w:t>
      </w:r>
      <w:proofErr w:type="spellStart"/>
      <w:r w:rsidRPr="00E443CA">
        <w:rPr>
          <w:sz w:val="24"/>
          <w:szCs w:val="24"/>
        </w:rPr>
        <w:t>tokius</w:t>
      </w:r>
      <w:proofErr w:type="spellEnd"/>
      <w:r w:rsidRPr="00E443CA">
        <w:rPr>
          <w:sz w:val="24"/>
          <w:szCs w:val="24"/>
        </w:rPr>
        <w:t xml:space="preserve"> </w:t>
      </w:r>
      <w:proofErr w:type="spellStart"/>
      <w:r w:rsidRPr="00E443CA">
        <w:rPr>
          <w:sz w:val="24"/>
          <w:szCs w:val="24"/>
        </w:rPr>
        <w:t>vienkartinius</w:t>
      </w:r>
      <w:proofErr w:type="spellEnd"/>
      <w:r w:rsidRPr="00E443CA">
        <w:rPr>
          <w:sz w:val="24"/>
          <w:szCs w:val="24"/>
        </w:rPr>
        <w:t xml:space="preserve"> </w:t>
      </w:r>
      <w:proofErr w:type="spellStart"/>
      <w:r w:rsidRPr="00E443CA">
        <w:rPr>
          <w:sz w:val="24"/>
          <w:szCs w:val="24"/>
        </w:rPr>
        <w:t>plastikinius</w:t>
      </w:r>
      <w:proofErr w:type="spellEnd"/>
      <w:r w:rsidRPr="00E443CA">
        <w:rPr>
          <w:sz w:val="24"/>
          <w:szCs w:val="24"/>
        </w:rPr>
        <w:t xml:space="preserve"> </w:t>
      </w:r>
      <w:proofErr w:type="spellStart"/>
      <w:r w:rsidRPr="00E443CA">
        <w:rPr>
          <w:sz w:val="24"/>
          <w:szCs w:val="24"/>
        </w:rPr>
        <w:t>gaminius</w:t>
      </w:r>
      <w:proofErr w:type="spellEnd"/>
      <w:r w:rsidRPr="00E443CA">
        <w:rPr>
          <w:sz w:val="24"/>
          <w:szCs w:val="24"/>
        </w:rPr>
        <w:t xml:space="preserve">. Kaip </w:t>
      </w:r>
      <w:proofErr w:type="spellStart"/>
      <w:r w:rsidRPr="00E443CA">
        <w:rPr>
          <w:sz w:val="24"/>
          <w:szCs w:val="24"/>
        </w:rPr>
        <w:t>jau</w:t>
      </w:r>
      <w:proofErr w:type="spellEnd"/>
      <w:r w:rsidRPr="00E443CA">
        <w:rPr>
          <w:sz w:val="24"/>
          <w:szCs w:val="24"/>
        </w:rPr>
        <w:t xml:space="preserve"> </w:t>
      </w:r>
      <w:proofErr w:type="spellStart"/>
      <w:r w:rsidRPr="00E443CA">
        <w:rPr>
          <w:sz w:val="24"/>
          <w:szCs w:val="24"/>
        </w:rPr>
        <w:t>buvo</w:t>
      </w:r>
      <w:proofErr w:type="spellEnd"/>
      <w:r w:rsidRPr="00E443CA">
        <w:rPr>
          <w:sz w:val="24"/>
          <w:szCs w:val="24"/>
        </w:rPr>
        <w:t xml:space="preserve"> </w:t>
      </w:r>
      <w:proofErr w:type="spellStart"/>
      <w:r w:rsidRPr="00E443CA">
        <w:rPr>
          <w:sz w:val="24"/>
          <w:szCs w:val="24"/>
        </w:rPr>
        <w:t>minėta</w:t>
      </w:r>
      <w:proofErr w:type="spellEnd"/>
      <w:r w:rsidRPr="00E443CA">
        <w:rPr>
          <w:sz w:val="24"/>
          <w:szCs w:val="24"/>
        </w:rPr>
        <w:t xml:space="preserve"> šio </w:t>
      </w:r>
      <w:proofErr w:type="spellStart"/>
      <w:r w:rsidRPr="00E443CA">
        <w:rPr>
          <w:sz w:val="24"/>
          <w:szCs w:val="24"/>
        </w:rPr>
        <w:t>pareiškimo</w:t>
      </w:r>
      <w:proofErr w:type="spellEnd"/>
      <w:r w:rsidRPr="00E443CA">
        <w:rPr>
          <w:sz w:val="24"/>
          <w:szCs w:val="24"/>
        </w:rPr>
        <w:t xml:space="preserve"> 2 punkte Atliekų </w:t>
      </w:r>
      <w:proofErr w:type="spellStart"/>
      <w:r w:rsidRPr="00E443CA">
        <w:rPr>
          <w:sz w:val="24"/>
          <w:szCs w:val="24"/>
        </w:rPr>
        <w:t>tvarkymo</w:t>
      </w:r>
      <w:proofErr w:type="spellEnd"/>
      <w:r w:rsidRPr="00E443CA">
        <w:rPr>
          <w:sz w:val="24"/>
          <w:szCs w:val="24"/>
        </w:rPr>
        <w:t xml:space="preserve"> įstatymo 32 straipsnyje </w:t>
      </w:r>
      <w:proofErr w:type="spellStart"/>
      <w:r w:rsidRPr="00E443CA">
        <w:rPr>
          <w:sz w:val="24"/>
          <w:szCs w:val="24"/>
        </w:rPr>
        <w:t>įtvirtintas</w:t>
      </w:r>
      <w:proofErr w:type="spellEnd"/>
      <w:r w:rsidRPr="00E443CA">
        <w:rPr>
          <w:sz w:val="24"/>
          <w:szCs w:val="24"/>
        </w:rPr>
        <w:t xml:space="preserve"> </w:t>
      </w:r>
      <w:proofErr w:type="spellStart"/>
      <w:r w:rsidRPr="00E443CA">
        <w:rPr>
          <w:sz w:val="24"/>
          <w:szCs w:val="24"/>
        </w:rPr>
        <w:t>principas</w:t>
      </w:r>
      <w:proofErr w:type="spellEnd"/>
      <w:r w:rsidRPr="00E443CA">
        <w:rPr>
          <w:sz w:val="24"/>
          <w:szCs w:val="24"/>
        </w:rPr>
        <w:t xml:space="preserve"> „</w:t>
      </w:r>
      <w:proofErr w:type="spellStart"/>
      <w:r w:rsidRPr="00E443CA">
        <w:rPr>
          <w:sz w:val="24"/>
          <w:szCs w:val="24"/>
        </w:rPr>
        <w:t>teršėjas</w:t>
      </w:r>
      <w:proofErr w:type="spellEnd"/>
      <w:r w:rsidRPr="00E443CA">
        <w:rPr>
          <w:sz w:val="24"/>
          <w:szCs w:val="24"/>
        </w:rPr>
        <w:t xml:space="preserve"> </w:t>
      </w:r>
      <w:proofErr w:type="spellStart"/>
      <w:r w:rsidRPr="00E443CA">
        <w:rPr>
          <w:sz w:val="24"/>
          <w:szCs w:val="24"/>
        </w:rPr>
        <w:t>moka</w:t>
      </w:r>
      <w:proofErr w:type="spellEnd"/>
      <w:r w:rsidRPr="00E443CA">
        <w:rPr>
          <w:sz w:val="24"/>
          <w:szCs w:val="24"/>
        </w:rPr>
        <w:t xml:space="preserve">“ </w:t>
      </w:r>
      <w:proofErr w:type="spellStart"/>
      <w:r w:rsidRPr="00E443CA">
        <w:rPr>
          <w:sz w:val="24"/>
          <w:szCs w:val="24"/>
        </w:rPr>
        <w:t>reiškia</w:t>
      </w:r>
      <w:proofErr w:type="spellEnd"/>
      <w:r w:rsidRPr="00E443CA">
        <w:rPr>
          <w:sz w:val="24"/>
          <w:szCs w:val="24"/>
        </w:rPr>
        <w:t xml:space="preserve">, jog atliekų </w:t>
      </w:r>
      <w:proofErr w:type="spellStart"/>
      <w:r w:rsidRPr="00E443CA">
        <w:rPr>
          <w:sz w:val="24"/>
          <w:szCs w:val="24"/>
        </w:rPr>
        <w:t>tvarkymo</w:t>
      </w:r>
      <w:proofErr w:type="spellEnd"/>
      <w:r w:rsidRPr="00E443CA">
        <w:rPr>
          <w:sz w:val="24"/>
          <w:szCs w:val="24"/>
        </w:rPr>
        <w:t xml:space="preserve"> </w:t>
      </w:r>
      <w:proofErr w:type="spellStart"/>
      <w:r w:rsidRPr="00E443CA">
        <w:rPr>
          <w:sz w:val="24"/>
          <w:szCs w:val="24"/>
        </w:rPr>
        <w:t>išlaidas</w:t>
      </w:r>
      <w:proofErr w:type="spellEnd"/>
      <w:r w:rsidRPr="00E443CA">
        <w:rPr>
          <w:sz w:val="24"/>
          <w:szCs w:val="24"/>
        </w:rPr>
        <w:t xml:space="preserve">, </w:t>
      </w:r>
      <w:proofErr w:type="spellStart"/>
      <w:r w:rsidRPr="00E443CA">
        <w:rPr>
          <w:sz w:val="24"/>
          <w:szCs w:val="24"/>
        </w:rPr>
        <w:t>įskaitant</w:t>
      </w:r>
      <w:proofErr w:type="spellEnd"/>
      <w:r w:rsidRPr="00E443CA">
        <w:rPr>
          <w:sz w:val="24"/>
          <w:szCs w:val="24"/>
        </w:rPr>
        <w:t xml:space="preserve"> </w:t>
      </w:r>
      <w:proofErr w:type="spellStart"/>
      <w:r w:rsidRPr="00E443CA">
        <w:rPr>
          <w:sz w:val="24"/>
          <w:szCs w:val="24"/>
        </w:rPr>
        <w:t>išlaidas</w:t>
      </w:r>
      <w:proofErr w:type="spellEnd"/>
      <w:r w:rsidRPr="00E443CA">
        <w:rPr>
          <w:sz w:val="24"/>
          <w:szCs w:val="24"/>
        </w:rPr>
        <w:t xml:space="preserve">, </w:t>
      </w:r>
      <w:proofErr w:type="spellStart"/>
      <w:r w:rsidRPr="00E443CA">
        <w:rPr>
          <w:sz w:val="24"/>
          <w:szCs w:val="24"/>
        </w:rPr>
        <w:t>patirtas</w:t>
      </w:r>
      <w:proofErr w:type="spellEnd"/>
      <w:r w:rsidRPr="00E443CA">
        <w:rPr>
          <w:sz w:val="24"/>
          <w:szCs w:val="24"/>
        </w:rPr>
        <w:t xml:space="preserve"> </w:t>
      </w:r>
      <w:proofErr w:type="spellStart"/>
      <w:r w:rsidRPr="00E443CA">
        <w:rPr>
          <w:sz w:val="24"/>
          <w:szCs w:val="24"/>
        </w:rPr>
        <w:t>reikiamai</w:t>
      </w:r>
      <w:proofErr w:type="spellEnd"/>
      <w:r w:rsidRPr="00E443CA">
        <w:rPr>
          <w:sz w:val="24"/>
          <w:szCs w:val="24"/>
        </w:rPr>
        <w:t xml:space="preserve"> atliekų </w:t>
      </w:r>
      <w:proofErr w:type="spellStart"/>
      <w:r w:rsidRPr="00E443CA">
        <w:rPr>
          <w:sz w:val="24"/>
          <w:szCs w:val="24"/>
        </w:rPr>
        <w:t>tvarkymo</w:t>
      </w:r>
      <w:proofErr w:type="spellEnd"/>
      <w:r w:rsidRPr="00E443CA">
        <w:rPr>
          <w:sz w:val="24"/>
          <w:szCs w:val="24"/>
        </w:rPr>
        <w:t xml:space="preserve"> </w:t>
      </w:r>
      <w:proofErr w:type="spellStart"/>
      <w:r w:rsidRPr="00E443CA">
        <w:rPr>
          <w:sz w:val="24"/>
          <w:szCs w:val="24"/>
        </w:rPr>
        <w:t>infrastruktūrai</w:t>
      </w:r>
      <w:proofErr w:type="spellEnd"/>
      <w:r w:rsidRPr="00E443CA">
        <w:rPr>
          <w:sz w:val="24"/>
          <w:szCs w:val="24"/>
        </w:rPr>
        <w:t xml:space="preserve"> </w:t>
      </w:r>
      <w:proofErr w:type="spellStart"/>
      <w:r w:rsidRPr="00E443CA">
        <w:rPr>
          <w:sz w:val="24"/>
          <w:szCs w:val="24"/>
        </w:rPr>
        <w:t>įrengti</w:t>
      </w:r>
      <w:proofErr w:type="spellEnd"/>
      <w:r w:rsidRPr="00E443CA">
        <w:rPr>
          <w:sz w:val="24"/>
          <w:szCs w:val="24"/>
        </w:rPr>
        <w:t xml:space="preserve"> ir jai </w:t>
      </w:r>
      <w:proofErr w:type="spellStart"/>
      <w:r w:rsidRPr="00E443CA">
        <w:rPr>
          <w:sz w:val="24"/>
          <w:szCs w:val="24"/>
        </w:rPr>
        <w:t>eksploatuoti</w:t>
      </w:r>
      <w:proofErr w:type="spellEnd"/>
      <w:r w:rsidRPr="00E443CA">
        <w:rPr>
          <w:sz w:val="24"/>
          <w:szCs w:val="24"/>
        </w:rPr>
        <w:t xml:space="preserve">, </w:t>
      </w:r>
      <w:proofErr w:type="spellStart"/>
      <w:r w:rsidRPr="00E443CA">
        <w:rPr>
          <w:sz w:val="24"/>
          <w:szCs w:val="24"/>
        </w:rPr>
        <w:t>turi</w:t>
      </w:r>
      <w:proofErr w:type="spellEnd"/>
      <w:r w:rsidRPr="00E443CA">
        <w:rPr>
          <w:sz w:val="24"/>
          <w:szCs w:val="24"/>
        </w:rPr>
        <w:t xml:space="preserve"> </w:t>
      </w:r>
      <w:proofErr w:type="spellStart"/>
      <w:r w:rsidRPr="00E443CA">
        <w:rPr>
          <w:sz w:val="24"/>
          <w:szCs w:val="24"/>
        </w:rPr>
        <w:t>apmokėti</w:t>
      </w:r>
      <w:proofErr w:type="spellEnd"/>
      <w:r w:rsidRPr="00E443CA">
        <w:rPr>
          <w:sz w:val="24"/>
          <w:szCs w:val="24"/>
        </w:rPr>
        <w:t xml:space="preserve"> </w:t>
      </w:r>
      <w:proofErr w:type="spellStart"/>
      <w:r w:rsidRPr="00E443CA">
        <w:rPr>
          <w:sz w:val="24"/>
          <w:szCs w:val="24"/>
        </w:rPr>
        <w:t>pirminis</w:t>
      </w:r>
      <w:proofErr w:type="spellEnd"/>
      <w:r w:rsidRPr="00E443CA">
        <w:rPr>
          <w:sz w:val="24"/>
          <w:szCs w:val="24"/>
        </w:rPr>
        <w:t xml:space="preserve"> atliekų </w:t>
      </w:r>
      <w:proofErr w:type="spellStart"/>
      <w:r w:rsidRPr="00E443CA">
        <w:rPr>
          <w:sz w:val="24"/>
          <w:szCs w:val="24"/>
        </w:rPr>
        <w:t>darytojas</w:t>
      </w:r>
      <w:proofErr w:type="spellEnd"/>
      <w:r w:rsidRPr="00E443CA">
        <w:rPr>
          <w:sz w:val="24"/>
          <w:szCs w:val="24"/>
        </w:rPr>
        <w:t xml:space="preserve"> (tai </w:t>
      </w:r>
      <w:proofErr w:type="spellStart"/>
      <w:r w:rsidRPr="00E443CA">
        <w:rPr>
          <w:sz w:val="24"/>
          <w:szCs w:val="24"/>
        </w:rPr>
        <w:t>yra</w:t>
      </w:r>
      <w:proofErr w:type="spellEnd"/>
      <w:r w:rsidRPr="00E443CA">
        <w:rPr>
          <w:sz w:val="24"/>
          <w:szCs w:val="24"/>
        </w:rPr>
        <w:t xml:space="preserve"> </w:t>
      </w:r>
      <w:proofErr w:type="spellStart"/>
      <w:r w:rsidRPr="00E443CA">
        <w:rPr>
          <w:sz w:val="24"/>
          <w:szCs w:val="24"/>
        </w:rPr>
        <w:t>asmuo</w:t>
      </w:r>
      <w:proofErr w:type="spellEnd"/>
      <w:r w:rsidRPr="00E443CA">
        <w:rPr>
          <w:sz w:val="24"/>
          <w:szCs w:val="24"/>
        </w:rPr>
        <w:t xml:space="preserve">, </w:t>
      </w:r>
      <w:proofErr w:type="spellStart"/>
      <w:r w:rsidRPr="00E443CA">
        <w:rPr>
          <w:sz w:val="24"/>
          <w:szCs w:val="24"/>
        </w:rPr>
        <w:t>dėl</w:t>
      </w:r>
      <w:proofErr w:type="spellEnd"/>
      <w:r w:rsidRPr="00E443CA">
        <w:rPr>
          <w:sz w:val="24"/>
          <w:szCs w:val="24"/>
        </w:rPr>
        <w:t xml:space="preserve"> </w:t>
      </w:r>
      <w:proofErr w:type="spellStart"/>
      <w:r w:rsidRPr="00E443CA">
        <w:rPr>
          <w:sz w:val="24"/>
          <w:szCs w:val="24"/>
        </w:rPr>
        <w:t>kurio</w:t>
      </w:r>
      <w:proofErr w:type="spellEnd"/>
      <w:r w:rsidRPr="00E443CA">
        <w:rPr>
          <w:sz w:val="24"/>
          <w:szCs w:val="24"/>
        </w:rPr>
        <w:t xml:space="preserve"> veiklos </w:t>
      </w:r>
      <w:proofErr w:type="spellStart"/>
      <w:r w:rsidRPr="00E443CA">
        <w:rPr>
          <w:sz w:val="24"/>
          <w:szCs w:val="24"/>
        </w:rPr>
        <w:t>susidaro</w:t>
      </w:r>
      <w:proofErr w:type="spellEnd"/>
      <w:r w:rsidRPr="00E443CA">
        <w:rPr>
          <w:sz w:val="24"/>
          <w:szCs w:val="24"/>
        </w:rPr>
        <w:t xml:space="preserve"> atliekų) </w:t>
      </w:r>
      <w:proofErr w:type="spellStart"/>
      <w:r w:rsidRPr="00E443CA">
        <w:rPr>
          <w:sz w:val="24"/>
          <w:szCs w:val="24"/>
        </w:rPr>
        <w:t>arba</w:t>
      </w:r>
      <w:proofErr w:type="spellEnd"/>
      <w:r w:rsidRPr="00E443CA">
        <w:rPr>
          <w:sz w:val="24"/>
          <w:szCs w:val="24"/>
        </w:rPr>
        <w:t xml:space="preserve"> </w:t>
      </w:r>
      <w:proofErr w:type="spellStart"/>
      <w:r w:rsidRPr="00E443CA">
        <w:rPr>
          <w:sz w:val="24"/>
          <w:szCs w:val="24"/>
        </w:rPr>
        <w:t>dabartinis</w:t>
      </w:r>
      <w:proofErr w:type="spellEnd"/>
      <w:r w:rsidRPr="00E443CA">
        <w:rPr>
          <w:sz w:val="24"/>
          <w:szCs w:val="24"/>
        </w:rPr>
        <w:t xml:space="preserve"> </w:t>
      </w:r>
      <w:proofErr w:type="spellStart"/>
      <w:r w:rsidRPr="00E443CA">
        <w:rPr>
          <w:sz w:val="24"/>
          <w:szCs w:val="24"/>
        </w:rPr>
        <w:t>ar</w:t>
      </w:r>
      <w:proofErr w:type="spellEnd"/>
      <w:r w:rsidRPr="00E443CA">
        <w:rPr>
          <w:sz w:val="24"/>
          <w:szCs w:val="24"/>
        </w:rPr>
        <w:t xml:space="preserve"> </w:t>
      </w:r>
      <w:proofErr w:type="spellStart"/>
      <w:r w:rsidRPr="00E443CA">
        <w:rPr>
          <w:sz w:val="24"/>
          <w:szCs w:val="24"/>
        </w:rPr>
        <w:t>ankstesnis</w:t>
      </w:r>
      <w:proofErr w:type="spellEnd"/>
      <w:r w:rsidRPr="00E443CA">
        <w:rPr>
          <w:sz w:val="24"/>
          <w:szCs w:val="24"/>
        </w:rPr>
        <w:t xml:space="preserve"> atliekų </w:t>
      </w:r>
      <w:proofErr w:type="spellStart"/>
      <w:r w:rsidRPr="00E443CA">
        <w:rPr>
          <w:sz w:val="24"/>
          <w:szCs w:val="24"/>
        </w:rPr>
        <w:t>turėtojas</w:t>
      </w:r>
      <w:proofErr w:type="spellEnd"/>
      <w:r w:rsidRPr="00E443CA">
        <w:rPr>
          <w:sz w:val="24"/>
          <w:szCs w:val="24"/>
        </w:rPr>
        <w:t xml:space="preserve"> (tai </w:t>
      </w:r>
      <w:proofErr w:type="spellStart"/>
      <w:r w:rsidRPr="00E443CA">
        <w:rPr>
          <w:sz w:val="24"/>
          <w:szCs w:val="24"/>
        </w:rPr>
        <w:t>yra</w:t>
      </w:r>
      <w:proofErr w:type="spellEnd"/>
      <w:r w:rsidRPr="00E443CA">
        <w:rPr>
          <w:sz w:val="24"/>
          <w:szCs w:val="24"/>
        </w:rPr>
        <w:t xml:space="preserve"> atliekų </w:t>
      </w:r>
      <w:proofErr w:type="spellStart"/>
      <w:r w:rsidRPr="00E443CA">
        <w:rPr>
          <w:sz w:val="24"/>
          <w:szCs w:val="24"/>
        </w:rPr>
        <w:t>darytojas</w:t>
      </w:r>
      <w:proofErr w:type="spellEnd"/>
      <w:r w:rsidRPr="00E443CA">
        <w:rPr>
          <w:sz w:val="24"/>
          <w:szCs w:val="24"/>
        </w:rPr>
        <w:t xml:space="preserve"> </w:t>
      </w:r>
      <w:proofErr w:type="spellStart"/>
      <w:r w:rsidRPr="00E443CA">
        <w:rPr>
          <w:sz w:val="24"/>
          <w:szCs w:val="24"/>
        </w:rPr>
        <w:t>arba</w:t>
      </w:r>
      <w:proofErr w:type="spellEnd"/>
      <w:r w:rsidRPr="00E443CA">
        <w:rPr>
          <w:sz w:val="24"/>
          <w:szCs w:val="24"/>
        </w:rPr>
        <w:t xml:space="preserve"> </w:t>
      </w:r>
      <w:proofErr w:type="spellStart"/>
      <w:r w:rsidRPr="00E443CA">
        <w:rPr>
          <w:sz w:val="24"/>
          <w:szCs w:val="24"/>
        </w:rPr>
        <w:t>asmuo</w:t>
      </w:r>
      <w:proofErr w:type="spellEnd"/>
      <w:r w:rsidRPr="00E443CA">
        <w:rPr>
          <w:sz w:val="24"/>
          <w:szCs w:val="24"/>
        </w:rPr>
        <w:t xml:space="preserve"> </w:t>
      </w:r>
      <w:proofErr w:type="spellStart"/>
      <w:r w:rsidRPr="00E443CA">
        <w:rPr>
          <w:sz w:val="24"/>
          <w:szCs w:val="24"/>
        </w:rPr>
        <w:t>turintis</w:t>
      </w:r>
      <w:proofErr w:type="spellEnd"/>
      <w:r w:rsidRPr="00E443CA">
        <w:rPr>
          <w:sz w:val="24"/>
          <w:szCs w:val="24"/>
        </w:rPr>
        <w:t xml:space="preserve"> atliekų) ir (</w:t>
      </w:r>
      <w:proofErr w:type="spellStart"/>
      <w:r w:rsidRPr="00E443CA">
        <w:rPr>
          <w:sz w:val="24"/>
          <w:szCs w:val="24"/>
        </w:rPr>
        <w:t>ar</w:t>
      </w:r>
      <w:proofErr w:type="spellEnd"/>
      <w:r w:rsidRPr="00E443CA">
        <w:rPr>
          <w:sz w:val="24"/>
          <w:szCs w:val="24"/>
        </w:rPr>
        <w:t xml:space="preserve">) </w:t>
      </w:r>
      <w:proofErr w:type="spellStart"/>
      <w:r w:rsidRPr="00E443CA">
        <w:rPr>
          <w:sz w:val="24"/>
          <w:szCs w:val="24"/>
        </w:rPr>
        <w:t>produktų</w:t>
      </w:r>
      <w:proofErr w:type="spellEnd"/>
      <w:r w:rsidRPr="00E443CA">
        <w:rPr>
          <w:sz w:val="24"/>
          <w:szCs w:val="24"/>
        </w:rPr>
        <w:t xml:space="preserve">, </w:t>
      </w:r>
      <w:proofErr w:type="spellStart"/>
      <w:r w:rsidRPr="00E443CA">
        <w:rPr>
          <w:sz w:val="24"/>
          <w:szCs w:val="24"/>
        </w:rPr>
        <w:t>dėl</w:t>
      </w:r>
      <w:proofErr w:type="spellEnd"/>
      <w:r w:rsidRPr="00E443CA">
        <w:rPr>
          <w:sz w:val="24"/>
          <w:szCs w:val="24"/>
        </w:rPr>
        <w:t xml:space="preserve"> </w:t>
      </w:r>
      <w:proofErr w:type="spellStart"/>
      <w:r w:rsidRPr="00E443CA">
        <w:rPr>
          <w:sz w:val="24"/>
          <w:szCs w:val="24"/>
        </w:rPr>
        <w:t>kurių</w:t>
      </w:r>
      <w:proofErr w:type="spellEnd"/>
      <w:r w:rsidRPr="00E443CA">
        <w:rPr>
          <w:sz w:val="24"/>
          <w:szCs w:val="24"/>
        </w:rPr>
        <w:t xml:space="preserve"> naudojimo </w:t>
      </w:r>
      <w:proofErr w:type="spellStart"/>
      <w:r w:rsidRPr="00E443CA">
        <w:rPr>
          <w:sz w:val="24"/>
          <w:szCs w:val="24"/>
        </w:rPr>
        <w:t>susidaro</w:t>
      </w:r>
      <w:proofErr w:type="spellEnd"/>
      <w:r w:rsidRPr="00E443CA">
        <w:rPr>
          <w:sz w:val="24"/>
          <w:szCs w:val="24"/>
        </w:rPr>
        <w:t xml:space="preserve"> </w:t>
      </w:r>
      <w:proofErr w:type="spellStart"/>
      <w:r w:rsidRPr="00E443CA">
        <w:rPr>
          <w:sz w:val="24"/>
          <w:szCs w:val="24"/>
        </w:rPr>
        <w:t>atliekos</w:t>
      </w:r>
      <w:proofErr w:type="spellEnd"/>
      <w:r w:rsidRPr="00E443CA">
        <w:rPr>
          <w:sz w:val="24"/>
          <w:szCs w:val="24"/>
        </w:rPr>
        <w:t xml:space="preserve">, </w:t>
      </w:r>
      <w:proofErr w:type="spellStart"/>
      <w:r w:rsidRPr="00E443CA">
        <w:rPr>
          <w:sz w:val="24"/>
          <w:szCs w:val="24"/>
        </w:rPr>
        <w:t>gami</w:t>
      </w:r>
      <w:r w:rsidR="00FF68ED">
        <w:rPr>
          <w:sz w:val="24"/>
          <w:szCs w:val="24"/>
        </w:rPr>
        <w:t>ntojas</w:t>
      </w:r>
      <w:proofErr w:type="spellEnd"/>
      <w:r w:rsidR="00FF68ED">
        <w:rPr>
          <w:sz w:val="24"/>
          <w:szCs w:val="24"/>
        </w:rPr>
        <w:t xml:space="preserve"> ir (</w:t>
      </w:r>
      <w:proofErr w:type="spellStart"/>
      <w:r w:rsidR="00FF68ED">
        <w:rPr>
          <w:sz w:val="24"/>
          <w:szCs w:val="24"/>
        </w:rPr>
        <w:t>ar</w:t>
      </w:r>
      <w:proofErr w:type="spellEnd"/>
      <w:r w:rsidR="00FF68ED">
        <w:rPr>
          <w:sz w:val="24"/>
          <w:szCs w:val="24"/>
        </w:rPr>
        <w:t xml:space="preserve">) </w:t>
      </w:r>
      <w:proofErr w:type="spellStart"/>
      <w:r w:rsidR="00FF68ED">
        <w:rPr>
          <w:sz w:val="24"/>
          <w:szCs w:val="24"/>
        </w:rPr>
        <w:t>importuotojas</w:t>
      </w:r>
      <w:proofErr w:type="spellEnd"/>
      <w:r w:rsidR="00FF68ED">
        <w:rPr>
          <w:sz w:val="24"/>
          <w:szCs w:val="24"/>
        </w:rPr>
        <w:t>.</w:t>
      </w:r>
      <w:r w:rsidRPr="00E443CA">
        <w:rPr>
          <w:sz w:val="24"/>
          <w:szCs w:val="24"/>
        </w:rPr>
        <w:t xml:space="preserve"> </w:t>
      </w:r>
      <w:proofErr w:type="spellStart"/>
      <w:r w:rsidRPr="00E443CA">
        <w:rPr>
          <w:sz w:val="24"/>
          <w:szCs w:val="24"/>
        </w:rPr>
        <w:t>Atsižvelgiant</w:t>
      </w:r>
      <w:proofErr w:type="spellEnd"/>
      <w:r w:rsidRPr="00E443CA">
        <w:rPr>
          <w:sz w:val="24"/>
          <w:szCs w:val="24"/>
        </w:rPr>
        <w:t xml:space="preserve"> į tai, kas </w:t>
      </w:r>
      <w:proofErr w:type="spellStart"/>
      <w:r w:rsidRPr="00E443CA">
        <w:rPr>
          <w:sz w:val="24"/>
          <w:szCs w:val="24"/>
        </w:rPr>
        <w:t>išdėstyta</w:t>
      </w:r>
      <w:proofErr w:type="spellEnd"/>
      <w:r w:rsidRPr="00E443CA">
        <w:rPr>
          <w:sz w:val="24"/>
          <w:szCs w:val="24"/>
        </w:rPr>
        <w:t xml:space="preserve">, teigtina, jog savivaldybės </w:t>
      </w:r>
      <w:proofErr w:type="spellStart"/>
      <w:r w:rsidRPr="00E443CA">
        <w:rPr>
          <w:sz w:val="24"/>
          <w:szCs w:val="24"/>
        </w:rPr>
        <w:t>taryba</w:t>
      </w:r>
      <w:proofErr w:type="spellEnd"/>
      <w:r w:rsidRPr="00E443CA">
        <w:rPr>
          <w:sz w:val="24"/>
          <w:szCs w:val="24"/>
        </w:rPr>
        <w:t xml:space="preserve"> </w:t>
      </w:r>
      <w:proofErr w:type="spellStart"/>
      <w:r w:rsidRPr="00E443CA">
        <w:rPr>
          <w:sz w:val="24"/>
          <w:szCs w:val="24"/>
        </w:rPr>
        <w:lastRenderedPageBreak/>
        <w:t>Taisyklėse</w:t>
      </w:r>
      <w:proofErr w:type="spellEnd"/>
      <w:r w:rsidRPr="00E443CA">
        <w:rPr>
          <w:sz w:val="24"/>
          <w:szCs w:val="24"/>
        </w:rPr>
        <w:t xml:space="preserve"> </w:t>
      </w:r>
      <w:proofErr w:type="spellStart"/>
      <w:r w:rsidRPr="00E443CA">
        <w:rPr>
          <w:sz w:val="24"/>
          <w:szCs w:val="24"/>
        </w:rPr>
        <w:t>nustatydama</w:t>
      </w:r>
      <w:proofErr w:type="spellEnd"/>
      <w:r w:rsidRPr="00E443CA">
        <w:rPr>
          <w:sz w:val="24"/>
          <w:szCs w:val="24"/>
        </w:rPr>
        <w:t xml:space="preserve"> </w:t>
      </w:r>
      <w:proofErr w:type="spellStart"/>
      <w:r w:rsidRPr="00E443CA">
        <w:rPr>
          <w:sz w:val="24"/>
          <w:szCs w:val="24"/>
        </w:rPr>
        <w:t>daugiabučių</w:t>
      </w:r>
      <w:proofErr w:type="spellEnd"/>
      <w:r w:rsidRPr="00E443CA">
        <w:rPr>
          <w:sz w:val="24"/>
          <w:szCs w:val="24"/>
        </w:rPr>
        <w:t xml:space="preserve"> namų patalpų </w:t>
      </w:r>
      <w:proofErr w:type="spellStart"/>
      <w:r w:rsidRPr="00E443CA">
        <w:rPr>
          <w:sz w:val="24"/>
          <w:szCs w:val="24"/>
        </w:rPr>
        <w:t>savininkams</w:t>
      </w:r>
      <w:proofErr w:type="spellEnd"/>
      <w:r w:rsidRPr="00E443CA">
        <w:rPr>
          <w:sz w:val="24"/>
          <w:szCs w:val="24"/>
        </w:rPr>
        <w:t xml:space="preserve"> </w:t>
      </w:r>
      <w:proofErr w:type="spellStart"/>
      <w:r w:rsidRPr="00E443CA">
        <w:rPr>
          <w:sz w:val="24"/>
          <w:szCs w:val="24"/>
        </w:rPr>
        <w:t>ar</w:t>
      </w:r>
      <w:proofErr w:type="spellEnd"/>
      <w:r w:rsidRPr="00E443CA">
        <w:rPr>
          <w:sz w:val="24"/>
          <w:szCs w:val="24"/>
        </w:rPr>
        <w:t xml:space="preserve"> bendrojo naudojimo objektų </w:t>
      </w:r>
      <w:proofErr w:type="spellStart"/>
      <w:r w:rsidRPr="00E443CA">
        <w:rPr>
          <w:sz w:val="24"/>
          <w:szCs w:val="24"/>
        </w:rPr>
        <w:t>valdytojams</w:t>
      </w:r>
      <w:proofErr w:type="spellEnd"/>
      <w:r w:rsidRPr="00E443CA">
        <w:rPr>
          <w:sz w:val="24"/>
          <w:szCs w:val="24"/>
        </w:rPr>
        <w:t xml:space="preserve"> </w:t>
      </w:r>
      <w:proofErr w:type="spellStart"/>
      <w:r w:rsidRPr="00E443CA">
        <w:rPr>
          <w:sz w:val="24"/>
          <w:szCs w:val="24"/>
        </w:rPr>
        <w:t>pareigą</w:t>
      </w:r>
      <w:proofErr w:type="spellEnd"/>
      <w:r w:rsidRPr="00E443CA">
        <w:rPr>
          <w:sz w:val="24"/>
          <w:szCs w:val="24"/>
        </w:rPr>
        <w:t xml:space="preserve"> </w:t>
      </w:r>
      <w:proofErr w:type="spellStart"/>
      <w:r w:rsidRPr="00E443CA">
        <w:rPr>
          <w:sz w:val="24"/>
          <w:szCs w:val="24"/>
        </w:rPr>
        <w:t>išrinkti</w:t>
      </w:r>
      <w:proofErr w:type="spellEnd"/>
      <w:r w:rsidRPr="00E443CA">
        <w:rPr>
          <w:sz w:val="24"/>
          <w:szCs w:val="24"/>
        </w:rPr>
        <w:t xml:space="preserve"> </w:t>
      </w:r>
      <w:proofErr w:type="spellStart"/>
      <w:r w:rsidRPr="00E443CA">
        <w:rPr>
          <w:sz w:val="24"/>
          <w:szCs w:val="24"/>
        </w:rPr>
        <w:t>tvarkomoje</w:t>
      </w:r>
      <w:proofErr w:type="spellEnd"/>
      <w:r w:rsidRPr="00E443CA">
        <w:rPr>
          <w:sz w:val="24"/>
          <w:szCs w:val="24"/>
        </w:rPr>
        <w:t xml:space="preserve"> </w:t>
      </w:r>
      <w:proofErr w:type="spellStart"/>
      <w:r w:rsidRPr="00E443CA">
        <w:rPr>
          <w:sz w:val="24"/>
          <w:szCs w:val="24"/>
        </w:rPr>
        <w:t>teritorijoje</w:t>
      </w:r>
      <w:proofErr w:type="spellEnd"/>
      <w:r w:rsidRPr="00E443CA">
        <w:rPr>
          <w:sz w:val="24"/>
          <w:szCs w:val="24"/>
        </w:rPr>
        <w:t xml:space="preserve">, į </w:t>
      </w:r>
      <w:proofErr w:type="spellStart"/>
      <w:r w:rsidRPr="00E443CA">
        <w:rPr>
          <w:sz w:val="24"/>
          <w:szCs w:val="24"/>
        </w:rPr>
        <w:t>kurią</w:t>
      </w:r>
      <w:proofErr w:type="spellEnd"/>
      <w:r w:rsidRPr="00E443CA">
        <w:rPr>
          <w:sz w:val="24"/>
          <w:szCs w:val="24"/>
        </w:rPr>
        <w:t xml:space="preserve"> </w:t>
      </w:r>
      <w:proofErr w:type="spellStart"/>
      <w:r w:rsidRPr="00E443CA">
        <w:rPr>
          <w:sz w:val="24"/>
          <w:szCs w:val="24"/>
        </w:rPr>
        <w:t>patekimas</w:t>
      </w:r>
      <w:proofErr w:type="spellEnd"/>
      <w:r w:rsidRPr="00E443CA">
        <w:rPr>
          <w:sz w:val="24"/>
          <w:szCs w:val="24"/>
        </w:rPr>
        <w:t xml:space="preserve"> </w:t>
      </w:r>
      <w:proofErr w:type="spellStart"/>
      <w:r w:rsidRPr="00E443CA">
        <w:rPr>
          <w:sz w:val="24"/>
          <w:szCs w:val="24"/>
        </w:rPr>
        <w:t>nėra</w:t>
      </w:r>
      <w:proofErr w:type="spellEnd"/>
      <w:r w:rsidRPr="00E443CA">
        <w:rPr>
          <w:sz w:val="24"/>
          <w:szCs w:val="24"/>
        </w:rPr>
        <w:t xml:space="preserve"> </w:t>
      </w:r>
      <w:proofErr w:type="spellStart"/>
      <w:r w:rsidRPr="00E443CA">
        <w:rPr>
          <w:sz w:val="24"/>
          <w:szCs w:val="24"/>
        </w:rPr>
        <w:t>apribotas</w:t>
      </w:r>
      <w:proofErr w:type="spellEnd"/>
      <w:r w:rsidRPr="00E443CA">
        <w:rPr>
          <w:sz w:val="24"/>
          <w:szCs w:val="24"/>
        </w:rPr>
        <w:t xml:space="preserve">, </w:t>
      </w:r>
      <w:proofErr w:type="spellStart"/>
      <w:r w:rsidRPr="00E443CA">
        <w:rPr>
          <w:sz w:val="24"/>
          <w:szCs w:val="24"/>
        </w:rPr>
        <w:t>atsiradusias</w:t>
      </w:r>
      <w:proofErr w:type="spellEnd"/>
      <w:r w:rsidRPr="00E443CA">
        <w:rPr>
          <w:sz w:val="24"/>
          <w:szCs w:val="24"/>
        </w:rPr>
        <w:t xml:space="preserve"> </w:t>
      </w:r>
      <w:proofErr w:type="spellStart"/>
      <w:r w:rsidRPr="00E443CA">
        <w:rPr>
          <w:sz w:val="24"/>
          <w:szCs w:val="24"/>
        </w:rPr>
        <w:t>šiukšles</w:t>
      </w:r>
      <w:proofErr w:type="spellEnd"/>
      <w:r w:rsidRPr="00E443CA">
        <w:rPr>
          <w:sz w:val="24"/>
          <w:szCs w:val="24"/>
        </w:rPr>
        <w:t xml:space="preserve">, </w:t>
      </w:r>
      <w:proofErr w:type="spellStart"/>
      <w:r w:rsidRPr="00E443CA">
        <w:rPr>
          <w:sz w:val="24"/>
          <w:szCs w:val="24"/>
        </w:rPr>
        <w:t>kurių</w:t>
      </w:r>
      <w:proofErr w:type="spellEnd"/>
      <w:r w:rsidRPr="00E443CA">
        <w:rPr>
          <w:sz w:val="24"/>
          <w:szCs w:val="24"/>
        </w:rPr>
        <w:t xml:space="preserve"> </w:t>
      </w:r>
      <w:proofErr w:type="spellStart"/>
      <w:r w:rsidRPr="00E443CA">
        <w:rPr>
          <w:sz w:val="24"/>
          <w:szCs w:val="24"/>
        </w:rPr>
        <w:t>išrinkimas</w:t>
      </w:r>
      <w:proofErr w:type="spellEnd"/>
      <w:r w:rsidRPr="00E443CA">
        <w:rPr>
          <w:sz w:val="24"/>
          <w:szCs w:val="24"/>
        </w:rPr>
        <w:t xml:space="preserve"> ir </w:t>
      </w:r>
      <w:proofErr w:type="spellStart"/>
      <w:r w:rsidRPr="00E443CA">
        <w:rPr>
          <w:sz w:val="24"/>
          <w:szCs w:val="24"/>
        </w:rPr>
        <w:t>tvarkymas</w:t>
      </w:r>
      <w:proofErr w:type="spellEnd"/>
      <w:r w:rsidRPr="00E443CA">
        <w:rPr>
          <w:sz w:val="24"/>
          <w:szCs w:val="24"/>
        </w:rPr>
        <w:t xml:space="preserve"> </w:t>
      </w:r>
      <w:proofErr w:type="spellStart"/>
      <w:r w:rsidRPr="00E443CA">
        <w:rPr>
          <w:sz w:val="24"/>
          <w:szCs w:val="24"/>
        </w:rPr>
        <w:t>finansuojamas</w:t>
      </w:r>
      <w:proofErr w:type="spellEnd"/>
      <w:r w:rsidRPr="00E443CA">
        <w:rPr>
          <w:sz w:val="24"/>
          <w:szCs w:val="24"/>
        </w:rPr>
        <w:t xml:space="preserve"> </w:t>
      </w:r>
      <w:proofErr w:type="spellStart"/>
      <w:r w:rsidRPr="00E443CA">
        <w:rPr>
          <w:sz w:val="24"/>
          <w:szCs w:val="24"/>
        </w:rPr>
        <w:t>įstatyme</w:t>
      </w:r>
      <w:proofErr w:type="spellEnd"/>
      <w:r w:rsidRPr="00E443CA">
        <w:rPr>
          <w:sz w:val="24"/>
          <w:szCs w:val="24"/>
        </w:rPr>
        <w:t xml:space="preserve"> </w:t>
      </w:r>
      <w:proofErr w:type="spellStart"/>
      <w:r w:rsidRPr="00E443CA">
        <w:rPr>
          <w:sz w:val="24"/>
          <w:szCs w:val="24"/>
        </w:rPr>
        <w:t>numatytų</w:t>
      </w:r>
      <w:proofErr w:type="spellEnd"/>
      <w:r w:rsidRPr="00E443CA">
        <w:rPr>
          <w:sz w:val="24"/>
          <w:szCs w:val="24"/>
        </w:rPr>
        <w:t xml:space="preserve"> </w:t>
      </w:r>
      <w:proofErr w:type="spellStart"/>
      <w:r w:rsidRPr="00E443CA">
        <w:rPr>
          <w:sz w:val="24"/>
          <w:szCs w:val="24"/>
        </w:rPr>
        <w:t>gamintojų</w:t>
      </w:r>
      <w:proofErr w:type="spellEnd"/>
      <w:r w:rsidRPr="00E443CA">
        <w:rPr>
          <w:sz w:val="24"/>
          <w:szCs w:val="24"/>
        </w:rPr>
        <w:t xml:space="preserve"> ir </w:t>
      </w:r>
      <w:proofErr w:type="spellStart"/>
      <w:r w:rsidRPr="00E443CA">
        <w:rPr>
          <w:sz w:val="24"/>
          <w:szCs w:val="24"/>
        </w:rPr>
        <w:t>importuotojų</w:t>
      </w:r>
      <w:proofErr w:type="spellEnd"/>
      <w:r w:rsidRPr="00E443CA">
        <w:rPr>
          <w:sz w:val="24"/>
          <w:szCs w:val="24"/>
        </w:rPr>
        <w:t xml:space="preserve"> </w:t>
      </w:r>
      <w:proofErr w:type="spellStart"/>
      <w:r w:rsidRPr="00E443CA">
        <w:rPr>
          <w:sz w:val="24"/>
          <w:szCs w:val="24"/>
        </w:rPr>
        <w:t>pagal</w:t>
      </w:r>
      <w:proofErr w:type="spellEnd"/>
      <w:r w:rsidRPr="00E443CA">
        <w:rPr>
          <w:sz w:val="24"/>
          <w:szCs w:val="24"/>
        </w:rPr>
        <w:t xml:space="preserve"> su </w:t>
      </w:r>
      <w:proofErr w:type="spellStart"/>
      <w:r w:rsidRPr="00E443CA">
        <w:rPr>
          <w:sz w:val="24"/>
          <w:szCs w:val="24"/>
        </w:rPr>
        <w:t>savivaldybėmis</w:t>
      </w:r>
      <w:proofErr w:type="spellEnd"/>
      <w:r w:rsidRPr="00E443CA">
        <w:rPr>
          <w:sz w:val="24"/>
          <w:szCs w:val="24"/>
        </w:rPr>
        <w:t xml:space="preserve"> </w:t>
      </w:r>
      <w:proofErr w:type="spellStart"/>
      <w:r w:rsidRPr="00E443CA">
        <w:rPr>
          <w:sz w:val="24"/>
          <w:szCs w:val="24"/>
        </w:rPr>
        <w:t>sudarytas</w:t>
      </w:r>
      <w:proofErr w:type="spellEnd"/>
      <w:r w:rsidRPr="00E443CA">
        <w:rPr>
          <w:sz w:val="24"/>
          <w:szCs w:val="24"/>
        </w:rPr>
        <w:t xml:space="preserve"> </w:t>
      </w:r>
      <w:proofErr w:type="spellStart"/>
      <w:r w:rsidRPr="00E443CA">
        <w:rPr>
          <w:sz w:val="24"/>
          <w:szCs w:val="24"/>
        </w:rPr>
        <w:t>sutartis</w:t>
      </w:r>
      <w:proofErr w:type="spellEnd"/>
      <w:r w:rsidRPr="00E443CA">
        <w:rPr>
          <w:sz w:val="24"/>
          <w:szCs w:val="24"/>
        </w:rPr>
        <w:t xml:space="preserve">, </w:t>
      </w:r>
      <w:proofErr w:type="spellStart"/>
      <w:r w:rsidRPr="00E443CA">
        <w:rPr>
          <w:sz w:val="24"/>
          <w:szCs w:val="24"/>
        </w:rPr>
        <w:t>perkelia</w:t>
      </w:r>
      <w:proofErr w:type="spellEnd"/>
      <w:r w:rsidRPr="00E443CA">
        <w:rPr>
          <w:sz w:val="24"/>
          <w:szCs w:val="24"/>
        </w:rPr>
        <w:t xml:space="preserve"> </w:t>
      </w:r>
      <w:proofErr w:type="spellStart"/>
      <w:r w:rsidRPr="00E443CA">
        <w:rPr>
          <w:sz w:val="24"/>
          <w:szCs w:val="24"/>
        </w:rPr>
        <w:t>savivaldybei</w:t>
      </w:r>
      <w:proofErr w:type="spellEnd"/>
      <w:r w:rsidRPr="00E443CA">
        <w:rPr>
          <w:sz w:val="24"/>
          <w:szCs w:val="24"/>
        </w:rPr>
        <w:t xml:space="preserve"> </w:t>
      </w:r>
      <w:proofErr w:type="spellStart"/>
      <w:r w:rsidRPr="00E443CA">
        <w:rPr>
          <w:sz w:val="24"/>
          <w:szCs w:val="24"/>
        </w:rPr>
        <w:t>įstatymu</w:t>
      </w:r>
      <w:proofErr w:type="spellEnd"/>
      <w:r w:rsidRPr="00E443CA">
        <w:rPr>
          <w:sz w:val="24"/>
          <w:szCs w:val="24"/>
        </w:rPr>
        <w:t xml:space="preserve"> </w:t>
      </w:r>
      <w:proofErr w:type="spellStart"/>
      <w:r w:rsidRPr="00E443CA">
        <w:rPr>
          <w:sz w:val="24"/>
          <w:szCs w:val="24"/>
        </w:rPr>
        <w:t>pavestą</w:t>
      </w:r>
      <w:proofErr w:type="spellEnd"/>
      <w:r w:rsidRPr="00E443CA">
        <w:rPr>
          <w:sz w:val="24"/>
          <w:szCs w:val="24"/>
        </w:rPr>
        <w:t xml:space="preserve"> </w:t>
      </w:r>
      <w:proofErr w:type="spellStart"/>
      <w:r w:rsidRPr="00E443CA">
        <w:rPr>
          <w:sz w:val="24"/>
          <w:szCs w:val="24"/>
        </w:rPr>
        <w:t>šiukšlių</w:t>
      </w:r>
      <w:proofErr w:type="spellEnd"/>
      <w:r w:rsidRPr="00E443CA">
        <w:rPr>
          <w:sz w:val="24"/>
          <w:szCs w:val="24"/>
        </w:rPr>
        <w:t xml:space="preserve"> </w:t>
      </w:r>
      <w:proofErr w:type="spellStart"/>
      <w:r w:rsidRPr="00E443CA">
        <w:rPr>
          <w:sz w:val="24"/>
          <w:szCs w:val="24"/>
        </w:rPr>
        <w:t>tvarkymo</w:t>
      </w:r>
      <w:proofErr w:type="spellEnd"/>
      <w:r w:rsidRPr="00E443CA">
        <w:rPr>
          <w:sz w:val="24"/>
          <w:szCs w:val="24"/>
        </w:rPr>
        <w:t xml:space="preserve"> </w:t>
      </w:r>
      <w:proofErr w:type="spellStart"/>
      <w:r w:rsidRPr="00E443CA">
        <w:rPr>
          <w:sz w:val="24"/>
          <w:szCs w:val="24"/>
        </w:rPr>
        <w:t>organizavimo</w:t>
      </w:r>
      <w:proofErr w:type="spellEnd"/>
      <w:r w:rsidRPr="00E443CA">
        <w:rPr>
          <w:sz w:val="24"/>
          <w:szCs w:val="24"/>
        </w:rPr>
        <w:t xml:space="preserve"> </w:t>
      </w:r>
      <w:proofErr w:type="spellStart"/>
      <w:r w:rsidRPr="00E443CA">
        <w:rPr>
          <w:sz w:val="24"/>
          <w:szCs w:val="24"/>
        </w:rPr>
        <w:t>pareigą</w:t>
      </w:r>
      <w:proofErr w:type="spellEnd"/>
      <w:r w:rsidRPr="00E443CA">
        <w:rPr>
          <w:sz w:val="24"/>
          <w:szCs w:val="24"/>
        </w:rPr>
        <w:t xml:space="preserve"> </w:t>
      </w:r>
      <w:proofErr w:type="spellStart"/>
      <w:r w:rsidRPr="00E443CA">
        <w:rPr>
          <w:sz w:val="24"/>
          <w:szCs w:val="24"/>
        </w:rPr>
        <w:t>kitiems</w:t>
      </w:r>
      <w:proofErr w:type="spellEnd"/>
      <w:r w:rsidRPr="00E443CA">
        <w:rPr>
          <w:sz w:val="24"/>
          <w:szCs w:val="24"/>
        </w:rPr>
        <w:t xml:space="preserve"> </w:t>
      </w:r>
      <w:proofErr w:type="spellStart"/>
      <w:r w:rsidRPr="00E443CA">
        <w:rPr>
          <w:sz w:val="24"/>
          <w:szCs w:val="24"/>
        </w:rPr>
        <w:t>asmenims</w:t>
      </w:r>
      <w:proofErr w:type="spellEnd"/>
      <w:r w:rsidRPr="00E443CA">
        <w:rPr>
          <w:sz w:val="24"/>
          <w:szCs w:val="24"/>
        </w:rPr>
        <w:t xml:space="preserve"> ir </w:t>
      </w:r>
      <w:proofErr w:type="spellStart"/>
      <w:r w:rsidRPr="00E443CA">
        <w:rPr>
          <w:sz w:val="24"/>
          <w:szCs w:val="24"/>
        </w:rPr>
        <w:t>tuo</w:t>
      </w:r>
      <w:proofErr w:type="spellEnd"/>
      <w:r w:rsidRPr="00E443CA">
        <w:rPr>
          <w:sz w:val="24"/>
          <w:szCs w:val="24"/>
        </w:rPr>
        <w:t xml:space="preserve"> </w:t>
      </w:r>
      <w:proofErr w:type="spellStart"/>
      <w:r w:rsidRPr="00E443CA">
        <w:rPr>
          <w:sz w:val="24"/>
          <w:szCs w:val="24"/>
        </w:rPr>
        <w:t>pačiu</w:t>
      </w:r>
      <w:proofErr w:type="spellEnd"/>
      <w:r w:rsidRPr="00E443CA">
        <w:rPr>
          <w:sz w:val="24"/>
          <w:szCs w:val="24"/>
        </w:rPr>
        <w:t xml:space="preserve"> </w:t>
      </w:r>
      <w:proofErr w:type="spellStart"/>
      <w:r w:rsidRPr="00E443CA">
        <w:rPr>
          <w:sz w:val="24"/>
          <w:szCs w:val="24"/>
        </w:rPr>
        <w:t>numato</w:t>
      </w:r>
      <w:proofErr w:type="spellEnd"/>
      <w:r w:rsidRPr="00E443CA">
        <w:rPr>
          <w:sz w:val="24"/>
          <w:szCs w:val="24"/>
        </w:rPr>
        <w:t xml:space="preserve"> </w:t>
      </w:r>
      <w:proofErr w:type="spellStart"/>
      <w:r w:rsidRPr="00E443CA">
        <w:rPr>
          <w:sz w:val="24"/>
          <w:szCs w:val="24"/>
        </w:rPr>
        <w:t>papildomą</w:t>
      </w:r>
      <w:proofErr w:type="spellEnd"/>
      <w:r w:rsidRPr="00E443CA">
        <w:rPr>
          <w:sz w:val="24"/>
          <w:szCs w:val="24"/>
        </w:rPr>
        <w:t xml:space="preserve"> </w:t>
      </w:r>
      <w:proofErr w:type="spellStart"/>
      <w:r w:rsidRPr="00E443CA">
        <w:rPr>
          <w:sz w:val="24"/>
          <w:szCs w:val="24"/>
        </w:rPr>
        <w:t>apmokėjimą</w:t>
      </w:r>
      <w:proofErr w:type="spellEnd"/>
      <w:r w:rsidRPr="00E443CA">
        <w:rPr>
          <w:sz w:val="24"/>
          <w:szCs w:val="24"/>
        </w:rPr>
        <w:t xml:space="preserve"> už </w:t>
      </w:r>
      <w:proofErr w:type="spellStart"/>
      <w:r w:rsidRPr="00E443CA">
        <w:rPr>
          <w:sz w:val="24"/>
          <w:szCs w:val="24"/>
        </w:rPr>
        <w:t>tų</w:t>
      </w:r>
      <w:proofErr w:type="spellEnd"/>
      <w:r w:rsidRPr="00E443CA">
        <w:rPr>
          <w:sz w:val="24"/>
          <w:szCs w:val="24"/>
        </w:rPr>
        <w:t xml:space="preserve"> </w:t>
      </w:r>
      <w:proofErr w:type="spellStart"/>
      <w:r w:rsidRPr="00E443CA">
        <w:rPr>
          <w:sz w:val="24"/>
          <w:szCs w:val="24"/>
        </w:rPr>
        <w:t>pačių</w:t>
      </w:r>
      <w:proofErr w:type="spellEnd"/>
      <w:r w:rsidRPr="00E443CA">
        <w:rPr>
          <w:sz w:val="24"/>
          <w:szCs w:val="24"/>
        </w:rPr>
        <w:t xml:space="preserve"> </w:t>
      </w:r>
      <w:proofErr w:type="spellStart"/>
      <w:r w:rsidRPr="00E443CA">
        <w:rPr>
          <w:sz w:val="24"/>
          <w:szCs w:val="24"/>
        </w:rPr>
        <w:t>šiukšlių</w:t>
      </w:r>
      <w:proofErr w:type="spellEnd"/>
      <w:r w:rsidRPr="00E443CA">
        <w:rPr>
          <w:sz w:val="24"/>
          <w:szCs w:val="24"/>
        </w:rPr>
        <w:t xml:space="preserve"> </w:t>
      </w:r>
      <w:proofErr w:type="spellStart"/>
      <w:r w:rsidRPr="00E443CA">
        <w:rPr>
          <w:sz w:val="24"/>
          <w:szCs w:val="24"/>
        </w:rPr>
        <w:t>išrinkimą</w:t>
      </w:r>
      <w:proofErr w:type="spellEnd"/>
      <w:r w:rsidRPr="00E443CA">
        <w:rPr>
          <w:sz w:val="24"/>
          <w:szCs w:val="24"/>
        </w:rPr>
        <w:t xml:space="preserve"> ir </w:t>
      </w:r>
      <w:proofErr w:type="spellStart"/>
      <w:r w:rsidRPr="00E443CA">
        <w:rPr>
          <w:sz w:val="24"/>
          <w:szCs w:val="24"/>
        </w:rPr>
        <w:t>valymą</w:t>
      </w:r>
      <w:proofErr w:type="spellEnd"/>
      <w:r w:rsidRPr="00E443CA">
        <w:rPr>
          <w:sz w:val="24"/>
          <w:szCs w:val="24"/>
        </w:rPr>
        <w:t xml:space="preserve"> </w:t>
      </w:r>
      <w:proofErr w:type="spellStart"/>
      <w:r w:rsidRPr="00E443CA">
        <w:rPr>
          <w:sz w:val="24"/>
          <w:szCs w:val="24"/>
        </w:rPr>
        <w:t>bei</w:t>
      </w:r>
      <w:proofErr w:type="spellEnd"/>
      <w:r w:rsidRPr="00E443CA">
        <w:rPr>
          <w:sz w:val="24"/>
          <w:szCs w:val="24"/>
        </w:rPr>
        <w:t xml:space="preserve"> </w:t>
      </w:r>
      <w:proofErr w:type="spellStart"/>
      <w:r w:rsidRPr="00E443CA">
        <w:rPr>
          <w:sz w:val="24"/>
          <w:szCs w:val="24"/>
        </w:rPr>
        <w:t>pažeidžia</w:t>
      </w:r>
      <w:proofErr w:type="spellEnd"/>
      <w:r w:rsidRPr="00E443CA">
        <w:rPr>
          <w:sz w:val="24"/>
          <w:szCs w:val="24"/>
        </w:rPr>
        <w:t xml:space="preserve"> </w:t>
      </w:r>
      <w:proofErr w:type="spellStart"/>
      <w:r w:rsidRPr="00E443CA">
        <w:rPr>
          <w:sz w:val="24"/>
          <w:szCs w:val="24"/>
        </w:rPr>
        <w:t>principą</w:t>
      </w:r>
      <w:proofErr w:type="spellEnd"/>
      <w:r w:rsidRPr="00E443CA">
        <w:rPr>
          <w:sz w:val="24"/>
          <w:szCs w:val="24"/>
        </w:rPr>
        <w:t xml:space="preserve"> „</w:t>
      </w:r>
      <w:proofErr w:type="spellStart"/>
      <w:r w:rsidRPr="00E443CA">
        <w:rPr>
          <w:sz w:val="24"/>
          <w:szCs w:val="24"/>
        </w:rPr>
        <w:t>teršėjas</w:t>
      </w:r>
      <w:proofErr w:type="spellEnd"/>
      <w:r w:rsidRPr="00E443CA">
        <w:rPr>
          <w:sz w:val="24"/>
          <w:szCs w:val="24"/>
        </w:rPr>
        <w:t xml:space="preserve"> </w:t>
      </w:r>
      <w:proofErr w:type="spellStart"/>
      <w:r w:rsidRPr="00E443CA">
        <w:rPr>
          <w:sz w:val="24"/>
          <w:szCs w:val="24"/>
        </w:rPr>
        <w:t>moka</w:t>
      </w:r>
      <w:proofErr w:type="spellEnd"/>
      <w:r w:rsidRPr="00E443CA">
        <w:rPr>
          <w:sz w:val="24"/>
          <w:szCs w:val="24"/>
        </w:rPr>
        <w:t>“.</w:t>
      </w:r>
    </w:p>
    <w:p w14:paraId="4D0E72AA" w14:textId="77777777" w:rsidR="0018076E" w:rsidRPr="00FB2E76" w:rsidRDefault="00FB2E76" w:rsidP="006A73F0">
      <w:pPr>
        <w:shd w:val="clear" w:color="auto" w:fill="FFFFFF"/>
        <w:ind w:firstLine="709"/>
        <w:jc w:val="both"/>
        <w:rPr>
          <w:bCs/>
          <w:sz w:val="24"/>
          <w:szCs w:val="24"/>
          <w:lang w:val="lt-LT"/>
        </w:rPr>
      </w:pPr>
      <w:r w:rsidRPr="00FB2E76">
        <w:rPr>
          <w:sz w:val="24"/>
          <w:szCs w:val="24"/>
        </w:rPr>
        <w:t xml:space="preserve">Daro </w:t>
      </w:r>
      <w:proofErr w:type="spellStart"/>
      <w:r w:rsidRPr="00FB2E76">
        <w:rPr>
          <w:sz w:val="24"/>
          <w:szCs w:val="24"/>
        </w:rPr>
        <w:t>išvadą</w:t>
      </w:r>
      <w:proofErr w:type="spellEnd"/>
      <w:r w:rsidRPr="00FB2E76">
        <w:rPr>
          <w:sz w:val="24"/>
          <w:szCs w:val="24"/>
        </w:rPr>
        <w:t xml:space="preserve">, </w:t>
      </w:r>
      <w:proofErr w:type="spellStart"/>
      <w:r w:rsidRPr="00FB2E76">
        <w:rPr>
          <w:sz w:val="24"/>
          <w:szCs w:val="24"/>
        </w:rPr>
        <w:t>kad</w:t>
      </w:r>
      <w:proofErr w:type="spellEnd"/>
      <w:r w:rsidRPr="00FB2E76">
        <w:rPr>
          <w:sz w:val="24"/>
          <w:szCs w:val="24"/>
        </w:rPr>
        <w:t xml:space="preserve"> </w:t>
      </w:r>
      <w:proofErr w:type="spellStart"/>
      <w:r w:rsidRPr="00FB2E76">
        <w:rPr>
          <w:sz w:val="24"/>
          <w:szCs w:val="24"/>
        </w:rPr>
        <w:t>Taisyklių</w:t>
      </w:r>
      <w:proofErr w:type="spellEnd"/>
      <w:r w:rsidRPr="00FB2E76">
        <w:rPr>
          <w:sz w:val="24"/>
          <w:szCs w:val="24"/>
        </w:rPr>
        <w:t xml:space="preserve"> 3.7, 3.10 </w:t>
      </w:r>
      <w:proofErr w:type="spellStart"/>
      <w:r w:rsidRPr="00FB2E76">
        <w:rPr>
          <w:sz w:val="24"/>
          <w:szCs w:val="24"/>
        </w:rPr>
        <w:t>papunkčiai</w:t>
      </w:r>
      <w:proofErr w:type="spellEnd"/>
      <w:r w:rsidRPr="00FB2E76">
        <w:rPr>
          <w:sz w:val="24"/>
          <w:szCs w:val="24"/>
        </w:rPr>
        <w:t xml:space="preserve">, 5 </w:t>
      </w:r>
      <w:proofErr w:type="spellStart"/>
      <w:r w:rsidRPr="00FB2E76">
        <w:rPr>
          <w:sz w:val="24"/>
          <w:szCs w:val="24"/>
        </w:rPr>
        <w:t>punktas</w:t>
      </w:r>
      <w:proofErr w:type="spellEnd"/>
      <w:r w:rsidRPr="00FB2E76">
        <w:rPr>
          <w:sz w:val="24"/>
          <w:szCs w:val="24"/>
        </w:rPr>
        <w:t xml:space="preserve"> ta </w:t>
      </w:r>
      <w:proofErr w:type="spellStart"/>
      <w:r w:rsidRPr="00FB2E76">
        <w:rPr>
          <w:sz w:val="24"/>
          <w:szCs w:val="24"/>
        </w:rPr>
        <w:t>apimtimi</w:t>
      </w:r>
      <w:proofErr w:type="spellEnd"/>
      <w:r w:rsidRPr="00FB2E76">
        <w:rPr>
          <w:sz w:val="24"/>
          <w:szCs w:val="24"/>
        </w:rPr>
        <w:t xml:space="preserve">, </w:t>
      </w:r>
      <w:proofErr w:type="spellStart"/>
      <w:r w:rsidRPr="00FB2E76">
        <w:rPr>
          <w:sz w:val="24"/>
          <w:szCs w:val="24"/>
        </w:rPr>
        <w:t>kuria</w:t>
      </w:r>
      <w:proofErr w:type="spellEnd"/>
      <w:r w:rsidRPr="00FB2E76">
        <w:rPr>
          <w:sz w:val="24"/>
          <w:szCs w:val="24"/>
        </w:rPr>
        <w:t xml:space="preserve"> </w:t>
      </w:r>
      <w:proofErr w:type="spellStart"/>
      <w:r w:rsidRPr="00FB2E76">
        <w:rPr>
          <w:sz w:val="24"/>
          <w:szCs w:val="24"/>
        </w:rPr>
        <w:t>nustato</w:t>
      </w:r>
      <w:proofErr w:type="spellEnd"/>
      <w:r w:rsidRPr="00FB2E76">
        <w:rPr>
          <w:sz w:val="24"/>
          <w:szCs w:val="24"/>
        </w:rPr>
        <w:t xml:space="preserve">, jog </w:t>
      </w:r>
      <w:proofErr w:type="spellStart"/>
      <w:r w:rsidRPr="00FB2E76">
        <w:rPr>
          <w:sz w:val="24"/>
          <w:szCs w:val="24"/>
        </w:rPr>
        <w:t>asmenys</w:t>
      </w:r>
      <w:proofErr w:type="spellEnd"/>
      <w:r w:rsidRPr="00FB2E76">
        <w:rPr>
          <w:sz w:val="24"/>
          <w:szCs w:val="24"/>
        </w:rPr>
        <w:t xml:space="preserve">, </w:t>
      </w:r>
      <w:proofErr w:type="spellStart"/>
      <w:r w:rsidRPr="00FB2E76">
        <w:rPr>
          <w:sz w:val="24"/>
          <w:szCs w:val="24"/>
        </w:rPr>
        <w:t>veikdami</w:t>
      </w:r>
      <w:proofErr w:type="spellEnd"/>
      <w:r w:rsidRPr="00FB2E76">
        <w:rPr>
          <w:sz w:val="24"/>
          <w:szCs w:val="24"/>
        </w:rPr>
        <w:t xml:space="preserve"> </w:t>
      </w:r>
      <w:proofErr w:type="spellStart"/>
      <w:r w:rsidRPr="00FB2E76">
        <w:rPr>
          <w:sz w:val="24"/>
          <w:szCs w:val="24"/>
        </w:rPr>
        <w:t>patys</w:t>
      </w:r>
      <w:proofErr w:type="spellEnd"/>
      <w:r w:rsidRPr="00FB2E76">
        <w:rPr>
          <w:sz w:val="24"/>
          <w:szCs w:val="24"/>
        </w:rPr>
        <w:t xml:space="preserve"> </w:t>
      </w:r>
      <w:proofErr w:type="spellStart"/>
      <w:r w:rsidRPr="00FB2E76">
        <w:rPr>
          <w:sz w:val="24"/>
          <w:szCs w:val="24"/>
        </w:rPr>
        <w:t>arba</w:t>
      </w:r>
      <w:proofErr w:type="spellEnd"/>
      <w:r w:rsidRPr="00FB2E76">
        <w:rPr>
          <w:sz w:val="24"/>
          <w:szCs w:val="24"/>
        </w:rPr>
        <w:t xml:space="preserve"> </w:t>
      </w:r>
      <w:proofErr w:type="spellStart"/>
      <w:r w:rsidRPr="00FB2E76">
        <w:rPr>
          <w:sz w:val="24"/>
          <w:szCs w:val="24"/>
        </w:rPr>
        <w:t>sudarydami</w:t>
      </w:r>
      <w:proofErr w:type="spellEnd"/>
      <w:r w:rsidRPr="00FB2E76">
        <w:rPr>
          <w:sz w:val="24"/>
          <w:szCs w:val="24"/>
        </w:rPr>
        <w:t xml:space="preserve"> </w:t>
      </w:r>
      <w:proofErr w:type="spellStart"/>
      <w:r w:rsidRPr="00FB2E76">
        <w:rPr>
          <w:sz w:val="24"/>
          <w:szCs w:val="24"/>
        </w:rPr>
        <w:t>teritorijos</w:t>
      </w:r>
      <w:proofErr w:type="spellEnd"/>
      <w:r w:rsidRPr="00FB2E76">
        <w:rPr>
          <w:sz w:val="24"/>
          <w:szCs w:val="24"/>
        </w:rPr>
        <w:t xml:space="preserve"> </w:t>
      </w:r>
      <w:proofErr w:type="spellStart"/>
      <w:r w:rsidRPr="00FB2E76">
        <w:rPr>
          <w:sz w:val="24"/>
          <w:szCs w:val="24"/>
        </w:rPr>
        <w:t>tvarkymo</w:t>
      </w:r>
      <w:proofErr w:type="spellEnd"/>
      <w:r w:rsidRPr="00FB2E76">
        <w:rPr>
          <w:sz w:val="24"/>
          <w:szCs w:val="24"/>
        </w:rPr>
        <w:t xml:space="preserve"> </w:t>
      </w:r>
      <w:proofErr w:type="spellStart"/>
      <w:r w:rsidRPr="00FB2E76">
        <w:rPr>
          <w:sz w:val="24"/>
          <w:szCs w:val="24"/>
        </w:rPr>
        <w:t>paslaugų</w:t>
      </w:r>
      <w:proofErr w:type="spellEnd"/>
      <w:r w:rsidRPr="00FB2E76">
        <w:rPr>
          <w:sz w:val="24"/>
          <w:szCs w:val="24"/>
        </w:rPr>
        <w:t xml:space="preserve"> </w:t>
      </w:r>
      <w:proofErr w:type="spellStart"/>
      <w:r w:rsidRPr="00FB2E76">
        <w:rPr>
          <w:sz w:val="24"/>
          <w:szCs w:val="24"/>
        </w:rPr>
        <w:t>sutartis</w:t>
      </w:r>
      <w:proofErr w:type="spellEnd"/>
      <w:r w:rsidRPr="00FB2E76">
        <w:rPr>
          <w:sz w:val="24"/>
          <w:szCs w:val="24"/>
        </w:rPr>
        <w:t xml:space="preserve">, </w:t>
      </w:r>
      <w:proofErr w:type="spellStart"/>
      <w:r w:rsidRPr="00FB2E76">
        <w:rPr>
          <w:sz w:val="24"/>
          <w:szCs w:val="24"/>
        </w:rPr>
        <w:t>arba</w:t>
      </w:r>
      <w:proofErr w:type="spellEnd"/>
      <w:r w:rsidRPr="00FB2E76">
        <w:rPr>
          <w:sz w:val="24"/>
          <w:szCs w:val="24"/>
        </w:rPr>
        <w:t xml:space="preserve"> per bendrojo naudojimo objektų </w:t>
      </w:r>
      <w:proofErr w:type="spellStart"/>
      <w:r w:rsidRPr="00FB2E76">
        <w:rPr>
          <w:sz w:val="24"/>
          <w:szCs w:val="24"/>
        </w:rPr>
        <w:t>valdytojus</w:t>
      </w:r>
      <w:proofErr w:type="spellEnd"/>
      <w:r w:rsidRPr="00FB2E76">
        <w:rPr>
          <w:sz w:val="24"/>
          <w:szCs w:val="24"/>
        </w:rPr>
        <w:t xml:space="preserve">, </w:t>
      </w:r>
      <w:proofErr w:type="spellStart"/>
      <w:r w:rsidRPr="00FB2E76">
        <w:rPr>
          <w:sz w:val="24"/>
          <w:szCs w:val="24"/>
        </w:rPr>
        <w:t>privalo</w:t>
      </w:r>
      <w:proofErr w:type="spellEnd"/>
      <w:r w:rsidRPr="00FB2E76">
        <w:rPr>
          <w:sz w:val="24"/>
          <w:szCs w:val="24"/>
        </w:rPr>
        <w:t xml:space="preserve"> </w:t>
      </w:r>
      <w:proofErr w:type="spellStart"/>
      <w:r w:rsidRPr="00FB2E76">
        <w:rPr>
          <w:sz w:val="24"/>
          <w:szCs w:val="24"/>
        </w:rPr>
        <w:t>užtikrinti</w:t>
      </w:r>
      <w:proofErr w:type="spellEnd"/>
      <w:r w:rsidRPr="00FB2E76">
        <w:rPr>
          <w:sz w:val="24"/>
          <w:szCs w:val="24"/>
        </w:rPr>
        <w:t xml:space="preserve"> </w:t>
      </w:r>
      <w:proofErr w:type="spellStart"/>
      <w:r w:rsidRPr="00FB2E76">
        <w:rPr>
          <w:sz w:val="24"/>
          <w:szCs w:val="24"/>
        </w:rPr>
        <w:t>švarą</w:t>
      </w:r>
      <w:proofErr w:type="spellEnd"/>
      <w:r w:rsidRPr="00FB2E76">
        <w:rPr>
          <w:sz w:val="24"/>
          <w:szCs w:val="24"/>
        </w:rPr>
        <w:t xml:space="preserve"> ir </w:t>
      </w:r>
      <w:proofErr w:type="spellStart"/>
      <w:r w:rsidRPr="00FB2E76">
        <w:rPr>
          <w:sz w:val="24"/>
          <w:szCs w:val="24"/>
        </w:rPr>
        <w:t>tvarką</w:t>
      </w:r>
      <w:proofErr w:type="spellEnd"/>
      <w:r w:rsidRPr="00FB2E76">
        <w:rPr>
          <w:sz w:val="24"/>
          <w:szCs w:val="24"/>
        </w:rPr>
        <w:t xml:space="preserve"> </w:t>
      </w:r>
      <w:proofErr w:type="spellStart"/>
      <w:r w:rsidRPr="00FB2E76">
        <w:rPr>
          <w:sz w:val="24"/>
          <w:szCs w:val="24"/>
        </w:rPr>
        <w:t>visose</w:t>
      </w:r>
      <w:proofErr w:type="spellEnd"/>
      <w:r w:rsidRPr="00FB2E76">
        <w:rPr>
          <w:sz w:val="24"/>
          <w:szCs w:val="24"/>
        </w:rPr>
        <w:t xml:space="preserve"> </w:t>
      </w:r>
      <w:proofErr w:type="spellStart"/>
      <w:r w:rsidRPr="00FB2E76">
        <w:rPr>
          <w:sz w:val="24"/>
          <w:szCs w:val="24"/>
        </w:rPr>
        <w:t>tvarkomose</w:t>
      </w:r>
      <w:proofErr w:type="spellEnd"/>
      <w:r w:rsidRPr="00FB2E76">
        <w:rPr>
          <w:sz w:val="24"/>
          <w:szCs w:val="24"/>
        </w:rPr>
        <w:t xml:space="preserve"> </w:t>
      </w:r>
      <w:proofErr w:type="spellStart"/>
      <w:r w:rsidRPr="00FB2E76">
        <w:rPr>
          <w:sz w:val="24"/>
          <w:szCs w:val="24"/>
        </w:rPr>
        <w:t>teritorijose</w:t>
      </w:r>
      <w:proofErr w:type="spellEnd"/>
      <w:r w:rsidRPr="00FB2E76">
        <w:rPr>
          <w:sz w:val="24"/>
          <w:szCs w:val="24"/>
        </w:rPr>
        <w:t xml:space="preserve">, </w:t>
      </w:r>
      <w:proofErr w:type="spellStart"/>
      <w:r w:rsidRPr="00FB2E76">
        <w:rPr>
          <w:sz w:val="24"/>
          <w:szCs w:val="24"/>
        </w:rPr>
        <w:t>neišskiriant</w:t>
      </w:r>
      <w:proofErr w:type="spellEnd"/>
      <w:r w:rsidRPr="00FB2E76">
        <w:rPr>
          <w:sz w:val="24"/>
          <w:szCs w:val="24"/>
        </w:rPr>
        <w:t xml:space="preserve"> </w:t>
      </w:r>
      <w:proofErr w:type="spellStart"/>
      <w:r w:rsidRPr="00FB2E76">
        <w:rPr>
          <w:sz w:val="24"/>
          <w:szCs w:val="24"/>
        </w:rPr>
        <w:t>teritorijų</w:t>
      </w:r>
      <w:proofErr w:type="spellEnd"/>
      <w:r w:rsidRPr="00FB2E76">
        <w:rPr>
          <w:sz w:val="24"/>
          <w:szCs w:val="24"/>
        </w:rPr>
        <w:t xml:space="preserve"> į </w:t>
      </w:r>
      <w:proofErr w:type="spellStart"/>
      <w:r w:rsidRPr="00FB2E76">
        <w:rPr>
          <w:sz w:val="24"/>
          <w:szCs w:val="24"/>
        </w:rPr>
        <w:t>kurias</w:t>
      </w:r>
      <w:proofErr w:type="spellEnd"/>
      <w:r w:rsidRPr="00FB2E76">
        <w:rPr>
          <w:sz w:val="24"/>
          <w:szCs w:val="24"/>
        </w:rPr>
        <w:t xml:space="preserve"> </w:t>
      </w:r>
      <w:proofErr w:type="spellStart"/>
      <w:r w:rsidRPr="00FB2E76">
        <w:rPr>
          <w:sz w:val="24"/>
          <w:szCs w:val="24"/>
        </w:rPr>
        <w:t>patekimas</w:t>
      </w:r>
      <w:proofErr w:type="spellEnd"/>
      <w:r w:rsidRPr="00FB2E76">
        <w:rPr>
          <w:sz w:val="24"/>
          <w:szCs w:val="24"/>
        </w:rPr>
        <w:t xml:space="preserve"> </w:t>
      </w:r>
      <w:proofErr w:type="spellStart"/>
      <w:r w:rsidRPr="00FB2E76">
        <w:rPr>
          <w:sz w:val="24"/>
          <w:szCs w:val="24"/>
        </w:rPr>
        <w:t>yra</w:t>
      </w:r>
      <w:proofErr w:type="spellEnd"/>
      <w:r w:rsidRPr="00FB2E76">
        <w:rPr>
          <w:sz w:val="24"/>
          <w:szCs w:val="24"/>
        </w:rPr>
        <w:t xml:space="preserve"> </w:t>
      </w:r>
      <w:proofErr w:type="spellStart"/>
      <w:r w:rsidRPr="00FB2E76">
        <w:rPr>
          <w:sz w:val="24"/>
          <w:szCs w:val="24"/>
        </w:rPr>
        <w:t>apribotas</w:t>
      </w:r>
      <w:proofErr w:type="spellEnd"/>
      <w:r w:rsidRPr="00FB2E76">
        <w:rPr>
          <w:sz w:val="24"/>
          <w:szCs w:val="24"/>
        </w:rPr>
        <w:t xml:space="preserve">, </w:t>
      </w:r>
      <w:proofErr w:type="spellStart"/>
      <w:r w:rsidRPr="00FB2E76">
        <w:rPr>
          <w:sz w:val="24"/>
          <w:szCs w:val="24"/>
        </w:rPr>
        <w:t>neatitinka</w:t>
      </w:r>
      <w:proofErr w:type="spellEnd"/>
      <w:r w:rsidRPr="00FB2E76">
        <w:rPr>
          <w:sz w:val="24"/>
          <w:szCs w:val="24"/>
        </w:rPr>
        <w:t xml:space="preserve"> Vietos savivaldos įstatymo 6 straipsnio 36 </w:t>
      </w:r>
      <w:proofErr w:type="spellStart"/>
      <w:r w:rsidRPr="00FB2E76">
        <w:rPr>
          <w:sz w:val="24"/>
          <w:szCs w:val="24"/>
        </w:rPr>
        <w:t>punkto</w:t>
      </w:r>
      <w:proofErr w:type="spellEnd"/>
      <w:r w:rsidRPr="00FB2E76">
        <w:rPr>
          <w:sz w:val="24"/>
          <w:szCs w:val="24"/>
        </w:rPr>
        <w:t xml:space="preserve">, Atliekų </w:t>
      </w:r>
      <w:proofErr w:type="spellStart"/>
      <w:r w:rsidRPr="00FB2E76">
        <w:rPr>
          <w:sz w:val="24"/>
          <w:szCs w:val="24"/>
        </w:rPr>
        <w:t>tva</w:t>
      </w:r>
      <w:r w:rsidR="003B40BD">
        <w:rPr>
          <w:sz w:val="24"/>
          <w:szCs w:val="24"/>
        </w:rPr>
        <w:t>rkymo</w:t>
      </w:r>
      <w:proofErr w:type="spellEnd"/>
      <w:r w:rsidR="003B40BD">
        <w:rPr>
          <w:sz w:val="24"/>
          <w:szCs w:val="24"/>
        </w:rPr>
        <w:t xml:space="preserve"> įstatymo 2 straipsnio 621</w:t>
      </w:r>
      <w:r w:rsidRPr="00FB2E76">
        <w:rPr>
          <w:sz w:val="24"/>
          <w:szCs w:val="24"/>
        </w:rPr>
        <w:t xml:space="preserve">, 622 </w:t>
      </w:r>
      <w:proofErr w:type="spellStart"/>
      <w:r w:rsidRPr="00FB2E76">
        <w:rPr>
          <w:sz w:val="24"/>
          <w:szCs w:val="24"/>
        </w:rPr>
        <w:t>dalių</w:t>
      </w:r>
      <w:proofErr w:type="spellEnd"/>
      <w:r w:rsidRPr="00FB2E76">
        <w:rPr>
          <w:sz w:val="24"/>
          <w:szCs w:val="24"/>
        </w:rPr>
        <w:t xml:space="preserve">, 25 straipsnio, 28 straipsnio 7 dalies </w:t>
      </w:r>
      <w:proofErr w:type="spellStart"/>
      <w:r w:rsidRPr="00FB2E76">
        <w:rPr>
          <w:sz w:val="24"/>
          <w:szCs w:val="24"/>
        </w:rPr>
        <w:t>nuostatų</w:t>
      </w:r>
      <w:proofErr w:type="spellEnd"/>
      <w:r w:rsidRPr="00FB2E76">
        <w:rPr>
          <w:sz w:val="24"/>
          <w:szCs w:val="24"/>
        </w:rPr>
        <w:t>.</w:t>
      </w:r>
    </w:p>
    <w:p w14:paraId="3E51CB9C" w14:textId="77777777" w:rsidR="0018076E" w:rsidRDefault="00BA5DF3" w:rsidP="006A73F0">
      <w:pPr>
        <w:shd w:val="clear" w:color="auto" w:fill="FFFFFF"/>
        <w:ind w:firstLine="709"/>
        <w:jc w:val="both"/>
        <w:rPr>
          <w:sz w:val="24"/>
          <w:szCs w:val="24"/>
        </w:rPr>
      </w:pPr>
      <w:r>
        <w:rPr>
          <w:bCs/>
          <w:sz w:val="24"/>
          <w:szCs w:val="24"/>
          <w:lang w:val="lt-LT"/>
        </w:rPr>
        <w:t xml:space="preserve">Teigia, kad </w:t>
      </w:r>
      <w:proofErr w:type="spellStart"/>
      <w:r>
        <w:rPr>
          <w:sz w:val="24"/>
          <w:szCs w:val="24"/>
        </w:rPr>
        <w:t>t</w:t>
      </w:r>
      <w:r w:rsidRPr="00BA5DF3">
        <w:rPr>
          <w:sz w:val="24"/>
          <w:szCs w:val="24"/>
        </w:rPr>
        <w:t>aisyklių</w:t>
      </w:r>
      <w:proofErr w:type="spellEnd"/>
      <w:r w:rsidRPr="00BA5DF3">
        <w:rPr>
          <w:sz w:val="24"/>
          <w:szCs w:val="24"/>
        </w:rPr>
        <w:t xml:space="preserve"> 3.9 </w:t>
      </w:r>
      <w:proofErr w:type="spellStart"/>
      <w:r w:rsidRPr="00BA5DF3">
        <w:rPr>
          <w:sz w:val="24"/>
          <w:szCs w:val="24"/>
        </w:rPr>
        <w:t>papunktyje</w:t>
      </w:r>
      <w:proofErr w:type="spellEnd"/>
      <w:r w:rsidRPr="00BA5DF3">
        <w:rPr>
          <w:sz w:val="24"/>
          <w:szCs w:val="24"/>
        </w:rPr>
        <w:t xml:space="preserve"> nustatyta, </w:t>
      </w:r>
      <w:proofErr w:type="spellStart"/>
      <w:r w:rsidRPr="00BA5DF3">
        <w:rPr>
          <w:sz w:val="24"/>
          <w:szCs w:val="24"/>
        </w:rPr>
        <w:t>kad</w:t>
      </w:r>
      <w:proofErr w:type="spellEnd"/>
      <w:r w:rsidRPr="00BA5DF3">
        <w:rPr>
          <w:sz w:val="24"/>
          <w:szCs w:val="24"/>
        </w:rPr>
        <w:t xml:space="preserve"> „</w:t>
      </w:r>
      <w:proofErr w:type="spellStart"/>
      <w:r w:rsidRPr="00BA5DF3">
        <w:rPr>
          <w:sz w:val="24"/>
          <w:szCs w:val="24"/>
        </w:rPr>
        <w:t>tvarkymas</w:t>
      </w:r>
      <w:proofErr w:type="spellEnd"/>
      <w:r w:rsidRPr="00BA5DF3">
        <w:rPr>
          <w:sz w:val="24"/>
          <w:szCs w:val="24"/>
        </w:rPr>
        <w:t xml:space="preserve"> - </w:t>
      </w:r>
      <w:proofErr w:type="spellStart"/>
      <w:r w:rsidRPr="00BA5DF3">
        <w:rPr>
          <w:sz w:val="24"/>
          <w:szCs w:val="24"/>
        </w:rPr>
        <w:t>želdinių</w:t>
      </w:r>
      <w:proofErr w:type="spellEnd"/>
      <w:r w:rsidRPr="00BA5DF3">
        <w:rPr>
          <w:sz w:val="24"/>
          <w:szCs w:val="24"/>
        </w:rPr>
        <w:t xml:space="preserve"> priežiūra (</w:t>
      </w:r>
      <w:proofErr w:type="spellStart"/>
      <w:r w:rsidRPr="00BA5DF3">
        <w:rPr>
          <w:sz w:val="24"/>
          <w:szCs w:val="24"/>
        </w:rPr>
        <w:t>žolės</w:t>
      </w:r>
      <w:proofErr w:type="spellEnd"/>
      <w:r w:rsidRPr="00BA5DF3">
        <w:rPr>
          <w:sz w:val="24"/>
          <w:szCs w:val="24"/>
        </w:rPr>
        <w:t xml:space="preserve"> </w:t>
      </w:r>
      <w:proofErr w:type="spellStart"/>
      <w:r w:rsidRPr="00BA5DF3">
        <w:rPr>
          <w:sz w:val="24"/>
          <w:szCs w:val="24"/>
        </w:rPr>
        <w:t>pjovimas</w:t>
      </w:r>
      <w:proofErr w:type="spellEnd"/>
      <w:r w:rsidRPr="00BA5DF3">
        <w:rPr>
          <w:sz w:val="24"/>
          <w:szCs w:val="24"/>
        </w:rPr>
        <w:t xml:space="preserve">, </w:t>
      </w:r>
      <w:proofErr w:type="spellStart"/>
      <w:r w:rsidRPr="00BA5DF3">
        <w:rPr>
          <w:sz w:val="24"/>
          <w:szCs w:val="24"/>
        </w:rPr>
        <w:t>medžių</w:t>
      </w:r>
      <w:proofErr w:type="spellEnd"/>
      <w:r w:rsidRPr="00BA5DF3">
        <w:rPr>
          <w:sz w:val="24"/>
          <w:szCs w:val="24"/>
        </w:rPr>
        <w:t xml:space="preserve">, </w:t>
      </w:r>
      <w:proofErr w:type="spellStart"/>
      <w:r w:rsidRPr="00BA5DF3">
        <w:rPr>
          <w:sz w:val="24"/>
          <w:szCs w:val="24"/>
        </w:rPr>
        <w:t>krūmų</w:t>
      </w:r>
      <w:proofErr w:type="spellEnd"/>
      <w:r w:rsidRPr="00BA5DF3">
        <w:rPr>
          <w:sz w:val="24"/>
          <w:szCs w:val="24"/>
        </w:rPr>
        <w:t xml:space="preserve"> </w:t>
      </w:r>
      <w:proofErr w:type="spellStart"/>
      <w:r w:rsidRPr="00BA5DF3">
        <w:rPr>
          <w:sz w:val="24"/>
          <w:szCs w:val="24"/>
        </w:rPr>
        <w:t>sodinimas</w:t>
      </w:r>
      <w:proofErr w:type="spellEnd"/>
      <w:r w:rsidRPr="00BA5DF3">
        <w:rPr>
          <w:sz w:val="24"/>
          <w:szCs w:val="24"/>
        </w:rPr>
        <w:t xml:space="preserve">, </w:t>
      </w:r>
      <w:proofErr w:type="spellStart"/>
      <w:r w:rsidRPr="00BA5DF3">
        <w:rPr>
          <w:sz w:val="24"/>
          <w:szCs w:val="24"/>
        </w:rPr>
        <w:t>genėjimas</w:t>
      </w:r>
      <w:proofErr w:type="spellEnd"/>
      <w:r w:rsidRPr="00BA5DF3">
        <w:rPr>
          <w:sz w:val="24"/>
          <w:szCs w:val="24"/>
        </w:rPr>
        <w:t xml:space="preserve"> ir </w:t>
      </w:r>
      <w:proofErr w:type="spellStart"/>
      <w:r w:rsidRPr="00BA5DF3">
        <w:rPr>
          <w:sz w:val="24"/>
          <w:szCs w:val="24"/>
        </w:rPr>
        <w:t>kirtimas</w:t>
      </w:r>
      <w:proofErr w:type="spellEnd"/>
      <w:r w:rsidRPr="00BA5DF3">
        <w:rPr>
          <w:sz w:val="24"/>
          <w:szCs w:val="24"/>
        </w:rPr>
        <w:t xml:space="preserve">, </w:t>
      </w:r>
      <w:proofErr w:type="spellStart"/>
      <w:r w:rsidRPr="00BA5DF3">
        <w:rPr>
          <w:sz w:val="24"/>
          <w:szCs w:val="24"/>
        </w:rPr>
        <w:t>gėlynų</w:t>
      </w:r>
      <w:proofErr w:type="spellEnd"/>
      <w:r w:rsidRPr="00BA5DF3">
        <w:rPr>
          <w:sz w:val="24"/>
          <w:szCs w:val="24"/>
        </w:rPr>
        <w:t xml:space="preserve"> </w:t>
      </w:r>
      <w:proofErr w:type="spellStart"/>
      <w:r w:rsidRPr="00BA5DF3">
        <w:rPr>
          <w:sz w:val="24"/>
          <w:szCs w:val="24"/>
        </w:rPr>
        <w:t>sodinimas</w:t>
      </w:r>
      <w:proofErr w:type="spellEnd"/>
      <w:r w:rsidRPr="00BA5DF3">
        <w:rPr>
          <w:sz w:val="24"/>
          <w:szCs w:val="24"/>
        </w:rPr>
        <w:t xml:space="preserve">), </w:t>
      </w:r>
      <w:proofErr w:type="spellStart"/>
      <w:r w:rsidRPr="00BA5DF3">
        <w:rPr>
          <w:sz w:val="24"/>
          <w:szCs w:val="24"/>
        </w:rPr>
        <w:t>vykdant</w:t>
      </w:r>
      <w:proofErr w:type="spellEnd"/>
      <w:r w:rsidRPr="00BA5DF3">
        <w:rPr>
          <w:sz w:val="24"/>
          <w:szCs w:val="24"/>
        </w:rPr>
        <w:t xml:space="preserve"> teisės </w:t>
      </w:r>
      <w:proofErr w:type="spellStart"/>
      <w:r w:rsidRPr="00BA5DF3">
        <w:rPr>
          <w:sz w:val="24"/>
          <w:szCs w:val="24"/>
        </w:rPr>
        <w:t>aktuose</w:t>
      </w:r>
      <w:proofErr w:type="spellEnd"/>
      <w:r w:rsidRPr="00BA5DF3">
        <w:rPr>
          <w:sz w:val="24"/>
          <w:szCs w:val="24"/>
        </w:rPr>
        <w:t xml:space="preserve"> </w:t>
      </w:r>
      <w:proofErr w:type="spellStart"/>
      <w:r w:rsidRPr="00BA5DF3">
        <w:rPr>
          <w:sz w:val="24"/>
          <w:szCs w:val="24"/>
        </w:rPr>
        <w:t>nustatytus</w:t>
      </w:r>
      <w:proofErr w:type="spellEnd"/>
      <w:r w:rsidRPr="00BA5DF3">
        <w:rPr>
          <w:sz w:val="24"/>
          <w:szCs w:val="24"/>
        </w:rPr>
        <w:t xml:space="preserve"> </w:t>
      </w:r>
      <w:proofErr w:type="spellStart"/>
      <w:r w:rsidRPr="00BA5DF3">
        <w:rPr>
          <w:sz w:val="24"/>
          <w:szCs w:val="24"/>
        </w:rPr>
        <w:t>privalomuosius</w:t>
      </w:r>
      <w:proofErr w:type="spellEnd"/>
      <w:r w:rsidRPr="00BA5DF3">
        <w:rPr>
          <w:sz w:val="24"/>
          <w:szCs w:val="24"/>
        </w:rPr>
        <w:t xml:space="preserve"> </w:t>
      </w:r>
      <w:proofErr w:type="spellStart"/>
      <w:r w:rsidRPr="00BA5DF3">
        <w:rPr>
          <w:sz w:val="24"/>
          <w:szCs w:val="24"/>
        </w:rPr>
        <w:t>reikalavimus</w:t>
      </w:r>
      <w:proofErr w:type="spellEnd"/>
      <w:r w:rsidRPr="00BA5DF3">
        <w:rPr>
          <w:sz w:val="24"/>
          <w:szCs w:val="24"/>
        </w:rPr>
        <w:t xml:space="preserve">. Pagal </w:t>
      </w:r>
      <w:proofErr w:type="spellStart"/>
      <w:r w:rsidRPr="00BA5DF3">
        <w:rPr>
          <w:sz w:val="24"/>
          <w:szCs w:val="24"/>
        </w:rPr>
        <w:t>Taisyklių</w:t>
      </w:r>
      <w:proofErr w:type="spellEnd"/>
      <w:r w:rsidRPr="00BA5DF3">
        <w:rPr>
          <w:sz w:val="24"/>
          <w:szCs w:val="24"/>
        </w:rPr>
        <w:t xml:space="preserve"> 8.2 </w:t>
      </w:r>
      <w:proofErr w:type="spellStart"/>
      <w:r w:rsidRPr="00BA5DF3">
        <w:rPr>
          <w:sz w:val="24"/>
          <w:szCs w:val="24"/>
        </w:rPr>
        <w:t>papunktį</w:t>
      </w:r>
      <w:proofErr w:type="spellEnd"/>
      <w:r w:rsidRPr="00BA5DF3">
        <w:rPr>
          <w:sz w:val="24"/>
          <w:szCs w:val="24"/>
        </w:rPr>
        <w:t xml:space="preserve"> </w:t>
      </w:r>
      <w:proofErr w:type="spellStart"/>
      <w:r w:rsidRPr="00BA5DF3">
        <w:rPr>
          <w:sz w:val="24"/>
          <w:szCs w:val="24"/>
        </w:rPr>
        <w:t>teritorijoje</w:t>
      </w:r>
      <w:proofErr w:type="spellEnd"/>
      <w:r w:rsidRPr="00BA5DF3">
        <w:rPr>
          <w:sz w:val="24"/>
          <w:szCs w:val="24"/>
        </w:rPr>
        <w:t xml:space="preserve"> </w:t>
      </w:r>
      <w:proofErr w:type="spellStart"/>
      <w:r w:rsidRPr="00BA5DF3">
        <w:rPr>
          <w:sz w:val="24"/>
          <w:szCs w:val="24"/>
        </w:rPr>
        <w:t>esantys</w:t>
      </w:r>
      <w:proofErr w:type="spellEnd"/>
      <w:r w:rsidRPr="00BA5DF3">
        <w:rPr>
          <w:sz w:val="24"/>
          <w:szCs w:val="24"/>
        </w:rPr>
        <w:t xml:space="preserve"> </w:t>
      </w:r>
      <w:proofErr w:type="spellStart"/>
      <w:r w:rsidRPr="00BA5DF3">
        <w:rPr>
          <w:sz w:val="24"/>
          <w:szCs w:val="24"/>
        </w:rPr>
        <w:t>želdiniai</w:t>
      </w:r>
      <w:proofErr w:type="spellEnd"/>
      <w:r w:rsidRPr="00BA5DF3">
        <w:rPr>
          <w:sz w:val="24"/>
          <w:szCs w:val="24"/>
        </w:rPr>
        <w:t xml:space="preserve"> (</w:t>
      </w:r>
      <w:proofErr w:type="spellStart"/>
      <w:r w:rsidRPr="00BA5DF3">
        <w:rPr>
          <w:sz w:val="24"/>
          <w:szCs w:val="24"/>
        </w:rPr>
        <w:t>medžiai</w:t>
      </w:r>
      <w:proofErr w:type="spellEnd"/>
      <w:r w:rsidRPr="00BA5DF3">
        <w:rPr>
          <w:sz w:val="24"/>
          <w:szCs w:val="24"/>
        </w:rPr>
        <w:t xml:space="preserve">, </w:t>
      </w:r>
      <w:proofErr w:type="spellStart"/>
      <w:r w:rsidRPr="00BA5DF3">
        <w:rPr>
          <w:sz w:val="24"/>
          <w:szCs w:val="24"/>
        </w:rPr>
        <w:t>krūmai</w:t>
      </w:r>
      <w:proofErr w:type="spellEnd"/>
      <w:r w:rsidRPr="00BA5DF3">
        <w:rPr>
          <w:sz w:val="24"/>
          <w:szCs w:val="24"/>
        </w:rPr>
        <w:t xml:space="preserve">, </w:t>
      </w:r>
      <w:proofErr w:type="spellStart"/>
      <w:r w:rsidRPr="00BA5DF3">
        <w:rPr>
          <w:sz w:val="24"/>
          <w:szCs w:val="24"/>
        </w:rPr>
        <w:t>veja</w:t>
      </w:r>
      <w:proofErr w:type="spellEnd"/>
      <w:r w:rsidRPr="00BA5DF3">
        <w:rPr>
          <w:sz w:val="24"/>
          <w:szCs w:val="24"/>
        </w:rPr>
        <w:t xml:space="preserve">, </w:t>
      </w:r>
      <w:proofErr w:type="spellStart"/>
      <w:r w:rsidRPr="00BA5DF3">
        <w:rPr>
          <w:sz w:val="24"/>
          <w:szCs w:val="24"/>
        </w:rPr>
        <w:t>gėlynai</w:t>
      </w:r>
      <w:proofErr w:type="spellEnd"/>
      <w:r w:rsidRPr="00BA5DF3">
        <w:rPr>
          <w:sz w:val="24"/>
          <w:szCs w:val="24"/>
        </w:rPr>
        <w:t xml:space="preserve">) </w:t>
      </w:r>
      <w:proofErr w:type="spellStart"/>
      <w:r w:rsidRPr="00BA5DF3">
        <w:rPr>
          <w:sz w:val="24"/>
          <w:szCs w:val="24"/>
        </w:rPr>
        <w:t>tvarkomi</w:t>
      </w:r>
      <w:proofErr w:type="spellEnd"/>
      <w:r w:rsidRPr="00BA5DF3">
        <w:rPr>
          <w:sz w:val="24"/>
          <w:szCs w:val="24"/>
        </w:rPr>
        <w:t xml:space="preserve"> </w:t>
      </w:r>
      <w:proofErr w:type="spellStart"/>
      <w:r w:rsidRPr="00BA5DF3">
        <w:rPr>
          <w:sz w:val="24"/>
          <w:szCs w:val="24"/>
        </w:rPr>
        <w:t>vadovaujantis</w:t>
      </w:r>
      <w:proofErr w:type="spellEnd"/>
      <w:r w:rsidRPr="00BA5DF3">
        <w:rPr>
          <w:sz w:val="24"/>
          <w:szCs w:val="24"/>
        </w:rPr>
        <w:t xml:space="preserve"> </w:t>
      </w:r>
      <w:proofErr w:type="spellStart"/>
      <w:r w:rsidRPr="00BA5DF3">
        <w:rPr>
          <w:sz w:val="24"/>
          <w:szCs w:val="24"/>
        </w:rPr>
        <w:t>Klaipėdos</w:t>
      </w:r>
      <w:proofErr w:type="spellEnd"/>
      <w:r w:rsidRPr="00BA5DF3">
        <w:rPr>
          <w:sz w:val="24"/>
          <w:szCs w:val="24"/>
        </w:rPr>
        <w:t xml:space="preserve"> </w:t>
      </w:r>
      <w:proofErr w:type="spellStart"/>
      <w:r w:rsidRPr="00BA5DF3">
        <w:rPr>
          <w:sz w:val="24"/>
          <w:szCs w:val="24"/>
        </w:rPr>
        <w:t>miesto</w:t>
      </w:r>
      <w:proofErr w:type="spellEnd"/>
      <w:r w:rsidRPr="00BA5DF3">
        <w:rPr>
          <w:sz w:val="24"/>
          <w:szCs w:val="24"/>
        </w:rPr>
        <w:t xml:space="preserve"> </w:t>
      </w:r>
      <w:proofErr w:type="spellStart"/>
      <w:r w:rsidRPr="00BA5DF3">
        <w:rPr>
          <w:sz w:val="24"/>
          <w:szCs w:val="24"/>
        </w:rPr>
        <w:t>želdynų</w:t>
      </w:r>
      <w:proofErr w:type="spellEnd"/>
      <w:r w:rsidRPr="00BA5DF3">
        <w:rPr>
          <w:sz w:val="24"/>
          <w:szCs w:val="24"/>
        </w:rPr>
        <w:t xml:space="preserve"> ir </w:t>
      </w:r>
      <w:proofErr w:type="spellStart"/>
      <w:r w:rsidRPr="00BA5DF3">
        <w:rPr>
          <w:sz w:val="24"/>
          <w:szCs w:val="24"/>
        </w:rPr>
        <w:t>želdinių</w:t>
      </w:r>
      <w:proofErr w:type="spellEnd"/>
      <w:r w:rsidRPr="00BA5DF3">
        <w:rPr>
          <w:sz w:val="24"/>
          <w:szCs w:val="24"/>
        </w:rPr>
        <w:t xml:space="preserve"> </w:t>
      </w:r>
      <w:proofErr w:type="spellStart"/>
      <w:r w:rsidRPr="00BA5DF3">
        <w:rPr>
          <w:sz w:val="24"/>
          <w:szCs w:val="24"/>
        </w:rPr>
        <w:t>apsaugos</w:t>
      </w:r>
      <w:proofErr w:type="spellEnd"/>
      <w:r w:rsidRPr="00BA5DF3">
        <w:rPr>
          <w:sz w:val="24"/>
          <w:szCs w:val="24"/>
        </w:rPr>
        <w:t xml:space="preserve"> </w:t>
      </w:r>
      <w:proofErr w:type="spellStart"/>
      <w:r w:rsidRPr="00BA5DF3">
        <w:rPr>
          <w:sz w:val="24"/>
          <w:szCs w:val="24"/>
        </w:rPr>
        <w:t>taisyklėmis</w:t>
      </w:r>
      <w:proofErr w:type="spellEnd"/>
      <w:r w:rsidRPr="00BA5DF3">
        <w:rPr>
          <w:sz w:val="24"/>
          <w:szCs w:val="24"/>
        </w:rPr>
        <w:t xml:space="preserve"> </w:t>
      </w:r>
      <w:proofErr w:type="spellStart"/>
      <w:r w:rsidRPr="00BA5DF3">
        <w:rPr>
          <w:sz w:val="24"/>
          <w:szCs w:val="24"/>
        </w:rPr>
        <w:t>bei</w:t>
      </w:r>
      <w:proofErr w:type="spellEnd"/>
      <w:r w:rsidRPr="00BA5DF3">
        <w:rPr>
          <w:sz w:val="24"/>
          <w:szCs w:val="24"/>
        </w:rPr>
        <w:t xml:space="preserve"> Lietuvos Respublikos </w:t>
      </w:r>
      <w:proofErr w:type="spellStart"/>
      <w:r w:rsidRPr="00BA5DF3">
        <w:rPr>
          <w:sz w:val="24"/>
          <w:szCs w:val="24"/>
        </w:rPr>
        <w:t>aplinkos</w:t>
      </w:r>
      <w:proofErr w:type="spellEnd"/>
      <w:r w:rsidRPr="00BA5DF3">
        <w:rPr>
          <w:sz w:val="24"/>
          <w:szCs w:val="24"/>
        </w:rPr>
        <w:t xml:space="preserve"> </w:t>
      </w:r>
      <w:proofErr w:type="spellStart"/>
      <w:r w:rsidRPr="00BA5DF3">
        <w:rPr>
          <w:sz w:val="24"/>
          <w:szCs w:val="24"/>
        </w:rPr>
        <w:t>ministro</w:t>
      </w:r>
      <w:proofErr w:type="spellEnd"/>
      <w:r w:rsidRPr="00BA5DF3">
        <w:rPr>
          <w:sz w:val="24"/>
          <w:szCs w:val="24"/>
        </w:rPr>
        <w:t xml:space="preserve"> </w:t>
      </w:r>
      <w:proofErr w:type="spellStart"/>
      <w:r w:rsidRPr="00BA5DF3">
        <w:rPr>
          <w:sz w:val="24"/>
          <w:szCs w:val="24"/>
        </w:rPr>
        <w:t>patvirtintais</w:t>
      </w:r>
      <w:proofErr w:type="spellEnd"/>
      <w:r w:rsidRPr="00BA5DF3">
        <w:rPr>
          <w:sz w:val="24"/>
          <w:szCs w:val="24"/>
        </w:rPr>
        <w:t xml:space="preserve"> teisės </w:t>
      </w:r>
      <w:proofErr w:type="spellStart"/>
      <w:r w:rsidRPr="00BA5DF3">
        <w:rPr>
          <w:sz w:val="24"/>
          <w:szCs w:val="24"/>
        </w:rPr>
        <w:t>aktais</w:t>
      </w:r>
      <w:proofErr w:type="spellEnd"/>
      <w:r w:rsidRPr="00BA5DF3">
        <w:rPr>
          <w:sz w:val="24"/>
          <w:szCs w:val="24"/>
        </w:rPr>
        <w:t xml:space="preserve">. </w:t>
      </w:r>
      <w:proofErr w:type="spellStart"/>
      <w:r w:rsidRPr="00BA5DF3">
        <w:rPr>
          <w:sz w:val="24"/>
          <w:szCs w:val="24"/>
        </w:rPr>
        <w:t>Želdiniai</w:t>
      </w:r>
      <w:proofErr w:type="spellEnd"/>
      <w:r w:rsidRPr="00BA5DF3">
        <w:rPr>
          <w:sz w:val="24"/>
          <w:szCs w:val="24"/>
        </w:rPr>
        <w:t xml:space="preserve"> </w:t>
      </w:r>
      <w:proofErr w:type="spellStart"/>
      <w:r w:rsidRPr="00BA5DF3">
        <w:rPr>
          <w:sz w:val="24"/>
          <w:szCs w:val="24"/>
        </w:rPr>
        <w:t>turi</w:t>
      </w:r>
      <w:proofErr w:type="spellEnd"/>
      <w:r w:rsidRPr="00BA5DF3">
        <w:rPr>
          <w:sz w:val="24"/>
          <w:szCs w:val="24"/>
        </w:rPr>
        <w:t xml:space="preserve"> būti </w:t>
      </w:r>
      <w:proofErr w:type="spellStart"/>
      <w:r w:rsidRPr="00BA5DF3">
        <w:rPr>
          <w:sz w:val="24"/>
          <w:szCs w:val="24"/>
        </w:rPr>
        <w:t>tvarkomi</w:t>
      </w:r>
      <w:proofErr w:type="spellEnd"/>
      <w:r w:rsidRPr="00BA5DF3">
        <w:rPr>
          <w:sz w:val="24"/>
          <w:szCs w:val="24"/>
        </w:rPr>
        <w:t xml:space="preserve"> </w:t>
      </w:r>
      <w:proofErr w:type="spellStart"/>
      <w:r w:rsidRPr="00BA5DF3">
        <w:rPr>
          <w:sz w:val="24"/>
          <w:szCs w:val="24"/>
        </w:rPr>
        <w:t>taip</w:t>
      </w:r>
      <w:proofErr w:type="spellEnd"/>
      <w:r w:rsidRPr="00BA5DF3">
        <w:rPr>
          <w:sz w:val="24"/>
          <w:szCs w:val="24"/>
        </w:rPr>
        <w:t xml:space="preserve">, </w:t>
      </w:r>
      <w:proofErr w:type="spellStart"/>
      <w:r w:rsidRPr="00BA5DF3">
        <w:rPr>
          <w:sz w:val="24"/>
          <w:szCs w:val="24"/>
        </w:rPr>
        <w:t>kad</w:t>
      </w:r>
      <w:proofErr w:type="spellEnd"/>
      <w:r w:rsidRPr="00BA5DF3">
        <w:rPr>
          <w:sz w:val="24"/>
          <w:szCs w:val="24"/>
        </w:rPr>
        <w:t xml:space="preserve"> </w:t>
      </w:r>
      <w:proofErr w:type="spellStart"/>
      <w:r w:rsidRPr="00BA5DF3">
        <w:rPr>
          <w:sz w:val="24"/>
          <w:szCs w:val="24"/>
        </w:rPr>
        <w:t>jie</w:t>
      </w:r>
      <w:proofErr w:type="spellEnd"/>
      <w:r w:rsidRPr="00BA5DF3">
        <w:rPr>
          <w:sz w:val="24"/>
          <w:szCs w:val="24"/>
        </w:rPr>
        <w:t xml:space="preserve"> </w:t>
      </w:r>
      <w:proofErr w:type="spellStart"/>
      <w:r w:rsidRPr="00BA5DF3">
        <w:rPr>
          <w:sz w:val="24"/>
          <w:szCs w:val="24"/>
        </w:rPr>
        <w:t>neužstotų</w:t>
      </w:r>
      <w:proofErr w:type="spellEnd"/>
      <w:r w:rsidRPr="00BA5DF3">
        <w:rPr>
          <w:sz w:val="24"/>
          <w:szCs w:val="24"/>
        </w:rPr>
        <w:t xml:space="preserve"> </w:t>
      </w:r>
      <w:proofErr w:type="spellStart"/>
      <w:r w:rsidRPr="00BA5DF3">
        <w:rPr>
          <w:sz w:val="24"/>
          <w:szCs w:val="24"/>
        </w:rPr>
        <w:t>pastatų</w:t>
      </w:r>
      <w:proofErr w:type="spellEnd"/>
      <w:r w:rsidRPr="00BA5DF3">
        <w:rPr>
          <w:sz w:val="24"/>
          <w:szCs w:val="24"/>
        </w:rPr>
        <w:t xml:space="preserve"> </w:t>
      </w:r>
      <w:proofErr w:type="spellStart"/>
      <w:r w:rsidRPr="00BA5DF3">
        <w:rPr>
          <w:sz w:val="24"/>
          <w:szCs w:val="24"/>
        </w:rPr>
        <w:t>numerių</w:t>
      </w:r>
      <w:proofErr w:type="spellEnd"/>
      <w:r w:rsidRPr="00BA5DF3">
        <w:rPr>
          <w:sz w:val="24"/>
          <w:szCs w:val="24"/>
        </w:rPr>
        <w:t xml:space="preserve">, </w:t>
      </w:r>
      <w:proofErr w:type="spellStart"/>
      <w:r w:rsidRPr="00BA5DF3">
        <w:rPr>
          <w:sz w:val="24"/>
          <w:szCs w:val="24"/>
        </w:rPr>
        <w:t>gatvių</w:t>
      </w:r>
      <w:proofErr w:type="spellEnd"/>
      <w:r w:rsidRPr="00BA5DF3">
        <w:rPr>
          <w:sz w:val="24"/>
          <w:szCs w:val="24"/>
        </w:rPr>
        <w:t xml:space="preserve"> </w:t>
      </w:r>
      <w:proofErr w:type="spellStart"/>
      <w:r w:rsidRPr="00BA5DF3">
        <w:rPr>
          <w:sz w:val="24"/>
          <w:szCs w:val="24"/>
        </w:rPr>
        <w:t>pavadinimų</w:t>
      </w:r>
      <w:proofErr w:type="spellEnd"/>
      <w:r w:rsidRPr="00BA5DF3">
        <w:rPr>
          <w:sz w:val="24"/>
          <w:szCs w:val="24"/>
        </w:rPr>
        <w:t xml:space="preserve"> </w:t>
      </w:r>
      <w:proofErr w:type="spellStart"/>
      <w:r w:rsidRPr="00BA5DF3">
        <w:rPr>
          <w:sz w:val="24"/>
          <w:szCs w:val="24"/>
        </w:rPr>
        <w:t>lentelių</w:t>
      </w:r>
      <w:proofErr w:type="spellEnd"/>
      <w:r w:rsidRPr="00BA5DF3">
        <w:rPr>
          <w:sz w:val="24"/>
          <w:szCs w:val="24"/>
        </w:rPr>
        <w:t xml:space="preserve"> ir </w:t>
      </w:r>
      <w:proofErr w:type="spellStart"/>
      <w:r w:rsidRPr="00BA5DF3">
        <w:rPr>
          <w:sz w:val="24"/>
          <w:szCs w:val="24"/>
        </w:rPr>
        <w:t>techninių</w:t>
      </w:r>
      <w:proofErr w:type="spellEnd"/>
      <w:r w:rsidRPr="00BA5DF3">
        <w:rPr>
          <w:sz w:val="24"/>
          <w:szCs w:val="24"/>
        </w:rPr>
        <w:t xml:space="preserve"> </w:t>
      </w:r>
      <w:proofErr w:type="spellStart"/>
      <w:r w:rsidRPr="00BA5DF3">
        <w:rPr>
          <w:sz w:val="24"/>
          <w:szCs w:val="24"/>
        </w:rPr>
        <w:t>eismo</w:t>
      </w:r>
      <w:proofErr w:type="spellEnd"/>
      <w:r w:rsidRPr="00BA5DF3">
        <w:rPr>
          <w:sz w:val="24"/>
          <w:szCs w:val="24"/>
        </w:rPr>
        <w:t xml:space="preserve"> </w:t>
      </w:r>
      <w:proofErr w:type="spellStart"/>
      <w:r w:rsidRPr="00BA5DF3">
        <w:rPr>
          <w:sz w:val="24"/>
          <w:szCs w:val="24"/>
        </w:rPr>
        <w:t>reguliavimo</w:t>
      </w:r>
      <w:proofErr w:type="spellEnd"/>
      <w:r w:rsidRPr="00BA5DF3">
        <w:rPr>
          <w:sz w:val="24"/>
          <w:szCs w:val="24"/>
        </w:rPr>
        <w:t xml:space="preserve"> priemonių, </w:t>
      </w:r>
      <w:proofErr w:type="spellStart"/>
      <w:r w:rsidRPr="00BA5DF3">
        <w:rPr>
          <w:sz w:val="24"/>
          <w:szCs w:val="24"/>
        </w:rPr>
        <w:t>neblogintų</w:t>
      </w:r>
      <w:proofErr w:type="spellEnd"/>
      <w:r w:rsidRPr="00BA5DF3">
        <w:rPr>
          <w:sz w:val="24"/>
          <w:szCs w:val="24"/>
        </w:rPr>
        <w:t xml:space="preserve"> </w:t>
      </w:r>
      <w:proofErr w:type="spellStart"/>
      <w:r w:rsidRPr="00BA5DF3">
        <w:rPr>
          <w:sz w:val="24"/>
          <w:szCs w:val="24"/>
        </w:rPr>
        <w:t>matomumo</w:t>
      </w:r>
      <w:proofErr w:type="spellEnd"/>
      <w:r w:rsidRPr="00BA5DF3">
        <w:rPr>
          <w:sz w:val="24"/>
          <w:szCs w:val="24"/>
        </w:rPr>
        <w:t xml:space="preserve"> ir </w:t>
      </w:r>
      <w:proofErr w:type="spellStart"/>
      <w:r w:rsidRPr="00BA5DF3">
        <w:rPr>
          <w:sz w:val="24"/>
          <w:szCs w:val="24"/>
        </w:rPr>
        <w:t>nekeltų</w:t>
      </w:r>
      <w:proofErr w:type="spellEnd"/>
      <w:r w:rsidRPr="00BA5DF3">
        <w:rPr>
          <w:sz w:val="24"/>
          <w:szCs w:val="24"/>
        </w:rPr>
        <w:t xml:space="preserve"> </w:t>
      </w:r>
      <w:proofErr w:type="spellStart"/>
      <w:r w:rsidRPr="00BA5DF3">
        <w:rPr>
          <w:sz w:val="24"/>
          <w:szCs w:val="24"/>
        </w:rPr>
        <w:t>pavojaus</w:t>
      </w:r>
      <w:proofErr w:type="spellEnd"/>
      <w:r w:rsidRPr="00BA5DF3">
        <w:rPr>
          <w:sz w:val="24"/>
          <w:szCs w:val="24"/>
        </w:rPr>
        <w:t xml:space="preserve"> </w:t>
      </w:r>
      <w:proofErr w:type="spellStart"/>
      <w:r w:rsidRPr="00BA5DF3">
        <w:rPr>
          <w:sz w:val="24"/>
          <w:szCs w:val="24"/>
        </w:rPr>
        <w:t>eismo</w:t>
      </w:r>
      <w:proofErr w:type="spellEnd"/>
      <w:r w:rsidRPr="00BA5DF3">
        <w:rPr>
          <w:sz w:val="24"/>
          <w:szCs w:val="24"/>
        </w:rPr>
        <w:t xml:space="preserve"> </w:t>
      </w:r>
      <w:proofErr w:type="spellStart"/>
      <w:r w:rsidRPr="00BA5DF3">
        <w:rPr>
          <w:sz w:val="24"/>
          <w:szCs w:val="24"/>
        </w:rPr>
        <w:t>dalyviams</w:t>
      </w:r>
      <w:proofErr w:type="spellEnd"/>
      <w:r w:rsidRPr="00BA5DF3">
        <w:rPr>
          <w:sz w:val="24"/>
          <w:szCs w:val="24"/>
        </w:rPr>
        <w:t xml:space="preserve"> ir </w:t>
      </w:r>
      <w:proofErr w:type="spellStart"/>
      <w:r w:rsidRPr="00BA5DF3">
        <w:rPr>
          <w:sz w:val="24"/>
          <w:szCs w:val="24"/>
        </w:rPr>
        <w:t>nekliudytų</w:t>
      </w:r>
      <w:proofErr w:type="spellEnd"/>
      <w:r w:rsidRPr="00BA5DF3">
        <w:rPr>
          <w:sz w:val="24"/>
          <w:szCs w:val="24"/>
        </w:rPr>
        <w:t xml:space="preserve"> </w:t>
      </w:r>
      <w:proofErr w:type="spellStart"/>
      <w:r w:rsidRPr="00BA5DF3">
        <w:rPr>
          <w:sz w:val="24"/>
          <w:szCs w:val="24"/>
        </w:rPr>
        <w:t>pėsčiųjų</w:t>
      </w:r>
      <w:proofErr w:type="spellEnd"/>
      <w:r w:rsidRPr="00BA5DF3">
        <w:rPr>
          <w:sz w:val="24"/>
          <w:szCs w:val="24"/>
        </w:rPr>
        <w:t xml:space="preserve"> </w:t>
      </w:r>
      <w:proofErr w:type="spellStart"/>
      <w:r w:rsidRPr="00BA5DF3">
        <w:rPr>
          <w:sz w:val="24"/>
          <w:szCs w:val="24"/>
        </w:rPr>
        <w:t>bei</w:t>
      </w:r>
      <w:proofErr w:type="spellEnd"/>
      <w:r w:rsidRPr="00BA5DF3">
        <w:rPr>
          <w:sz w:val="24"/>
          <w:szCs w:val="24"/>
        </w:rPr>
        <w:t xml:space="preserve"> transporto priemonių </w:t>
      </w:r>
      <w:proofErr w:type="spellStart"/>
      <w:r w:rsidRPr="00BA5DF3">
        <w:rPr>
          <w:sz w:val="24"/>
          <w:szCs w:val="24"/>
        </w:rPr>
        <w:t>eismui</w:t>
      </w:r>
      <w:proofErr w:type="spellEnd"/>
    </w:p>
    <w:p w14:paraId="62FCF011" w14:textId="77777777" w:rsidR="00581569" w:rsidRDefault="000A4D7A" w:rsidP="006A73F0">
      <w:pPr>
        <w:shd w:val="clear" w:color="auto" w:fill="FFFFFF"/>
        <w:ind w:firstLine="709"/>
        <w:jc w:val="both"/>
        <w:rPr>
          <w:sz w:val="24"/>
          <w:szCs w:val="24"/>
        </w:rPr>
      </w:pPr>
      <w:r w:rsidRPr="000A4D7A">
        <w:rPr>
          <w:sz w:val="24"/>
          <w:szCs w:val="24"/>
        </w:rPr>
        <w:t xml:space="preserve">Mano, </w:t>
      </w:r>
      <w:proofErr w:type="spellStart"/>
      <w:r w:rsidRPr="000A4D7A">
        <w:rPr>
          <w:sz w:val="24"/>
          <w:szCs w:val="24"/>
        </w:rPr>
        <w:t>kad</w:t>
      </w:r>
      <w:proofErr w:type="spellEnd"/>
      <w:r w:rsidRPr="000A4D7A">
        <w:rPr>
          <w:sz w:val="24"/>
          <w:szCs w:val="24"/>
        </w:rPr>
        <w:t xml:space="preserve"> </w:t>
      </w:r>
      <w:proofErr w:type="spellStart"/>
      <w:r w:rsidRPr="000A4D7A">
        <w:rPr>
          <w:sz w:val="24"/>
          <w:szCs w:val="24"/>
        </w:rPr>
        <w:t>vertinant</w:t>
      </w:r>
      <w:proofErr w:type="spellEnd"/>
      <w:r w:rsidRPr="000A4D7A">
        <w:rPr>
          <w:sz w:val="24"/>
          <w:szCs w:val="24"/>
        </w:rPr>
        <w:t xml:space="preserve"> </w:t>
      </w:r>
      <w:proofErr w:type="spellStart"/>
      <w:r w:rsidRPr="000A4D7A">
        <w:rPr>
          <w:sz w:val="24"/>
          <w:szCs w:val="24"/>
        </w:rPr>
        <w:t>minėtas</w:t>
      </w:r>
      <w:proofErr w:type="spellEnd"/>
      <w:r w:rsidRPr="000A4D7A">
        <w:rPr>
          <w:sz w:val="24"/>
          <w:szCs w:val="24"/>
        </w:rPr>
        <w:t xml:space="preserve"> </w:t>
      </w:r>
      <w:proofErr w:type="spellStart"/>
      <w:r w:rsidRPr="000A4D7A">
        <w:rPr>
          <w:sz w:val="24"/>
          <w:szCs w:val="24"/>
        </w:rPr>
        <w:t>Tvarkymo</w:t>
      </w:r>
      <w:proofErr w:type="spellEnd"/>
      <w:r w:rsidRPr="000A4D7A">
        <w:rPr>
          <w:sz w:val="24"/>
          <w:szCs w:val="24"/>
        </w:rPr>
        <w:t xml:space="preserve"> ir </w:t>
      </w:r>
      <w:proofErr w:type="spellStart"/>
      <w:r w:rsidRPr="000A4D7A">
        <w:rPr>
          <w:sz w:val="24"/>
          <w:szCs w:val="24"/>
        </w:rPr>
        <w:t>švaros</w:t>
      </w:r>
      <w:proofErr w:type="spellEnd"/>
      <w:r w:rsidRPr="000A4D7A">
        <w:rPr>
          <w:sz w:val="24"/>
          <w:szCs w:val="24"/>
        </w:rPr>
        <w:t xml:space="preserve"> </w:t>
      </w:r>
      <w:proofErr w:type="spellStart"/>
      <w:r w:rsidRPr="000A4D7A">
        <w:rPr>
          <w:sz w:val="24"/>
          <w:szCs w:val="24"/>
        </w:rPr>
        <w:t>taisyklių</w:t>
      </w:r>
      <w:proofErr w:type="spellEnd"/>
      <w:r w:rsidRPr="000A4D7A">
        <w:rPr>
          <w:sz w:val="24"/>
          <w:szCs w:val="24"/>
        </w:rPr>
        <w:t xml:space="preserve"> ir </w:t>
      </w:r>
      <w:proofErr w:type="spellStart"/>
      <w:r w:rsidRPr="000A4D7A">
        <w:rPr>
          <w:sz w:val="24"/>
          <w:szCs w:val="24"/>
        </w:rPr>
        <w:t>Želdynų</w:t>
      </w:r>
      <w:proofErr w:type="spellEnd"/>
      <w:r w:rsidRPr="000A4D7A">
        <w:rPr>
          <w:sz w:val="24"/>
          <w:szCs w:val="24"/>
        </w:rPr>
        <w:t xml:space="preserve"> ir </w:t>
      </w:r>
      <w:proofErr w:type="spellStart"/>
      <w:r w:rsidRPr="000A4D7A">
        <w:rPr>
          <w:sz w:val="24"/>
          <w:szCs w:val="24"/>
        </w:rPr>
        <w:t>želdinių</w:t>
      </w:r>
      <w:proofErr w:type="spellEnd"/>
      <w:r w:rsidRPr="000A4D7A">
        <w:rPr>
          <w:sz w:val="24"/>
          <w:szCs w:val="24"/>
        </w:rPr>
        <w:t xml:space="preserve"> </w:t>
      </w:r>
      <w:proofErr w:type="spellStart"/>
      <w:r w:rsidRPr="000A4D7A">
        <w:rPr>
          <w:sz w:val="24"/>
          <w:szCs w:val="24"/>
        </w:rPr>
        <w:t>apsaug</w:t>
      </w:r>
      <w:r w:rsidR="00454216">
        <w:rPr>
          <w:sz w:val="24"/>
          <w:szCs w:val="24"/>
        </w:rPr>
        <w:t>os</w:t>
      </w:r>
      <w:proofErr w:type="spellEnd"/>
      <w:r w:rsidR="00454216">
        <w:rPr>
          <w:sz w:val="24"/>
          <w:szCs w:val="24"/>
        </w:rPr>
        <w:t xml:space="preserve"> </w:t>
      </w:r>
      <w:proofErr w:type="spellStart"/>
      <w:r w:rsidR="00454216">
        <w:rPr>
          <w:sz w:val="24"/>
          <w:szCs w:val="24"/>
        </w:rPr>
        <w:t>taisyklių</w:t>
      </w:r>
      <w:proofErr w:type="spellEnd"/>
      <w:r w:rsidR="00454216">
        <w:rPr>
          <w:sz w:val="24"/>
          <w:szCs w:val="24"/>
        </w:rPr>
        <w:t xml:space="preserve"> </w:t>
      </w:r>
      <w:proofErr w:type="spellStart"/>
      <w:r w:rsidR="00454216">
        <w:rPr>
          <w:sz w:val="24"/>
          <w:szCs w:val="24"/>
        </w:rPr>
        <w:t>nuostatas</w:t>
      </w:r>
      <w:proofErr w:type="spellEnd"/>
      <w:r w:rsidR="00454216">
        <w:rPr>
          <w:sz w:val="24"/>
          <w:szCs w:val="24"/>
        </w:rPr>
        <w:t xml:space="preserve">, </w:t>
      </w:r>
      <w:proofErr w:type="spellStart"/>
      <w:r w:rsidR="00454216">
        <w:rPr>
          <w:sz w:val="24"/>
          <w:szCs w:val="24"/>
        </w:rPr>
        <w:t>teigia</w:t>
      </w:r>
      <w:proofErr w:type="spellEnd"/>
      <w:r w:rsidRPr="000A4D7A">
        <w:rPr>
          <w:sz w:val="24"/>
          <w:szCs w:val="24"/>
        </w:rPr>
        <w:t xml:space="preserve">, jog </w:t>
      </w:r>
      <w:proofErr w:type="spellStart"/>
      <w:r w:rsidRPr="000A4D7A">
        <w:rPr>
          <w:sz w:val="24"/>
          <w:szCs w:val="24"/>
        </w:rPr>
        <w:t>administracinė</w:t>
      </w:r>
      <w:proofErr w:type="spellEnd"/>
      <w:r w:rsidRPr="000A4D7A">
        <w:rPr>
          <w:sz w:val="24"/>
          <w:szCs w:val="24"/>
        </w:rPr>
        <w:t xml:space="preserve"> </w:t>
      </w:r>
      <w:proofErr w:type="spellStart"/>
      <w:r w:rsidRPr="000A4D7A">
        <w:rPr>
          <w:sz w:val="24"/>
          <w:szCs w:val="24"/>
        </w:rPr>
        <w:t>atsakomybė</w:t>
      </w:r>
      <w:proofErr w:type="spellEnd"/>
      <w:r w:rsidRPr="000A4D7A">
        <w:rPr>
          <w:sz w:val="24"/>
          <w:szCs w:val="24"/>
        </w:rPr>
        <w:t xml:space="preserve"> už </w:t>
      </w:r>
      <w:proofErr w:type="spellStart"/>
      <w:r w:rsidRPr="000A4D7A">
        <w:rPr>
          <w:sz w:val="24"/>
          <w:szCs w:val="24"/>
        </w:rPr>
        <w:t>analogiško</w:t>
      </w:r>
      <w:proofErr w:type="spellEnd"/>
      <w:r w:rsidRPr="000A4D7A">
        <w:rPr>
          <w:sz w:val="24"/>
          <w:szCs w:val="24"/>
        </w:rPr>
        <w:t xml:space="preserve"> </w:t>
      </w:r>
      <w:proofErr w:type="spellStart"/>
      <w:r w:rsidRPr="000A4D7A">
        <w:rPr>
          <w:sz w:val="24"/>
          <w:szCs w:val="24"/>
        </w:rPr>
        <w:t>reikalavimo</w:t>
      </w:r>
      <w:proofErr w:type="spellEnd"/>
      <w:r w:rsidRPr="000A4D7A">
        <w:rPr>
          <w:sz w:val="24"/>
          <w:szCs w:val="24"/>
        </w:rPr>
        <w:t xml:space="preserve"> </w:t>
      </w:r>
      <w:proofErr w:type="spellStart"/>
      <w:r w:rsidRPr="000A4D7A">
        <w:rPr>
          <w:sz w:val="24"/>
          <w:szCs w:val="24"/>
        </w:rPr>
        <w:t>nesilaikymą</w:t>
      </w:r>
      <w:proofErr w:type="spellEnd"/>
      <w:r w:rsidRPr="000A4D7A">
        <w:rPr>
          <w:sz w:val="24"/>
          <w:szCs w:val="24"/>
        </w:rPr>
        <w:t xml:space="preserve"> (</w:t>
      </w:r>
      <w:proofErr w:type="spellStart"/>
      <w:r w:rsidRPr="000A4D7A">
        <w:rPr>
          <w:sz w:val="24"/>
          <w:szCs w:val="24"/>
        </w:rPr>
        <w:t>želdynų</w:t>
      </w:r>
      <w:proofErr w:type="spellEnd"/>
      <w:r w:rsidRPr="000A4D7A">
        <w:rPr>
          <w:sz w:val="24"/>
          <w:szCs w:val="24"/>
        </w:rPr>
        <w:t xml:space="preserve"> priežiūrą ir tvarkymą </w:t>
      </w:r>
      <w:proofErr w:type="spellStart"/>
      <w:r w:rsidRPr="000A4D7A">
        <w:rPr>
          <w:sz w:val="24"/>
          <w:szCs w:val="24"/>
        </w:rPr>
        <w:t>pagal</w:t>
      </w:r>
      <w:proofErr w:type="spellEnd"/>
      <w:r w:rsidRPr="000A4D7A">
        <w:rPr>
          <w:sz w:val="24"/>
          <w:szCs w:val="24"/>
        </w:rPr>
        <w:t xml:space="preserve"> </w:t>
      </w:r>
      <w:proofErr w:type="spellStart"/>
      <w:r w:rsidRPr="000A4D7A">
        <w:rPr>
          <w:sz w:val="24"/>
          <w:szCs w:val="24"/>
        </w:rPr>
        <w:t>tuose</w:t>
      </w:r>
      <w:proofErr w:type="spellEnd"/>
      <w:r w:rsidRPr="000A4D7A">
        <w:rPr>
          <w:sz w:val="24"/>
          <w:szCs w:val="24"/>
        </w:rPr>
        <w:t xml:space="preserve"> </w:t>
      </w:r>
      <w:proofErr w:type="spellStart"/>
      <w:r w:rsidRPr="000A4D7A">
        <w:rPr>
          <w:sz w:val="24"/>
          <w:szCs w:val="24"/>
        </w:rPr>
        <w:t>pačiuose</w:t>
      </w:r>
      <w:proofErr w:type="spellEnd"/>
      <w:r w:rsidRPr="000A4D7A">
        <w:rPr>
          <w:sz w:val="24"/>
          <w:szCs w:val="24"/>
        </w:rPr>
        <w:t xml:space="preserve"> Savivaldybės ir </w:t>
      </w:r>
      <w:proofErr w:type="spellStart"/>
      <w:r w:rsidRPr="000A4D7A">
        <w:rPr>
          <w:sz w:val="24"/>
          <w:szCs w:val="24"/>
        </w:rPr>
        <w:t>Aplinkos</w:t>
      </w:r>
      <w:proofErr w:type="spellEnd"/>
      <w:r w:rsidRPr="000A4D7A">
        <w:rPr>
          <w:sz w:val="24"/>
          <w:szCs w:val="24"/>
        </w:rPr>
        <w:t xml:space="preserve"> </w:t>
      </w:r>
      <w:proofErr w:type="spellStart"/>
      <w:r w:rsidRPr="000A4D7A">
        <w:rPr>
          <w:sz w:val="24"/>
          <w:szCs w:val="24"/>
        </w:rPr>
        <w:t>ministro</w:t>
      </w:r>
      <w:proofErr w:type="spellEnd"/>
      <w:r w:rsidRPr="000A4D7A">
        <w:rPr>
          <w:sz w:val="24"/>
          <w:szCs w:val="24"/>
        </w:rPr>
        <w:t xml:space="preserve"> </w:t>
      </w:r>
      <w:proofErr w:type="spellStart"/>
      <w:r w:rsidRPr="000A4D7A">
        <w:rPr>
          <w:sz w:val="24"/>
          <w:szCs w:val="24"/>
        </w:rPr>
        <w:t>patvirtintuose</w:t>
      </w:r>
      <w:proofErr w:type="spellEnd"/>
      <w:r w:rsidRPr="000A4D7A">
        <w:rPr>
          <w:sz w:val="24"/>
          <w:szCs w:val="24"/>
        </w:rPr>
        <w:t xml:space="preserve"> teisės </w:t>
      </w:r>
      <w:proofErr w:type="spellStart"/>
      <w:r w:rsidRPr="000A4D7A">
        <w:rPr>
          <w:sz w:val="24"/>
          <w:szCs w:val="24"/>
        </w:rPr>
        <w:t>aktuose</w:t>
      </w:r>
      <w:proofErr w:type="spellEnd"/>
      <w:r w:rsidRPr="000A4D7A">
        <w:rPr>
          <w:sz w:val="24"/>
          <w:szCs w:val="24"/>
        </w:rPr>
        <w:t xml:space="preserve"> </w:t>
      </w:r>
      <w:proofErr w:type="spellStart"/>
      <w:r w:rsidRPr="000A4D7A">
        <w:rPr>
          <w:sz w:val="24"/>
          <w:szCs w:val="24"/>
        </w:rPr>
        <w:t>nustatytus</w:t>
      </w:r>
      <w:proofErr w:type="spellEnd"/>
      <w:r w:rsidRPr="000A4D7A">
        <w:rPr>
          <w:sz w:val="24"/>
          <w:szCs w:val="24"/>
        </w:rPr>
        <w:t xml:space="preserve"> </w:t>
      </w:r>
      <w:proofErr w:type="spellStart"/>
      <w:r w:rsidRPr="000A4D7A">
        <w:rPr>
          <w:sz w:val="24"/>
          <w:szCs w:val="24"/>
        </w:rPr>
        <w:t>reikalavimus</w:t>
      </w:r>
      <w:proofErr w:type="spellEnd"/>
      <w:r w:rsidRPr="000A4D7A">
        <w:rPr>
          <w:sz w:val="24"/>
          <w:szCs w:val="24"/>
        </w:rPr>
        <w:t xml:space="preserve">) nustatyta </w:t>
      </w:r>
      <w:proofErr w:type="spellStart"/>
      <w:r w:rsidRPr="000A4D7A">
        <w:rPr>
          <w:sz w:val="24"/>
          <w:szCs w:val="24"/>
        </w:rPr>
        <w:t>skirtinguose</w:t>
      </w:r>
      <w:proofErr w:type="spellEnd"/>
      <w:r w:rsidRPr="000A4D7A">
        <w:rPr>
          <w:sz w:val="24"/>
          <w:szCs w:val="24"/>
        </w:rPr>
        <w:t xml:space="preserve"> savivaldybės </w:t>
      </w:r>
      <w:proofErr w:type="spellStart"/>
      <w:r w:rsidRPr="000A4D7A">
        <w:rPr>
          <w:sz w:val="24"/>
          <w:szCs w:val="24"/>
        </w:rPr>
        <w:t>tvirtinamuose</w:t>
      </w:r>
      <w:proofErr w:type="spellEnd"/>
      <w:r w:rsidRPr="000A4D7A">
        <w:rPr>
          <w:sz w:val="24"/>
          <w:szCs w:val="24"/>
        </w:rPr>
        <w:t xml:space="preserve"> </w:t>
      </w:r>
      <w:proofErr w:type="spellStart"/>
      <w:r w:rsidRPr="000A4D7A">
        <w:rPr>
          <w:sz w:val="24"/>
          <w:szCs w:val="24"/>
        </w:rPr>
        <w:t>norminiuose</w:t>
      </w:r>
      <w:proofErr w:type="spellEnd"/>
      <w:r w:rsidRPr="000A4D7A">
        <w:rPr>
          <w:sz w:val="24"/>
          <w:szCs w:val="24"/>
        </w:rPr>
        <w:t xml:space="preserve"> teisės </w:t>
      </w:r>
      <w:proofErr w:type="spellStart"/>
      <w:r w:rsidRPr="000A4D7A">
        <w:rPr>
          <w:sz w:val="24"/>
          <w:szCs w:val="24"/>
        </w:rPr>
        <w:t>aktuose</w:t>
      </w:r>
      <w:proofErr w:type="spellEnd"/>
      <w:r w:rsidRPr="000A4D7A">
        <w:rPr>
          <w:sz w:val="24"/>
          <w:szCs w:val="24"/>
        </w:rPr>
        <w:t xml:space="preserve">. Toks </w:t>
      </w:r>
      <w:proofErr w:type="spellStart"/>
      <w:r w:rsidRPr="000A4D7A">
        <w:rPr>
          <w:sz w:val="24"/>
          <w:szCs w:val="24"/>
        </w:rPr>
        <w:t>teisinis</w:t>
      </w:r>
      <w:proofErr w:type="spellEnd"/>
      <w:r w:rsidRPr="000A4D7A">
        <w:rPr>
          <w:sz w:val="24"/>
          <w:szCs w:val="24"/>
        </w:rPr>
        <w:t xml:space="preserve"> </w:t>
      </w:r>
      <w:proofErr w:type="spellStart"/>
      <w:r w:rsidRPr="000A4D7A">
        <w:rPr>
          <w:sz w:val="24"/>
          <w:szCs w:val="24"/>
        </w:rPr>
        <w:t>reglamentavimas</w:t>
      </w:r>
      <w:proofErr w:type="spellEnd"/>
      <w:r w:rsidRPr="000A4D7A">
        <w:rPr>
          <w:sz w:val="24"/>
          <w:szCs w:val="24"/>
        </w:rPr>
        <w:t xml:space="preserve"> </w:t>
      </w:r>
      <w:proofErr w:type="spellStart"/>
      <w:r w:rsidRPr="000A4D7A">
        <w:rPr>
          <w:sz w:val="24"/>
          <w:szCs w:val="24"/>
        </w:rPr>
        <w:t>prieštarauja</w:t>
      </w:r>
      <w:proofErr w:type="spellEnd"/>
      <w:r w:rsidRPr="000A4D7A">
        <w:rPr>
          <w:sz w:val="24"/>
          <w:szCs w:val="24"/>
        </w:rPr>
        <w:t xml:space="preserve"> </w:t>
      </w:r>
      <w:proofErr w:type="spellStart"/>
      <w:r w:rsidRPr="000A4D7A">
        <w:rPr>
          <w:sz w:val="24"/>
          <w:szCs w:val="24"/>
        </w:rPr>
        <w:t>teisinio</w:t>
      </w:r>
      <w:proofErr w:type="spellEnd"/>
      <w:r w:rsidRPr="000A4D7A">
        <w:rPr>
          <w:sz w:val="24"/>
          <w:szCs w:val="24"/>
        </w:rPr>
        <w:t xml:space="preserve"> </w:t>
      </w:r>
      <w:proofErr w:type="spellStart"/>
      <w:r w:rsidRPr="000A4D7A">
        <w:rPr>
          <w:sz w:val="24"/>
          <w:szCs w:val="24"/>
        </w:rPr>
        <w:t>tikrumo</w:t>
      </w:r>
      <w:proofErr w:type="spellEnd"/>
      <w:r w:rsidRPr="000A4D7A">
        <w:rPr>
          <w:sz w:val="24"/>
          <w:szCs w:val="24"/>
        </w:rPr>
        <w:t xml:space="preserve"> ir </w:t>
      </w:r>
      <w:proofErr w:type="spellStart"/>
      <w:r w:rsidRPr="000A4D7A">
        <w:rPr>
          <w:sz w:val="24"/>
          <w:szCs w:val="24"/>
        </w:rPr>
        <w:t>aiškumo</w:t>
      </w:r>
      <w:proofErr w:type="spellEnd"/>
      <w:r w:rsidRPr="000A4D7A">
        <w:rPr>
          <w:sz w:val="24"/>
          <w:szCs w:val="24"/>
        </w:rPr>
        <w:t xml:space="preserve"> </w:t>
      </w:r>
      <w:proofErr w:type="spellStart"/>
      <w:r w:rsidRPr="000A4D7A">
        <w:rPr>
          <w:sz w:val="24"/>
          <w:szCs w:val="24"/>
        </w:rPr>
        <w:t>principams</w:t>
      </w:r>
      <w:proofErr w:type="spellEnd"/>
      <w:r w:rsidRPr="000A4D7A">
        <w:rPr>
          <w:sz w:val="24"/>
          <w:szCs w:val="24"/>
        </w:rPr>
        <w:t xml:space="preserve">, </w:t>
      </w:r>
      <w:proofErr w:type="spellStart"/>
      <w:r w:rsidRPr="000A4D7A">
        <w:rPr>
          <w:sz w:val="24"/>
          <w:szCs w:val="24"/>
        </w:rPr>
        <w:t>sukuria</w:t>
      </w:r>
      <w:proofErr w:type="spellEnd"/>
      <w:r w:rsidRPr="000A4D7A">
        <w:rPr>
          <w:sz w:val="24"/>
          <w:szCs w:val="24"/>
        </w:rPr>
        <w:t xml:space="preserve"> </w:t>
      </w:r>
      <w:proofErr w:type="spellStart"/>
      <w:r w:rsidRPr="000A4D7A">
        <w:rPr>
          <w:sz w:val="24"/>
          <w:szCs w:val="24"/>
        </w:rPr>
        <w:t>prielaidas</w:t>
      </w:r>
      <w:proofErr w:type="spellEnd"/>
      <w:r w:rsidRPr="000A4D7A">
        <w:rPr>
          <w:sz w:val="24"/>
          <w:szCs w:val="24"/>
        </w:rPr>
        <w:t xml:space="preserve"> </w:t>
      </w:r>
      <w:proofErr w:type="spellStart"/>
      <w:r w:rsidRPr="000A4D7A">
        <w:rPr>
          <w:sz w:val="24"/>
          <w:szCs w:val="24"/>
        </w:rPr>
        <w:t>asmenims</w:t>
      </w:r>
      <w:proofErr w:type="spellEnd"/>
      <w:r w:rsidRPr="000A4D7A">
        <w:rPr>
          <w:sz w:val="24"/>
          <w:szCs w:val="24"/>
        </w:rPr>
        <w:t xml:space="preserve"> </w:t>
      </w:r>
      <w:proofErr w:type="spellStart"/>
      <w:r w:rsidRPr="000A4D7A">
        <w:rPr>
          <w:sz w:val="24"/>
          <w:szCs w:val="24"/>
        </w:rPr>
        <w:t>šį</w:t>
      </w:r>
      <w:proofErr w:type="spellEnd"/>
      <w:r w:rsidRPr="000A4D7A">
        <w:rPr>
          <w:sz w:val="24"/>
          <w:szCs w:val="24"/>
        </w:rPr>
        <w:t xml:space="preserve"> </w:t>
      </w:r>
      <w:proofErr w:type="spellStart"/>
      <w:r w:rsidRPr="000A4D7A">
        <w:rPr>
          <w:sz w:val="24"/>
          <w:szCs w:val="24"/>
        </w:rPr>
        <w:t>reglamentavimą</w:t>
      </w:r>
      <w:proofErr w:type="spellEnd"/>
      <w:r w:rsidRPr="000A4D7A">
        <w:rPr>
          <w:sz w:val="24"/>
          <w:szCs w:val="24"/>
        </w:rPr>
        <w:t xml:space="preserve"> </w:t>
      </w:r>
      <w:proofErr w:type="spellStart"/>
      <w:r w:rsidRPr="000A4D7A">
        <w:rPr>
          <w:sz w:val="24"/>
          <w:szCs w:val="24"/>
        </w:rPr>
        <w:t>suprasti</w:t>
      </w:r>
      <w:proofErr w:type="spellEnd"/>
      <w:r w:rsidRPr="000A4D7A">
        <w:rPr>
          <w:sz w:val="24"/>
          <w:szCs w:val="24"/>
        </w:rPr>
        <w:t xml:space="preserve"> </w:t>
      </w:r>
      <w:proofErr w:type="spellStart"/>
      <w:r w:rsidRPr="000A4D7A">
        <w:rPr>
          <w:sz w:val="24"/>
          <w:szCs w:val="24"/>
        </w:rPr>
        <w:t>dviprasmiškai</w:t>
      </w:r>
      <w:proofErr w:type="spellEnd"/>
      <w:r w:rsidRPr="000A4D7A">
        <w:rPr>
          <w:sz w:val="24"/>
          <w:szCs w:val="24"/>
        </w:rPr>
        <w:t xml:space="preserve"> ir </w:t>
      </w:r>
      <w:proofErr w:type="spellStart"/>
      <w:r w:rsidRPr="000A4D7A">
        <w:rPr>
          <w:sz w:val="24"/>
          <w:szCs w:val="24"/>
        </w:rPr>
        <w:t>prieštaringai</w:t>
      </w:r>
      <w:proofErr w:type="spellEnd"/>
      <w:r w:rsidRPr="000A4D7A">
        <w:rPr>
          <w:sz w:val="24"/>
          <w:szCs w:val="24"/>
        </w:rPr>
        <w:t xml:space="preserve">. </w:t>
      </w:r>
      <w:proofErr w:type="spellStart"/>
      <w:r w:rsidRPr="000A4D7A">
        <w:rPr>
          <w:sz w:val="24"/>
          <w:szCs w:val="24"/>
        </w:rPr>
        <w:t>Teisinio</w:t>
      </w:r>
      <w:proofErr w:type="spellEnd"/>
      <w:r w:rsidRPr="000A4D7A">
        <w:rPr>
          <w:sz w:val="24"/>
          <w:szCs w:val="24"/>
        </w:rPr>
        <w:t xml:space="preserve"> </w:t>
      </w:r>
      <w:proofErr w:type="spellStart"/>
      <w:r w:rsidRPr="000A4D7A">
        <w:rPr>
          <w:sz w:val="24"/>
          <w:szCs w:val="24"/>
        </w:rPr>
        <w:t>tikrumo</w:t>
      </w:r>
      <w:proofErr w:type="spellEnd"/>
      <w:r w:rsidRPr="000A4D7A">
        <w:rPr>
          <w:sz w:val="24"/>
          <w:szCs w:val="24"/>
        </w:rPr>
        <w:t xml:space="preserve">, </w:t>
      </w:r>
      <w:proofErr w:type="spellStart"/>
      <w:r w:rsidRPr="000A4D7A">
        <w:rPr>
          <w:sz w:val="24"/>
          <w:szCs w:val="24"/>
        </w:rPr>
        <w:t>aiškumo</w:t>
      </w:r>
      <w:proofErr w:type="spellEnd"/>
      <w:r w:rsidRPr="000A4D7A">
        <w:rPr>
          <w:sz w:val="24"/>
          <w:szCs w:val="24"/>
        </w:rPr>
        <w:t xml:space="preserve"> </w:t>
      </w:r>
      <w:proofErr w:type="spellStart"/>
      <w:r w:rsidRPr="000A4D7A">
        <w:rPr>
          <w:sz w:val="24"/>
          <w:szCs w:val="24"/>
        </w:rPr>
        <w:t>imperatyvas</w:t>
      </w:r>
      <w:proofErr w:type="spellEnd"/>
      <w:r w:rsidRPr="000A4D7A">
        <w:rPr>
          <w:sz w:val="24"/>
          <w:szCs w:val="24"/>
        </w:rPr>
        <w:t xml:space="preserve"> </w:t>
      </w:r>
      <w:proofErr w:type="spellStart"/>
      <w:r w:rsidRPr="000A4D7A">
        <w:rPr>
          <w:sz w:val="24"/>
          <w:szCs w:val="24"/>
        </w:rPr>
        <w:t>suponuoja</w:t>
      </w:r>
      <w:proofErr w:type="spellEnd"/>
      <w:r w:rsidRPr="000A4D7A">
        <w:rPr>
          <w:sz w:val="24"/>
          <w:szCs w:val="24"/>
        </w:rPr>
        <w:t xml:space="preserve"> tam </w:t>
      </w:r>
      <w:proofErr w:type="spellStart"/>
      <w:r w:rsidRPr="000A4D7A">
        <w:rPr>
          <w:sz w:val="24"/>
          <w:szCs w:val="24"/>
        </w:rPr>
        <w:t>tikrus</w:t>
      </w:r>
      <w:proofErr w:type="spellEnd"/>
      <w:r w:rsidRPr="000A4D7A">
        <w:rPr>
          <w:sz w:val="24"/>
          <w:szCs w:val="24"/>
        </w:rPr>
        <w:t xml:space="preserve"> </w:t>
      </w:r>
      <w:proofErr w:type="spellStart"/>
      <w:r w:rsidRPr="000A4D7A">
        <w:rPr>
          <w:sz w:val="24"/>
          <w:szCs w:val="24"/>
        </w:rPr>
        <w:t>privalomus</w:t>
      </w:r>
      <w:proofErr w:type="spellEnd"/>
      <w:r w:rsidRPr="000A4D7A">
        <w:rPr>
          <w:sz w:val="24"/>
          <w:szCs w:val="24"/>
        </w:rPr>
        <w:t xml:space="preserve"> </w:t>
      </w:r>
      <w:proofErr w:type="spellStart"/>
      <w:r w:rsidRPr="000A4D7A">
        <w:rPr>
          <w:sz w:val="24"/>
          <w:szCs w:val="24"/>
        </w:rPr>
        <w:t>reikalavimus</w:t>
      </w:r>
      <w:proofErr w:type="spellEnd"/>
      <w:r w:rsidRPr="000A4D7A">
        <w:rPr>
          <w:sz w:val="24"/>
          <w:szCs w:val="24"/>
        </w:rPr>
        <w:t xml:space="preserve"> </w:t>
      </w:r>
      <w:proofErr w:type="spellStart"/>
      <w:r w:rsidRPr="000A4D7A">
        <w:rPr>
          <w:sz w:val="24"/>
          <w:szCs w:val="24"/>
        </w:rPr>
        <w:t>teisiniam</w:t>
      </w:r>
      <w:proofErr w:type="spellEnd"/>
      <w:r w:rsidRPr="000A4D7A">
        <w:rPr>
          <w:sz w:val="24"/>
          <w:szCs w:val="24"/>
        </w:rPr>
        <w:t xml:space="preserve"> </w:t>
      </w:r>
      <w:proofErr w:type="spellStart"/>
      <w:r w:rsidRPr="000A4D7A">
        <w:rPr>
          <w:sz w:val="24"/>
          <w:szCs w:val="24"/>
        </w:rPr>
        <w:t>reguliavimui</w:t>
      </w:r>
      <w:proofErr w:type="spellEnd"/>
      <w:r w:rsidRPr="000A4D7A">
        <w:rPr>
          <w:sz w:val="24"/>
          <w:szCs w:val="24"/>
        </w:rPr>
        <w:t xml:space="preserve">. </w:t>
      </w:r>
      <w:proofErr w:type="spellStart"/>
      <w:r w:rsidRPr="000A4D7A">
        <w:rPr>
          <w:sz w:val="24"/>
          <w:szCs w:val="24"/>
        </w:rPr>
        <w:t>Jis</w:t>
      </w:r>
      <w:proofErr w:type="spellEnd"/>
      <w:r w:rsidRPr="000A4D7A">
        <w:rPr>
          <w:sz w:val="24"/>
          <w:szCs w:val="24"/>
        </w:rPr>
        <w:t xml:space="preserve"> </w:t>
      </w:r>
      <w:proofErr w:type="spellStart"/>
      <w:r w:rsidRPr="000A4D7A">
        <w:rPr>
          <w:sz w:val="24"/>
          <w:szCs w:val="24"/>
        </w:rPr>
        <w:t>privalo</w:t>
      </w:r>
      <w:proofErr w:type="spellEnd"/>
      <w:r w:rsidRPr="000A4D7A">
        <w:rPr>
          <w:sz w:val="24"/>
          <w:szCs w:val="24"/>
        </w:rPr>
        <w:t xml:space="preserve"> būti </w:t>
      </w:r>
      <w:proofErr w:type="spellStart"/>
      <w:r w:rsidRPr="000A4D7A">
        <w:rPr>
          <w:sz w:val="24"/>
          <w:szCs w:val="24"/>
        </w:rPr>
        <w:t>aiškus</w:t>
      </w:r>
      <w:proofErr w:type="spellEnd"/>
      <w:r w:rsidRPr="000A4D7A">
        <w:rPr>
          <w:sz w:val="24"/>
          <w:szCs w:val="24"/>
        </w:rPr>
        <w:t xml:space="preserve"> ir </w:t>
      </w:r>
      <w:proofErr w:type="spellStart"/>
      <w:r w:rsidRPr="000A4D7A">
        <w:rPr>
          <w:sz w:val="24"/>
          <w:szCs w:val="24"/>
        </w:rPr>
        <w:t>darnus</w:t>
      </w:r>
      <w:proofErr w:type="spellEnd"/>
      <w:r w:rsidRPr="000A4D7A">
        <w:rPr>
          <w:sz w:val="24"/>
          <w:szCs w:val="24"/>
        </w:rPr>
        <w:t xml:space="preserve">, teisės </w:t>
      </w:r>
      <w:proofErr w:type="spellStart"/>
      <w:r w:rsidRPr="000A4D7A">
        <w:rPr>
          <w:sz w:val="24"/>
          <w:szCs w:val="24"/>
        </w:rPr>
        <w:t>normos</w:t>
      </w:r>
      <w:proofErr w:type="spellEnd"/>
      <w:r w:rsidRPr="000A4D7A">
        <w:rPr>
          <w:sz w:val="24"/>
          <w:szCs w:val="24"/>
        </w:rPr>
        <w:t xml:space="preserve"> </w:t>
      </w:r>
      <w:proofErr w:type="spellStart"/>
      <w:r w:rsidRPr="000A4D7A">
        <w:rPr>
          <w:sz w:val="24"/>
          <w:szCs w:val="24"/>
        </w:rPr>
        <w:t>turi</w:t>
      </w:r>
      <w:proofErr w:type="spellEnd"/>
      <w:r w:rsidRPr="000A4D7A">
        <w:rPr>
          <w:sz w:val="24"/>
          <w:szCs w:val="24"/>
        </w:rPr>
        <w:t xml:space="preserve"> būti </w:t>
      </w:r>
      <w:proofErr w:type="spellStart"/>
      <w:r w:rsidRPr="000A4D7A">
        <w:rPr>
          <w:sz w:val="24"/>
          <w:szCs w:val="24"/>
        </w:rPr>
        <w:t>formuluojamos</w:t>
      </w:r>
      <w:proofErr w:type="spellEnd"/>
      <w:r w:rsidRPr="000A4D7A">
        <w:rPr>
          <w:sz w:val="24"/>
          <w:szCs w:val="24"/>
        </w:rPr>
        <w:t xml:space="preserve"> </w:t>
      </w:r>
      <w:proofErr w:type="spellStart"/>
      <w:r w:rsidRPr="000A4D7A">
        <w:rPr>
          <w:sz w:val="24"/>
          <w:szCs w:val="24"/>
        </w:rPr>
        <w:t>tiksliai</w:t>
      </w:r>
      <w:proofErr w:type="spellEnd"/>
      <w:r w:rsidRPr="000A4D7A">
        <w:rPr>
          <w:sz w:val="24"/>
          <w:szCs w:val="24"/>
        </w:rPr>
        <w:t xml:space="preserve">, </w:t>
      </w:r>
      <w:proofErr w:type="spellStart"/>
      <w:r w:rsidRPr="000A4D7A">
        <w:rPr>
          <w:sz w:val="24"/>
          <w:szCs w:val="24"/>
        </w:rPr>
        <w:t>jose</w:t>
      </w:r>
      <w:proofErr w:type="spellEnd"/>
      <w:r w:rsidRPr="000A4D7A">
        <w:rPr>
          <w:sz w:val="24"/>
          <w:szCs w:val="24"/>
        </w:rPr>
        <w:t xml:space="preserve"> </w:t>
      </w:r>
      <w:proofErr w:type="spellStart"/>
      <w:r w:rsidRPr="000A4D7A">
        <w:rPr>
          <w:sz w:val="24"/>
          <w:szCs w:val="24"/>
        </w:rPr>
        <w:t>negali</w:t>
      </w:r>
      <w:proofErr w:type="spellEnd"/>
      <w:r w:rsidRPr="000A4D7A">
        <w:rPr>
          <w:sz w:val="24"/>
          <w:szCs w:val="24"/>
        </w:rPr>
        <w:t xml:space="preserve"> būti </w:t>
      </w:r>
      <w:proofErr w:type="spellStart"/>
      <w:r w:rsidRPr="000A4D7A">
        <w:rPr>
          <w:sz w:val="24"/>
          <w:szCs w:val="24"/>
        </w:rPr>
        <w:t>dviprasmybių</w:t>
      </w:r>
      <w:proofErr w:type="spellEnd"/>
      <w:r w:rsidRPr="000A4D7A">
        <w:rPr>
          <w:sz w:val="24"/>
          <w:szCs w:val="24"/>
        </w:rPr>
        <w:t xml:space="preserve"> (</w:t>
      </w:r>
      <w:proofErr w:type="spellStart"/>
      <w:r w:rsidRPr="000A4D7A">
        <w:rPr>
          <w:sz w:val="24"/>
          <w:szCs w:val="24"/>
        </w:rPr>
        <w:t>Konstitucinio</w:t>
      </w:r>
      <w:proofErr w:type="spellEnd"/>
      <w:r w:rsidRPr="000A4D7A">
        <w:rPr>
          <w:sz w:val="24"/>
          <w:szCs w:val="24"/>
        </w:rPr>
        <w:t xml:space="preserve"> </w:t>
      </w:r>
      <w:proofErr w:type="spellStart"/>
      <w:r w:rsidRPr="000A4D7A">
        <w:rPr>
          <w:sz w:val="24"/>
          <w:szCs w:val="24"/>
        </w:rPr>
        <w:t>Teismo</w:t>
      </w:r>
      <w:proofErr w:type="spellEnd"/>
      <w:r w:rsidRPr="000A4D7A">
        <w:rPr>
          <w:sz w:val="24"/>
          <w:szCs w:val="24"/>
        </w:rPr>
        <w:t xml:space="preserve"> 2003 m. </w:t>
      </w:r>
      <w:proofErr w:type="spellStart"/>
      <w:r w:rsidRPr="000A4D7A">
        <w:rPr>
          <w:sz w:val="24"/>
          <w:szCs w:val="24"/>
        </w:rPr>
        <w:t>gegužės</w:t>
      </w:r>
      <w:proofErr w:type="spellEnd"/>
      <w:r w:rsidRPr="000A4D7A">
        <w:rPr>
          <w:sz w:val="24"/>
          <w:szCs w:val="24"/>
        </w:rPr>
        <w:t xml:space="preserve"> 30 d. </w:t>
      </w:r>
      <w:proofErr w:type="spellStart"/>
      <w:r w:rsidRPr="000A4D7A">
        <w:rPr>
          <w:sz w:val="24"/>
          <w:szCs w:val="24"/>
        </w:rPr>
        <w:t>nutarimas</w:t>
      </w:r>
      <w:proofErr w:type="spellEnd"/>
      <w:r w:rsidRPr="000A4D7A">
        <w:rPr>
          <w:sz w:val="24"/>
          <w:szCs w:val="24"/>
        </w:rPr>
        <w:t xml:space="preserve">). </w:t>
      </w:r>
      <w:proofErr w:type="spellStart"/>
      <w:r w:rsidRPr="000A4D7A">
        <w:rPr>
          <w:sz w:val="24"/>
          <w:szCs w:val="24"/>
        </w:rPr>
        <w:t>Esant</w:t>
      </w:r>
      <w:proofErr w:type="spellEnd"/>
      <w:r w:rsidRPr="000A4D7A">
        <w:rPr>
          <w:sz w:val="24"/>
          <w:szCs w:val="24"/>
        </w:rPr>
        <w:t xml:space="preserve"> </w:t>
      </w:r>
      <w:proofErr w:type="spellStart"/>
      <w:r w:rsidRPr="000A4D7A">
        <w:rPr>
          <w:sz w:val="24"/>
          <w:szCs w:val="24"/>
        </w:rPr>
        <w:t>dviprasmiškoms</w:t>
      </w:r>
      <w:proofErr w:type="spellEnd"/>
      <w:r w:rsidRPr="000A4D7A">
        <w:rPr>
          <w:sz w:val="24"/>
          <w:szCs w:val="24"/>
        </w:rPr>
        <w:t xml:space="preserve"> ir </w:t>
      </w:r>
      <w:proofErr w:type="spellStart"/>
      <w:r w:rsidRPr="000A4D7A">
        <w:rPr>
          <w:sz w:val="24"/>
          <w:szCs w:val="24"/>
        </w:rPr>
        <w:t>neaiškioms</w:t>
      </w:r>
      <w:proofErr w:type="spellEnd"/>
      <w:r w:rsidRPr="000A4D7A">
        <w:rPr>
          <w:sz w:val="24"/>
          <w:szCs w:val="24"/>
        </w:rPr>
        <w:t xml:space="preserve"> </w:t>
      </w:r>
      <w:proofErr w:type="spellStart"/>
      <w:r w:rsidRPr="000A4D7A">
        <w:rPr>
          <w:sz w:val="24"/>
          <w:szCs w:val="24"/>
        </w:rPr>
        <w:t>minėtų</w:t>
      </w:r>
      <w:proofErr w:type="spellEnd"/>
      <w:r w:rsidRPr="000A4D7A">
        <w:rPr>
          <w:sz w:val="24"/>
          <w:szCs w:val="24"/>
        </w:rPr>
        <w:t xml:space="preserve"> </w:t>
      </w:r>
      <w:proofErr w:type="spellStart"/>
      <w:r w:rsidRPr="000A4D7A">
        <w:rPr>
          <w:sz w:val="24"/>
          <w:szCs w:val="24"/>
        </w:rPr>
        <w:t>taisyklių</w:t>
      </w:r>
      <w:proofErr w:type="spellEnd"/>
      <w:r w:rsidRPr="000A4D7A">
        <w:rPr>
          <w:sz w:val="24"/>
          <w:szCs w:val="24"/>
        </w:rPr>
        <w:t xml:space="preserve"> </w:t>
      </w:r>
      <w:proofErr w:type="spellStart"/>
      <w:r w:rsidRPr="000A4D7A">
        <w:rPr>
          <w:sz w:val="24"/>
          <w:szCs w:val="24"/>
        </w:rPr>
        <w:t>nuostatoms</w:t>
      </w:r>
      <w:proofErr w:type="spellEnd"/>
      <w:r w:rsidRPr="000A4D7A">
        <w:rPr>
          <w:sz w:val="24"/>
          <w:szCs w:val="24"/>
        </w:rPr>
        <w:t xml:space="preserve">, </w:t>
      </w:r>
      <w:proofErr w:type="spellStart"/>
      <w:r w:rsidRPr="000A4D7A">
        <w:rPr>
          <w:sz w:val="24"/>
          <w:szCs w:val="24"/>
        </w:rPr>
        <w:t>yra</w:t>
      </w:r>
      <w:proofErr w:type="spellEnd"/>
      <w:r w:rsidRPr="000A4D7A">
        <w:rPr>
          <w:sz w:val="24"/>
          <w:szCs w:val="24"/>
        </w:rPr>
        <w:t xml:space="preserve"> </w:t>
      </w:r>
      <w:proofErr w:type="spellStart"/>
      <w:r w:rsidRPr="000A4D7A">
        <w:rPr>
          <w:sz w:val="24"/>
          <w:szCs w:val="24"/>
        </w:rPr>
        <w:t>visiškai</w:t>
      </w:r>
      <w:proofErr w:type="spellEnd"/>
      <w:r w:rsidRPr="000A4D7A">
        <w:rPr>
          <w:sz w:val="24"/>
          <w:szCs w:val="24"/>
        </w:rPr>
        <w:t xml:space="preserve"> </w:t>
      </w:r>
      <w:proofErr w:type="spellStart"/>
      <w:r w:rsidRPr="000A4D7A">
        <w:rPr>
          <w:sz w:val="24"/>
          <w:szCs w:val="24"/>
        </w:rPr>
        <w:t>neaiški</w:t>
      </w:r>
      <w:proofErr w:type="spellEnd"/>
      <w:r w:rsidRPr="000A4D7A">
        <w:rPr>
          <w:sz w:val="24"/>
          <w:szCs w:val="24"/>
        </w:rPr>
        <w:t xml:space="preserve"> </w:t>
      </w:r>
      <w:proofErr w:type="spellStart"/>
      <w:r w:rsidRPr="000A4D7A">
        <w:rPr>
          <w:sz w:val="24"/>
          <w:szCs w:val="24"/>
        </w:rPr>
        <w:t>šių</w:t>
      </w:r>
      <w:proofErr w:type="spellEnd"/>
      <w:r w:rsidRPr="000A4D7A">
        <w:rPr>
          <w:sz w:val="24"/>
          <w:szCs w:val="24"/>
        </w:rPr>
        <w:t xml:space="preserve"> </w:t>
      </w:r>
      <w:proofErr w:type="spellStart"/>
      <w:r w:rsidRPr="000A4D7A">
        <w:rPr>
          <w:sz w:val="24"/>
          <w:szCs w:val="24"/>
        </w:rPr>
        <w:t>normų</w:t>
      </w:r>
      <w:proofErr w:type="spellEnd"/>
      <w:r w:rsidRPr="000A4D7A">
        <w:rPr>
          <w:sz w:val="24"/>
          <w:szCs w:val="24"/>
        </w:rPr>
        <w:t xml:space="preserve"> </w:t>
      </w:r>
      <w:proofErr w:type="spellStart"/>
      <w:r w:rsidRPr="000A4D7A">
        <w:rPr>
          <w:sz w:val="24"/>
          <w:szCs w:val="24"/>
        </w:rPr>
        <w:t>taikymo</w:t>
      </w:r>
      <w:proofErr w:type="spellEnd"/>
      <w:r w:rsidRPr="000A4D7A">
        <w:rPr>
          <w:sz w:val="24"/>
          <w:szCs w:val="24"/>
        </w:rPr>
        <w:t xml:space="preserve"> </w:t>
      </w:r>
      <w:proofErr w:type="spellStart"/>
      <w:r w:rsidRPr="000A4D7A">
        <w:rPr>
          <w:sz w:val="24"/>
          <w:szCs w:val="24"/>
        </w:rPr>
        <w:t>apimtis</w:t>
      </w:r>
      <w:proofErr w:type="spellEnd"/>
      <w:r w:rsidRPr="000A4D7A">
        <w:rPr>
          <w:sz w:val="24"/>
          <w:szCs w:val="24"/>
        </w:rPr>
        <w:t xml:space="preserve">. Tai </w:t>
      </w:r>
      <w:proofErr w:type="spellStart"/>
      <w:r w:rsidRPr="000A4D7A">
        <w:rPr>
          <w:sz w:val="24"/>
          <w:szCs w:val="24"/>
        </w:rPr>
        <w:t>sudaro</w:t>
      </w:r>
      <w:proofErr w:type="spellEnd"/>
      <w:r w:rsidRPr="000A4D7A">
        <w:rPr>
          <w:sz w:val="24"/>
          <w:szCs w:val="24"/>
        </w:rPr>
        <w:t xml:space="preserve"> </w:t>
      </w:r>
      <w:proofErr w:type="spellStart"/>
      <w:r w:rsidRPr="000A4D7A">
        <w:rPr>
          <w:sz w:val="24"/>
          <w:szCs w:val="24"/>
        </w:rPr>
        <w:t>sąlygas</w:t>
      </w:r>
      <w:proofErr w:type="spellEnd"/>
      <w:r w:rsidRPr="000A4D7A">
        <w:rPr>
          <w:sz w:val="24"/>
          <w:szCs w:val="24"/>
        </w:rPr>
        <w:t xml:space="preserve"> </w:t>
      </w:r>
      <w:proofErr w:type="spellStart"/>
      <w:r w:rsidRPr="000A4D7A">
        <w:rPr>
          <w:sz w:val="24"/>
          <w:szCs w:val="24"/>
        </w:rPr>
        <w:t>šį</w:t>
      </w:r>
      <w:proofErr w:type="spellEnd"/>
      <w:r w:rsidRPr="000A4D7A">
        <w:rPr>
          <w:sz w:val="24"/>
          <w:szCs w:val="24"/>
        </w:rPr>
        <w:t xml:space="preserve"> teisės </w:t>
      </w:r>
      <w:proofErr w:type="spellStart"/>
      <w:r w:rsidRPr="000A4D7A">
        <w:rPr>
          <w:sz w:val="24"/>
          <w:szCs w:val="24"/>
        </w:rPr>
        <w:t>aktą</w:t>
      </w:r>
      <w:proofErr w:type="spellEnd"/>
      <w:r w:rsidRPr="000A4D7A">
        <w:rPr>
          <w:sz w:val="24"/>
          <w:szCs w:val="24"/>
        </w:rPr>
        <w:t xml:space="preserve"> </w:t>
      </w:r>
      <w:proofErr w:type="spellStart"/>
      <w:r w:rsidRPr="000A4D7A">
        <w:rPr>
          <w:sz w:val="24"/>
          <w:szCs w:val="24"/>
        </w:rPr>
        <w:t>taikantiems</w:t>
      </w:r>
      <w:proofErr w:type="spellEnd"/>
      <w:r w:rsidRPr="000A4D7A">
        <w:rPr>
          <w:sz w:val="24"/>
          <w:szCs w:val="24"/>
        </w:rPr>
        <w:t xml:space="preserve"> </w:t>
      </w:r>
      <w:proofErr w:type="spellStart"/>
      <w:r w:rsidRPr="000A4D7A">
        <w:rPr>
          <w:sz w:val="24"/>
          <w:szCs w:val="24"/>
        </w:rPr>
        <w:t>asmenims</w:t>
      </w:r>
      <w:proofErr w:type="spellEnd"/>
      <w:r w:rsidRPr="000A4D7A">
        <w:rPr>
          <w:sz w:val="24"/>
          <w:szCs w:val="24"/>
        </w:rPr>
        <w:t xml:space="preserve"> </w:t>
      </w:r>
      <w:proofErr w:type="spellStart"/>
      <w:r w:rsidRPr="000A4D7A">
        <w:rPr>
          <w:sz w:val="24"/>
          <w:szCs w:val="24"/>
        </w:rPr>
        <w:t>skirtingai</w:t>
      </w:r>
      <w:proofErr w:type="spellEnd"/>
      <w:r w:rsidRPr="000A4D7A">
        <w:rPr>
          <w:sz w:val="24"/>
          <w:szCs w:val="24"/>
        </w:rPr>
        <w:t xml:space="preserve"> 14 </w:t>
      </w:r>
      <w:proofErr w:type="spellStart"/>
      <w:r w:rsidRPr="000A4D7A">
        <w:rPr>
          <w:sz w:val="24"/>
          <w:szCs w:val="24"/>
        </w:rPr>
        <w:t>interpretuoti</w:t>
      </w:r>
      <w:proofErr w:type="spellEnd"/>
      <w:r w:rsidRPr="000A4D7A">
        <w:rPr>
          <w:sz w:val="24"/>
          <w:szCs w:val="24"/>
        </w:rPr>
        <w:t xml:space="preserve"> jo </w:t>
      </w:r>
      <w:proofErr w:type="spellStart"/>
      <w:r w:rsidRPr="000A4D7A">
        <w:rPr>
          <w:sz w:val="24"/>
          <w:szCs w:val="24"/>
        </w:rPr>
        <w:t>nuostatas</w:t>
      </w:r>
      <w:proofErr w:type="spellEnd"/>
      <w:r w:rsidRPr="000A4D7A">
        <w:rPr>
          <w:sz w:val="24"/>
          <w:szCs w:val="24"/>
        </w:rPr>
        <w:t xml:space="preserve">, o </w:t>
      </w:r>
      <w:proofErr w:type="spellStart"/>
      <w:r w:rsidRPr="000A4D7A">
        <w:rPr>
          <w:sz w:val="24"/>
          <w:szCs w:val="24"/>
        </w:rPr>
        <w:t>asmenims</w:t>
      </w:r>
      <w:proofErr w:type="spellEnd"/>
      <w:r w:rsidRPr="000A4D7A">
        <w:rPr>
          <w:sz w:val="24"/>
          <w:szCs w:val="24"/>
        </w:rPr>
        <w:t xml:space="preserve"> </w:t>
      </w:r>
      <w:proofErr w:type="spellStart"/>
      <w:r w:rsidRPr="000A4D7A">
        <w:rPr>
          <w:sz w:val="24"/>
          <w:szCs w:val="24"/>
        </w:rPr>
        <w:t>sukuria</w:t>
      </w:r>
      <w:proofErr w:type="spellEnd"/>
      <w:r w:rsidRPr="000A4D7A">
        <w:rPr>
          <w:sz w:val="24"/>
          <w:szCs w:val="24"/>
        </w:rPr>
        <w:t xml:space="preserve"> </w:t>
      </w:r>
      <w:proofErr w:type="spellStart"/>
      <w:r w:rsidRPr="000A4D7A">
        <w:rPr>
          <w:sz w:val="24"/>
          <w:szCs w:val="24"/>
        </w:rPr>
        <w:t>teisinį</w:t>
      </w:r>
      <w:proofErr w:type="spellEnd"/>
      <w:r w:rsidRPr="000A4D7A">
        <w:rPr>
          <w:sz w:val="24"/>
          <w:szCs w:val="24"/>
        </w:rPr>
        <w:t xml:space="preserve"> </w:t>
      </w:r>
      <w:proofErr w:type="spellStart"/>
      <w:r w:rsidRPr="000A4D7A">
        <w:rPr>
          <w:sz w:val="24"/>
          <w:szCs w:val="24"/>
        </w:rPr>
        <w:t>neapibrėžtumą</w:t>
      </w:r>
      <w:proofErr w:type="spellEnd"/>
      <w:r w:rsidRPr="000A4D7A">
        <w:rPr>
          <w:sz w:val="24"/>
          <w:szCs w:val="24"/>
        </w:rPr>
        <w:t xml:space="preserve">, </w:t>
      </w:r>
      <w:proofErr w:type="spellStart"/>
      <w:r w:rsidRPr="000A4D7A">
        <w:rPr>
          <w:sz w:val="24"/>
          <w:szCs w:val="24"/>
        </w:rPr>
        <w:t>neužtikrina</w:t>
      </w:r>
      <w:proofErr w:type="spellEnd"/>
      <w:r w:rsidRPr="000A4D7A">
        <w:rPr>
          <w:sz w:val="24"/>
          <w:szCs w:val="24"/>
        </w:rPr>
        <w:t xml:space="preserve"> </w:t>
      </w:r>
      <w:proofErr w:type="spellStart"/>
      <w:r w:rsidRPr="000A4D7A">
        <w:rPr>
          <w:sz w:val="24"/>
          <w:szCs w:val="24"/>
        </w:rPr>
        <w:t>teisinio</w:t>
      </w:r>
      <w:proofErr w:type="spellEnd"/>
      <w:r w:rsidRPr="000A4D7A">
        <w:rPr>
          <w:sz w:val="24"/>
          <w:szCs w:val="24"/>
        </w:rPr>
        <w:t xml:space="preserve"> </w:t>
      </w:r>
      <w:proofErr w:type="spellStart"/>
      <w:r w:rsidRPr="000A4D7A">
        <w:rPr>
          <w:sz w:val="24"/>
          <w:szCs w:val="24"/>
        </w:rPr>
        <w:t>saugumo</w:t>
      </w:r>
      <w:proofErr w:type="spellEnd"/>
      <w:r w:rsidRPr="000A4D7A">
        <w:rPr>
          <w:sz w:val="24"/>
          <w:szCs w:val="24"/>
        </w:rPr>
        <w:t xml:space="preserve">. </w:t>
      </w:r>
      <w:proofErr w:type="spellStart"/>
      <w:r w:rsidRPr="000A4D7A">
        <w:rPr>
          <w:sz w:val="24"/>
          <w:szCs w:val="24"/>
        </w:rPr>
        <w:t>Neaiškus</w:t>
      </w:r>
      <w:proofErr w:type="spellEnd"/>
      <w:r w:rsidRPr="000A4D7A">
        <w:rPr>
          <w:sz w:val="24"/>
          <w:szCs w:val="24"/>
        </w:rPr>
        <w:t xml:space="preserve"> ir </w:t>
      </w:r>
      <w:proofErr w:type="spellStart"/>
      <w:r w:rsidRPr="000A4D7A">
        <w:rPr>
          <w:sz w:val="24"/>
          <w:szCs w:val="24"/>
        </w:rPr>
        <w:t>nekonkretus</w:t>
      </w:r>
      <w:proofErr w:type="spellEnd"/>
      <w:r w:rsidRPr="000A4D7A">
        <w:rPr>
          <w:sz w:val="24"/>
          <w:szCs w:val="24"/>
        </w:rPr>
        <w:t xml:space="preserve"> </w:t>
      </w:r>
      <w:proofErr w:type="spellStart"/>
      <w:r w:rsidRPr="000A4D7A">
        <w:rPr>
          <w:sz w:val="24"/>
          <w:szCs w:val="24"/>
        </w:rPr>
        <w:t>teisinis</w:t>
      </w:r>
      <w:proofErr w:type="spellEnd"/>
      <w:r w:rsidRPr="000A4D7A">
        <w:rPr>
          <w:sz w:val="24"/>
          <w:szCs w:val="24"/>
        </w:rPr>
        <w:t xml:space="preserve"> </w:t>
      </w:r>
      <w:proofErr w:type="spellStart"/>
      <w:r w:rsidRPr="000A4D7A">
        <w:rPr>
          <w:sz w:val="24"/>
          <w:szCs w:val="24"/>
        </w:rPr>
        <w:t>reguliavimas</w:t>
      </w:r>
      <w:proofErr w:type="spellEnd"/>
      <w:r w:rsidRPr="000A4D7A">
        <w:rPr>
          <w:sz w:val="24"/>
          <w:szCs w:val="24"/>
        </w:rPr>
        <w:t xml:space="preserve"> </w:t>
      </w:r>
      <w:proofErr w:type="spellStart"/>
      <w:r w:rsidRPr="000A4D7A">
        <w:rPr>
          <w:sz w:val="24"/>
          <w:szCs w:val="24"/>
        </w:rPr>
        <w:t>sudaro</w:t>
      </w:r>
      <w:proofErr w:type="spellEnd"/>
      <w:r w:rsidRPr="000A4D7A">
        <w:rPr>
          <w:sz w:val="24"/>
          <w:szCs w:val="24"/>
        </w:rPr>
        <w:t xml:space="preserve"> </w:t>
      </w:r>
      <w:proofErr w:type="spellStart"/>
      <w:r w:rsidRPr="000A4D7A">
        <w:rPr>
          <w:sz w:val="24"/>
          <w:szCs w:val="24"/>
        </w:rPr>
        <w:t>prielaidas</w:t>
      </w:r>
      <w:proofErr w:type="spellEnd"/>
      <w:r w:rsidRPr="000A4D7A">
        <w:rPr>
          <w:sz w:val="24"/>
          <w:szCs w:val="24"/>
        </w:rPr>
        <w:t xml:space="preserve"> </w:t>
      </w:r>
      <w:proofErr w:type="spellStart"/>
      <w:r w:rsidRPr="000A4D7A">
        <w:rPr>
          <w:sz w:val="24"/>
          <w:szCs w:val="24"/>
        </w:rPr>
        <w:t>dviprasmiškam</w:t>
      </w:r>
      <w:proofErr w:type="spellEnd"/>
      <w:r w:rsidRPr="000A4D7A">
        <w:rPr>
          <w:sz w:val="24"/>
          <w:szCs w:val="24"/>
        </w:rPr>
        <w:t xml:space="preserve"> šio </w:t>
      </w:r>
      <w:proofErr w:type="spellStart"/>
      <w:r w:rsidRPr="000A4D7A">
        <w:rPr>
          <w:sz w:val="24"/>
          <w:szCs w:val="24"/>
        </w:rPr>
        <w:t>akto</w:t>
      </w:r>
      <w:proofErr w:type="spellEnd"/>
      <w:r w:rsidRPr="000A4D7A">
        <w:rPr>
          <w:sz w:val="24"/>
          <w:szCs w:val="24"/>
        </w:rPr>
        <w:t xml:space="preserve"> </w:t>
      </w:r>
      <w:proofErr w:type="spellStart"/>
      <w:r w:rsidRPr="000A4D7A">
        <w:rPr>
          <w:sz w:val="24"/>
          <w:szCs w:val="24"/>
        </w:rPr>
        <w:t>aiškinimui</w:t>
      </w:r>
      <w:proofErr w:type="spellEnd"/>
      <w:r w:rsidRPr="000A4D7A">
        <w:rPr>
          <w:sz w:val="24"/>
          <w:szCs w:val="24"/>
        </w:rPr>
        <w:t xml:space="preserve"> </w:t>
      </w:r>
      <w:proofErr w:type="spellStart"/>
      <w:r w:rsidRPr="000A4D7A">
        <w:rPr>
          <w:sz w:val="24"/>
          <w:szCs w:val="24"/>
        </w:rPr>
        <w:t>bei</w:t>
      </w:r>
      <w:proofErr w:type="spellEnd"/>
      <w:r w:rsidRPr="000A4D7A">
        <w:rPr>
          <w:sz w:val="24"/>
          <w:szCs w:val="24"/>
        </w:rPr>
        <w:t xml:space="preserve"> </w:t>
      </w:r>
      <w:proofErr w:type="spellStart"/>
      <w:r w:rsidRPr="000A4D7A">
        <w:rPr>
          <w:sz w:val="24"/>
          <w:szCs w:val="24"/>
        </w:rPr>
        <w:t>taikymui</w:t>
      </w:r>
      <w:proofErr w:type="spellEnd"/>
      <w:r w:rsidRPr="000A4D7A">
        <w:rPr>
          <w:sz w:val="24"/>
          <w:szCs w:val="24"/>
        </w:rPr>
        <w:t xml:space="preserve">. </w:t>
      </w:r>
      <w:proofErr w:type="spellStart"/>
      <w:r w:rsidRPr="000A4D7A">
        <w:rPr>
          <w:sz w:val="24"/>
          <w:szCs w:val="24"/>
        </w:rPr>
        <w:t>Nagrinėjamu</w:t>
      </w:r>
      <w:proofErr w:type="spellEnd"/>
      <w:r w:rsidRPr="000A4D7A">
        <w:rPr>
          <w:sz w:val="24"/>
          <w:szCs w:val="24"/>
        </w:rPr>
        <w:t xml:space="preserve"> </w:t>
      </w:r>
      <w:proofErr w:type="spellStart"/>
      <w:r w:rsidRPr="000A4D7A">
        <w:rPr>
          <w:sz w:val="24"/>
          <w:szCs w:val="24"/>
        </w:rPr>
        <w:t>atveju</w:t>
      </w:r>
      <w:proofErr w:type="spellEnd"/>
      <w:r w:rsidRPr="000A4D7A">
        <w:rPr>
          <w:sz w:val="24"/>
          <w:szCs w:val="24"/>
        </w:rPr>
        <w:t xml:space="preserve">, </w:t>
      </w:r>
      <w:proofErr w:type="spellStart"/>
      <w:r w:rsidRPr="000A4D7A">
        <w:rPr>
          <w:sz w:val="24"/>
          <w:szCs w:val="24"/>
        </w:rPr>
        <w:t>minėtuose</w:t>
      </w:r>
      <w:proofErr w:type="spellEnd"/>
      <w:r w:rsidRPr="000A4D7A">
        <w:rPr>
          <w:sz w:val="24"/>
          <w:szCs w:val="24"/>
        </w:rPr>
        <w:t xml:space="preserve"> </w:t>
      </w:r>
      <w:proofErr w:type="spellStart"/>
      <w:r w:rsidRPr="000A4D7A">
        <w:rPr>
          <w:sz w:val="24"/>
          <w:szCs w:val="24"/>
        </w:rPr>
        <w:t>norminiuose</w:t>
      </w:r>
      <w:proofErr w:type="spellEnd"/>
      <w:r w:rsidRPr="000A4D7A">
        <w:rPr>
          <w:sz w:val="24"/>
          <w:szCs w:val="24"/>
        </w:rPr>
        <w:t xml:space="preserve"> teisės </w:t>
      </w:r>
      <w:proofErr w:type="spellStart"/>
      <w:r w:rsidRPr="000A4D7A">
        <w:rPr>
          <w:sz w:val="24"/>
          <w:szCs w:val="24"/>
        </w:rPr>
        <w:t>aktuose</w:t>
      </w:r>
      <w:proofErr w:type="spellEnd"/>
      <w:r w:rsidRPr="000A4D7A">
        <w:rPr>
          <w:sz w:val="24"/>
          <w:szCs w:val="24"/>
        </w:rPr>
        <w:t xml:space="preserve"> </w:t>
      </w:r>
      <w:proofErr w:type="spellStart"/>
      <w:r w:rsidRPr="000A4D7A">
        <w:rPr>
          <w:sz w:val="24"/>
          <w:szCs w:val="24"/>
        </w:rPr>
        <w:t>nustatytuoju</w:t>
      </w:r>
      <w:proofErr w:type="spellEnd"/>
      <w:r w:rsidRPr="000A4D7A">
        <w:rPr>
          <w:sz w:val="24"/>
          <w:szCs w:val="24"/>
        </w:rPr>
        <w:t xml:space="preserve"> </w:t>
      </w:r>
      <w:proofErr w:type="spellStart"/>
      <w:r w:rsidRPr="000A4D7A">
        <w:rPr>
          <w:sz w:val="24"/>
          <w:szCs w:val="24"/>
        </w:rPr>
        <w:t>reglamentavimu</w:t>
      </w:r>
      <w:proofErr w:type="spellEnd"/>
      <w:r w:rsidRPr="000A4D7A">
        <w:rPr>
          <w:sz w:val="24"/>
          <w:szCs w:val="24"/>
        </w:rPr>
        <w:t xml:space="preserve"> </w:t>
      </w:r>
      <w:proofErr w:type="spellStart"/>
      <w:r w:rsidRPr="000A4D7A">
        <w:rPr>
          <w:sz w:val="24"/>
          <w:szCs w:val="24"/>
        </w:rPr>
        <w:t>sudaromos</w:t>
      </w:r>
      <w:proofErr w:type="spellEnd"/>
      <w:r w:rsidRPr="000A4D7A">
        <w:rPr>
          <w:sz w:val="24"/>
          <w:szCs w:val="24"/>
        </w:rPr>
        <w:t xml:space="preserve"> </w:t>
      </w:r>
      <w:proofErr w:type="spellStart"/>
      <w:r w:rsidRPr="000A4D7A">
        <w:rPr>
          <w:sz w:val="24"/>
          <w:szCs w:val="24"/>
        </w:rPr>
        <w:t>sąlygos</w:t>
      </w:r>
      <w:proofErr w:type="spellEnd"/>
      <w:r w:rsidRPr="000A4D7A">
        <w:rPr>
          <w:sz w:val="24"/>
          <w:szCs w:val="24"/>
        </w:rPr>
        <w:t xml:space="preserve"> savivaldybės </w:t>
      </w:r>
      <w:proofErr w:type="spellStart"/>
      <w:r w:rsidRPr="000A4D7A">
        <w:rPr>
          <w:sz w:val="24"/>
          <w:szCs w:val="24"/>
        </w:rPr>
        <w:t>administracijos</w:t>
      </w:r>
      <w:proofErr w:type="spellEnd"/>
      <w:r w:rsidRPr="000A4D7A">
        <w:rPr>
          <w:sz w:val="24"/>
          <w:szCs w:val="24"/>
        </w:rPr>
        <w:t xml:space="preserve"> </w:t>
      </w:r>
      <w:proofErr w:type="spellStart"/>
      <w:r w:rsidRPr="000A4D7A">
        <w:rPr>
          <w:sz w:val="24"/>
          <w:szCs w:val="24"/>
        </w:rPr>
        <w:t>pareigūnams</w:t>
      </w:r>
      <w:proofErr w:type="spellEnd"/>
      <w:r w:rsidRPr="000A4D7A">
        <w:rPr>
          <w:sz w:val="24"/>
          <w:szCs w:val="24"/>
        </w:rPr>
        <w:t xml:space="preserve">, </w:t>
      </w:r>
      <w:proofErr w:type="spellStart"/>
      <w:r w:rsidRPr="000A4D7A">
        <w:rPr>
          <w:sz w:val="24"/>
          <w:szCs w:val="24"/>
        </w:rPr>
        <w:t>atliekantiems</w:t>
      </w:r>
      <w:proofErr w:type="spellEnd"/>
      <w:r w:rsidRPr="000A4D7A">
        <w:rPr>
          <w:sz w:val="24"/>
          <w:szCs w:val="24"/>
        </w:rPr>
        <w:t xml:space="preserve"> </w:t>
      </w:r>
      <w:proofErr w:type="spellStart"/>
      <w:r w:rsidRPr="000A4D7A">
        <w:rPr>
          <w:sz w:val="24"/>
          <w:szCs w:val="24"/>
        </w:rPr>
        <w:t>administracinio</w:t>
      </w:r>
      <w:proofErr w:type="spellEnd"/>
      <w:r w:rsidRPr="000A4D7A">
        <w:rPr>
          <w:sz w:val="24"/>
          <w:szCs w:val="24"/>
        </w:rPr>
        <w:t xml:space="preserve"> </w:t>
      </w:r>
      <w:proofErr w:type="spellStart"/>
      <w:r w:rsidRPr="000A4D7A">
        <w:rPr>
          <w:sz w:val="24"/>
          <w:szCs w:val="24"/>
        </w:rPr>
        <w:t>nusižengimo</w:t>
      </w:r>
      <w:proofErr w:type="spellEnd"/>
      <w:r w:rsidRPr="000A4D7A">
        <w:rPr>
          <w:sz w:val="24"/>
          <w:szCs w:val="24"/>
        </w:rPr>
        <w:t xml:space="preserve"> </w:t>
      </w:r>
      <w:proofErr w:type="spellStart"/>
      <w:r w:rsidRPr="000A4D7A">
        <w:rPr>
          <w:sz w:val="24"/>
          <w:szCs w:val="24"/>
        </w:rPr>
        <w:t>tyrimą</w:t>
      </w:r>
      <w:proofErr w:type="spellEnd"/>
      <w:r w:rsidRPr="000A4D7A">
        <w:rPr>
          <w:sz w:val="24"/>
          <w:szCs w:val="24"/>
        </w:rPr>
        <w:t xml:space="preserve">, </w:t>
      </w:r>
      <w:proofErr w:type="spellStart"/>
      <w:r w:rsidRPr="000A4D7A">
        <w:rPr>
          <w:sz w:val="24"/>
          <w:szCs w:val="24"/>
        </w:rPr>
        <w:t>taikyti</w:t>
      </w:r>
      <w:proofErr w:type="spellEnd"/>
      <w:r w:rsidRPr="000A4D7A">
        <w:rPr>
          <w:sz w:val="24"/>
          <w:szCs w:val="24"/>
        </w:rPr>
        <w:t xml:space="preserve"> </w:t>
      </w:r>
      <w:proofErr w:type="spellStart"/>
      <w:r w:rsidRPr="000A4D7A">
        <w:rPr>
          <w:sz w:val="24"/>
          <w:szCs w:val="24"/>
        </w:rPr>
        <w:t>atsakomybę</w:t>
      </w:r>
      <w:proofErr w:type="spellEnd"/>
      <w:r w:rsidRPr="000A4D7A">
        <w:rPr>
          <w:sz w:val="24"/>
          <w:szCs w:val="24"/>
        </w:rPr>
        <w:t xml:space="preserve"> </w:t>
      </w:r>
      <w:proofErr w:type="spellStart"/>
      <w:r w:rsidRPr="000A4D7A">
        <w:rPr>
          <w:sz w:val="24"/>
          <w:szCs w:val="24"/>
        </w:rPr>
        <w:t>tiek</w:t>
      </w:r>
      <w:proofErr w:type="spellEnd"/>
      <w:r w:rsidRPr="000A4D7A">
        <w:rPr>
          <w:sz w:val="24"/>
          <w:szCs w:val="24"/>
        </w:rPr>
        <w:t xml:space="preserve"> </w:t>
      </w:r>
      <w:proofErr w:type="spellStart"/>
      <w:r w:rsidRPr="000A4D7A">
        <w:rPr>
          <w:sz w:val="24"/>
          <w:szCs w:val="24"/>
        </w:rPr>
        <w:t>Tvarkymo</w:t>
      </w:r>
      <w:proofErr w:type="spellEnd"/>
      <w:r w:rsidRPr="000A4D7A">
        <w:rPr>
          <w:sz w:val="24"/>
          <w:szCs w:val="24"/>
        </w:rPr>
        <w:t xml:space="preserve"> ir </w:t>
      </w:r>
      <w:proofErr w:type="spellStart"/>
      <w:r w:rsidRPr="000A4D7A">
        <w:rPr>
          <w:sz w:val="24"/>
          <w:szCs w:val="24"/>
        </w:rPr>
        <w:t>švaros</w:t>
      </w:r>
      <w:proofErr w:type="spellEnd"/>
      <w:r w:rsidRPr="000A4D7A">
        <w:rPr>
          <w:sz w:val="24"/>
          <w:szCs w:val="24"/>
        </w:rPr>
        <w:t xml:space="preserve"> </w:t>
      </w:r>
      <w:proofErr w:type="spellStart"/>
      <w:r w:rsidRPr="000A4D7A">
        <w:rPr>
          <w:sz w:val="24"/>
          <w:szCs w:val="24"/>
        </w:rPr>
        <w:t>taisyklių</w:t>
      </w:r>
      <w:proofErr w:type="spellEnd"/>
      <w:r w:rsidRPr="000A4D7A">
        <w:rPr>
          <w:sz w:val="24"/>
          <w:szCs w:val="24"/>
        </w:rPr>
        <w:t xml:space="preserve">, </w:t>
      </w:r>
      <w:proofErr w:type="spellStart"/>
      <w:r w:rsidRPr="000A4D7A">
        <w:rPr>
          <w:sz w:val="24"/>
          <w:szCs w:val="24"/>
        </w:rPr>
        <w:t>tiek</w:t>
      </w:r>
      <w:proofErr w:type="spellEnd"/>
      <w:r w:rsidRPr="000A4D7A">
        <w:rPr>
          <w:sz w:val="24"/>
          <w:szCs w:val="24"/>
        </w:rPr>
        <w:t xml:space="preserve"> ir </w:t>
      </w:r>
      <w:proofErr w:type="spellStart"/>
      <w:r w:rsidRPr="000A4D7A">
        <w:rPr>
          <w:sz w:val="24"/>
          <w:szCs w:val="24"/>
        </w:rPr>
        <w:t>Želdynų</w:t>
      </w:r>
      <w:proofErr w:type="spellEnd"/>
      <w:r w:rsidRPr="000A4D7A">
        <w:rPr>
          <w:sz w:val="24"/>
          <w:szCs w:val="24"/>
        </w:rPr>
        <w:t xml:space="preserve"> ir </w:t>
      </w:r>
      <w:proofErr w:type="spellStart"/>
      <w:r w:rsidRPr="000A4D7A">
        <w:rPr>
          <w:sz w:val="24"/>
          <w:szCs w:val="24"/>
        </w:rPr>
        <w:t>želdinių</w:t>
      </w:r>
      <w:proofErr w:type="spellEnd"/>
      <w:r w:rsidRPr="000A4D7A">
        <w:rPr>
          <w:sz w:val="24"/>
          <w:szCs w:val="24"/>
        </w:rPr>
        <w:t xml:space="preserve"> </w:t>
      </w:r>
      <w:proofErr w:type="spellStart"/>
      <w:r w:rsidRPr="000A4D7A">
        <w:rPr>
          <w:sz w:val="24"/>
          <w:szCs w:val="24"/>
        </w:rPr>
        <w:t>apsaugos</w:t>
      </w:r>
      <w:proofErr w:type="spellEnd"/>
      <w:r w:rsidRPr="000A4D7A">
        <w:rPr>
          <w:sz w:val="24"/>
          <w:szCs w:val="24"/>
        </w:rPr>
        <w:t xml:space="preserve"> </w:t>
      </w:r>
      <w:proofErr w:type="spellStart"/>
      <w:r w:rsidRPr="000A4D7A">
        <w:rPr>
          <w:sz w:val="24"/>
          <w:szCs w:val="24"/>
        </w:rPr>
        <w:t>taisyklių</w:t>
      </w:r>
      <w:proofErr w:type="spellEnd"/>
      <w:r w:rsidRPr="000A4D7A">
        <w:rPr>
          <w:sz w:val="24"/>
          <w:szCs w:val="24"/>
        </w:rPr>
        <w:t xml:space="preserve"> </w:t>
      </w:r>
      <w:proofErr w:type="spellStart"/>
      <w:r w:rsidRPr="000A4D7A">
        <w:rPr>
          <w:sz w:val="24"/>
          <w:szCs w:val="24"/>
        </w:rPr>
        <w:t>pagrindu</w:t>
      </w:r>
      <w:proofErr w:type="spellEnd"/>
      <w:r w:rsidRPr="000A4D7A">
        <w:rPr>
          <w:sz w:val="24"/>
          <w:szCs w:val="24"/>
        </w:rPr>
        <w:t>.</w:t>
      </w:r>
    </w:p>
    <w:p w14:paraId="1C92B88F" w14:textId="77777777" w:rsidR="00581569" w:rsidRDefault="0076337E" w:rsidP="006A73F0">
      <w:pPr>
        <w:shd w:val="clear" w:color="auto" w:fill="FFFFFF"/>
        <w:ind w:firstLine="709"/>
        <w:jc w:val="both"/>
        <w:rPr>
          <w:sz w:val="24"/>
          <w:szCs w:val="24"/>
        </w:rPr>
      </w:pPr>
      <w:proofErr w:type="spellStart"/>
      <w:r>
        <w:rPr>
          <w:sz w:val="24"/>
          <w:szCs w:val="24"/>
        </w:rPr>
        <w:t>Atsakovė</w:t>
      </w:r>
      <w:proofErr w:type="spellEnd"/>
      <w:r>
        <w:rPr>
          <w:sz w:val="24"/>
          <w:szCs w:val="24"/>
        </w:rPr>
        <w:t xml:space="preserve"> </w:t>
      </w:r>
      <w:proofErr w:type="spellStart"/>
      <w:r>
        <w:rPr>
          <w:sz w:val="24"/>
          <w:szCs w:val="24"/>
        </w:rPr>
        <w:t>pateikė</w:t>
      </w:r>
      <w:proofErr w:type="spellEnd"/>
      <w:r>
        <w:rPr>
          <w:sz w:val="24"/>
          <w:szCs w:val="24"/>
        </w:rPr>
        <w:t xml:space="preserve"> </w:t>
      </w:r>
      <w:proofErr w:type="spellStart"/>
      <w:r>
        <w:rPr>
          <w:sz w:val="24"/>
          <w:szCs w:val="24"/>
        </w:rPr>
        <w:t>atsiliepimą</w:t>
      </w:r>
      <w:proofErr w:type="spellEnd"/>
      <w:r>
        <w:rPr>
          <w:sz w:val="24"/>
          <w:szCs w:val="24"/>
        </w:rPr>
        <w:t xml:space="preserve"> į </w:t>
      </w:r>
      <w:proofErr w:type="spellStart"/>
      <w:r>
        <w:rPr>
          <w:sz w:val="24"/>
          <w:szCs w:val="24"/>
        </w:rPr>
        <w:t>pareiškėjo</w:t>
      </w:r>
      <w:proofErr w:type="spellEnd"/>
      <w:r>
        <w:rPr>
          <w:sz w:val="24"/>
          <w:szCs w:val="24"/>
        </w:rPr>
        <w:t xml:space="preserve"> </w:t>
      </w:r>
      <w:proofErr w:type="spellStart"/>
      <w:r>
        <w:rPr>
          <w:sz w:val="24"/>
          <w:szCs w:val="24"/>
        </w:rPr>
        <w:t>prašymą</w:t>
      </w:r>
      <w:proofErr w:type="spellEnd"/>
      <w:r>
        <w:rPr>
          <w:sz w:val="24"/>
          <w:szCs w:val="24"/>
        </w:rPr>
        <w:t>.</w:t>
      </w:r>
    </w:p>
    <w:p w14:paraId="43BF0D81" w14:textId="77777777" w:rsidR="00F91E71" w:rsidRDefault="00B3695F" w:rsidP="00F91E71">
      <w:pPr>
        <w:shd w:val="clear" w:color="auto" w:fill="FFFFFF"/>
        <w:ind w:firstLine="709"/>
        <w:jc w:val="both"/>
        <w:rPr>
          <w:sz w:val="24"/>
          <w:szCs w:val="24"/>
        </w:rPr>
      </w:pPr>
      <w:proofErr w:type="spellStart"/>
      <w:r>
        <w:rPr>
          <w:sz w:val="24"/>
          <w:szCs w:val="24"/>
        </w:rPr>
        <w:t>Nurodė</w:t>
      </w:r>
      <w:proofErr w:type="spellEnd"/>
      <w:r>
        <w:rPr>
          <w:sz w:val="24"/>
          <w:szCs w:val="24"/>
        </w:rPr>
        <w:t xml:space="preserve">, </w:t>
      </w:r>
      <w:proofErr w:type="spellStart"/>
      <w:r>
        <w:rPr>
          <w:sz w:val="24"/>
          <w:szCs w:val="24"/>
        </w:rPr>
        <w:t>kad</w:t>
      </w:r>
      <w:proofErr w:type="spellEnd"/>
      <w:r>
        <w:rPr>
          <w:sz w:val="24"/>
          <w:szCs w:val="24"/>
        </w:rPr>
        <w:t xml:space="preserve"> </w:t>
      </w:r>
      <w:r w:rsidR="00DA2A1C" w:rsidRPr="00DA2A1C">
        <w:rPr>
          <w:sz w:val="24"/>
          <w:szCs w:val="24"/>
        </w:rPr>
        <w:t xml:space="preserve">Savivaldybės </w:t>
      </w:r>
      <w:proofErr w:type="spellStart"/>
      <w:r w:rsidR="00DA2A1C" w:rsidRPr="00DA2A1C">
        <w:rPr>
          <w:sz w:val="24"/>
          <w:szCs w:val="24"/>
        </w:rPr>
        <w:t>tarybos</w:t>
      </w:r>
      <w:proofErr w:type="spellEnd"/>
      <w:r w:rsidR="00DA2A1C" w:rsidRPr="00DA2A1C">
        <w:rPr>
          <w:sz w:val="24"/>
          <w:szCs w:val="24"/>
        </w:rPr>
        <w:t xml:space="preserve"> 2017-07-27 sprendimu Nr. T2-185 „</w:t>
      </w:r>
      <w:proofErr w:type="spellStart"/>
      <w:r w:rsidR="00DA2A1C" w:rsidRPr="00DA2A1C">
        <w:rPr>
          <w:sz w:val="24"/>
          <w:szCs w:val="24"/>
        </w:rPr>
        <w:t>Dėl</w:t>
      </w:r>
      <w:proofErr w:type="spellEnd"/>
      <w:r w:rsidR="00DA2A1C" w:rsidRPr="00DA2A1C">
        <w:rPr>
          <w:sz w:val="24"/>
          <w:szCs w:val="24"/>
        </w:rPr>
        <w:t xml:space="preserve"> </w:t>
      </w:r>
      <w:proofErr w:type="spellStart"/>
      <w:r w:rsidR="00DA2A1C" w:rsidRPr="00DA2A1C">
        <w:rPr>
          <w:sz w:val="24"/>
          <w:szCs w:val="24"/>
        </w:rPr>
        <w:t>Klaipėdos</w:t>
      </w:r>
      <w:proofErr w:type="spellEnd"/>
      <w:r w:rsidR="00DA2A1C" w:rsidRPr="00DA2A1C">
        <w:rPr>
          <w:sz w:val="24"/>
          <w:szCs w:val="24"/>
        </w:rPr>
        <w:t xml:space="preserve"> </w:t>
      </w:r>
      <w:proofErr w:type="spellStart"/>
      <w:r w:rsidR="00DA2A1C" w:rsidRPr="00DA2A1C">
        <w:rPr>
          <w:sz w:val="24"/>
          <w:szCs w:val="24"/>
        </w:rPr>
        <w:t>miesto</w:t>
      </w:r>
      <w:proofErr w:type="spellEnd"/>
      <w:r w:rsidR="00DA2A1C" w:rsidRPr="00DA2A1C">
        <w:rPr>
          <w:sz w:val="24"/>
          <w:szCs w:val="24"/>
        </w:rPr>
        <w:t xml:space="preserve"> </w:t>
      </w:r>
      <w:proofErr w:type="spellStart"/>
      <w:r w:rsidR="00DA2A1C" w:rsidRPr="00DA2A1C">
        <w:rPr>
          <w:sz w:val="24"/>
          <w:szCs w:val="24"/>
        </w:rPr>
        <w:t>tvarkymo</w:t>
      </w:r>
      <w:proofErr w:type="spellEnd"/>
      <w:r w:rsidR="00DA2A1C" w:rsidRPr="00DA2A1C">
        <w:rPr>
          <w:sz w:val="24"/>
          <w:szCs w:val="24"/>
        </w:rPr>
        <w:t xml:space="preserve"> ir </w:t>
      </w:r>
      <w:proofErr w:type="spellStart"/>
      <w:r w:rsidR="00DA2A1C" w:rsidRPr="00DA2A1C">
        <w:rPr>
          <w:sz w:val="24"/>
          <w:szCs w:val="24"/>
        </w:rPr>
        <w:t>švaros</w:t>
      </w:r>
      <w:proofErr w:type="spellEnd"/>
      <w:r w:rsidR="00DA2A1C" w:rsidRPr="00DA2A1C">
        <w:rPr>
          <w:sz w:val="24"/>
          <w:szCs w:val="24"/>
        </w:rPr>
        <w:t xml:space="preserve"> </w:t>
      </w:r>
      <w:proofErr w:type="spellStart"/>
      <w:r w:rsidR="00DA2A1C" w:rsidRPr="00DA2A1C">
        <w:rPr>
          <w:sz w:val="24"/>
          <w:szCs w:val="24"/>
        </w:rPr>
        <w:t>taisyklių</w:t>
      </w:r>
      <w:proofErr w:type="spellEnd"/>
      <w:r w:rsidR="00DA2A1C" w:rsidRPr="00DA2A1C">
        <w:rPr>
          <w:sz w:val="24"/>
          <w:szCs w:val="24"/>
        </w:rPr>
        <w:t xml:space="preserve"> </w:t>
      </w:r>
      <w:proofErr w:type="spellStart"/>
      <w:r w:rsidR="00DA2A1C" w:rsidRPr="00DA2A1C">
        <w:rPr>
          <w:sz w:val="24"/>
          <w:szCs w:val="24"/>
        </w:rPr>
        <w:t>patvirt</w:t>
      </w:r>
      <w:r w:rsidR="00DA2A1C">
        <w:rPr>
          <w:sz w:val="24"/>
          <w:szCs w:val="24"/>
        </w:rPr>
        <w:t>inimo</w:t>
      </w:r>
      <w:proofErr w:type="spellEnd"/>
      <w:r w:rsidR="00DA2A1C">
        <w:rPr>
          <w:sz w:val="24"/>
          <w:szCs w:val="24"/>
        </w:rPr>
        <w:t xml:space="preserve">“ </w:t>
      </w:r>
      <w:proofErr w:type="spellStart"/>
      <w:r w:rsidR="00DA2A1C" w:rsidRPr="00DA2A1C">
        <w:rPr>
          <w:sz w:val="24"/>
          <w:szCs w:val="24"/>
        </w:rPr>
        <w:t>patvirtintos</w:t>
      </w:r>
      <w:proofErr w:type="spellEnd"/>
      <w:r w:rsidR="00DA2A1C" w:rsidRPr="00DA2A1C">
        <w:rPr>
          <w:sz w:val="24"/>
          <w:szCs w:val="24"/>
        </w:rPr>
        <w:t xml:space="preserve"> </w:t>
      </w:r>
      <w:proofErr w:type="spellStart"/>
      <w:r w:rsidR="00DA2A1C" w:rsidRPr="00DA2A1C">
        <w:rPr>
          <w:sz w:val="24"/>
          <w:szCs w:val="24"/>
        </w:rPr>
        <w:t>Klaipėdos</w:t>
      </w:r>
      <w:proofErr w:type="spellEnd"/>
      <w:r w:rsidR="00DA2A1C" w:rsidRPr="00DA2A1C">
        <w:rPr>
          <w:sz w:val="24"/>
          <w:szCs w:val="24"/>
        </w:rPr>
        <w:t xml:space="preserve"> </w:t>
      </w:r>
      <w:proofErr w:type="spellStart"/>
      <w:r w:rsidR="00DA2A1C" w:rsidRPr="00DA2A1C">
        <w:rPr>
          <w:sz w:val="24"/>
          <w:szCs w:val="24"/>
        </w:rPr>
        <w:t>miesto</w:t>
      </w:r>
      <w:proofErr w:type="spellEnd"/>
      <w:r w:rsidR="00DA2A1C" w:rsidRPr="00DA2A1C">
        <w:rPr>
          <w:sz w:val="24"/>
          <w:szCs w:val="24"/>
        </w:rPr>
        <w:t xml:space="preserve"> </w:t>
      </w:r>
      <w:proofErr w:type="spellStart"/>
      <w:r w:rsidR="00DA2A1C" w:rsidRPr="00DA2A1C">
        <w:rPr>
          <w:sz w:val="24"/>
          <w:szCs w:val="24"/>
        </w:rPr>
        <w:t>tvarkymo</w:t>
      </w:r>
      <w:proofErr w:type="spellEnd"/>
      <w:r w:rsidR="00DA2A1C" w:rsidRPr="00DA2A1C">
        <w:rPr>
          <w:sz w:val="24"/>
          <w:szCs w:val="24"/>
        </w:rPr>
        <w:t xml:space="preserve"> ir </w:t>
      </w:r>
      <w:proofErr w:type="spellStart"/>
      <w:r w:rsidR="00DA2A1C" w:rsidRPr="00DA2A1C">
        <w:rPr>
          <w:sz w:val="24"/>
          <w:szCs w:val="24"/>
        </w:rPr>
        <w:t>švaro</w:t>
      </w:r>
      <w:r w:rsidR="009D3429">
        <w:rPr>
          <w:sz w:val="24"/>
          <w:szCs w:val="24"/>
        </w:rPr>
        <w:t>s</w:t>
      </w:r>
      <w:proofErr w:type="spellEnd"/>
      <w:r w:rsidR="009D3429">
        <w:rPr>
          <w:sz w:val="24"/>
          <w:szCs w:val="24"/>
        </w:rPr>
        <w:t xml:space="preserve"> </w:t>
      </w:r>
      <w:proofErr w:type="spellStart"/>
      <w:r w:rsidR="009D3429">
        <w:rPr>
          <w:sz w:val="24"/>
          <w:szCs w:val="24"/>
        </w:rPr>
        <w:t>taisyklės</w:t>
      </w:r>
      <w:proofErr w:type="spellEnd"/>
      <w:r w:rsidR="009D3429">
        <w:rPr>
          <w:sz w:val="24"/>
          <w:szCs w:val="24"/>
        </w:rPr>
        <w:t xml:space="preserve">  </w:t>
      </w:r>
      <w:proofErr w:type="spellStart"/>
      <w:r w:rsidR="00DA2A1C" w:rsidRPr="00DA2A1C">
        <w:rPr>
          <w:sz w:val="24"/>
          <w:szCs w:val="24"/>
        </w:rPr>
        <w:t>neprieštarauja</w:t>
      </w:r>
      <w:proofErr w:type="spellEnd"/>
      <w:r w:rsidR="00DA2A1C" w:rsidRPr="00DA2A1C">
        <w:rPr>
          <w:sz w:val="24"/>
          <w:szCs w:val="24"/>
        </w:rPr>
        <w:t xml:space="preserve"> </w:t>
      </w:r>
      <w:proofErr w:type="spellStart"/>
      <w:r w:rsidR="00DA2A1C">
        <w:rPr>
          <w:sz w:val="24"/>
          <w:szCs w:val="24"/>
        </w:rPr>
        <w:t>Civiliniam</w:t>
      </w:r>
      <w:proofErr w:type="spellEnd"/>
      <w:r w:rsidR="00DA2A1C">
        <w:rPr>
          <w:sz w:val="24"/>
          <w:szCs w:val="24"/>
        </w:rPr>
        <w:t xml:space="preserve"> </w:t>
      </w:r>
      <w:proofErr w:type="spellStart"/>
      <w:r w:rsidR="00DA2A1C">
        <w:rPr>
          <w:sz w:val="24"/>
          <w:szCs w:val="24"/>
        </w:rPr>
        <w:t>kodeksui</w:t>
      </w:r>
      <w:proofErr w:type="spellEnd"/>
      <w:r w:rsidR="00DA2A1C" w:rsidRPr="00DA2A1C">
        <w:rPr>
          <w:sz w:val="24"/>
          <w:szCs w:val="24"/>
        </w:rPr>
        <w:t xml:space="preserve">, </w:t>
      </w:r>
      <w:proofErr w:type="spellStart"/>
      <w:r w:rsidR="00DA2A1C" w:rsidRPr="00DA2A1C">
        <w:rPr>
          <w:sz w:val="24"/>
          <w:szCs w:val="24"/>
        </w:rPr>
        <w:t>Viešojo</w:t>
      </w:r>
      <w:proofErr w:type="spellEnd"/>
      <w:r w:rsidR="00DA2A1C" w:rsidRPr="00DA2A1C">
        <w:rPr>
          <w:sz w:val="24"/>
          <w:szCs w:val="24"/>
        </w:rPr>
        <w:t xml:space="preserve"> </w:t>
      </w:r>
      <w:proofErr w:type="spellStart"/>
      <w:r w:rsidR="00DA2A1C" w:rsidRPr="00DA2A1C">
        <w:rPr>
          <w:sz w:val="24"/>
          <w:szCs w:val="24"/>
        </w:rPr>
        <w:t>administravimo</w:t>
      </w:r>
      <w:proofErr w:type="spellEnd"/>
      <w:r w:rsidR="00DA2A1C" w:rsidRPr="00DA2A1C">
        <w:rPr>
          <w:sz w:val="24"/>
          <w:szCs w:val="24"/>
        </w:rPr>
        <w:t xml:space="preserve"> </w:t>
      </w:r>
      <w:proofErr w:type="spellStart"/>
      <w:r w:rsidR="00DA2A1C" w:rsidRPr="00DA2A1C">
        <w:rPr>
          <w:sz w:val="24"/>
          <w:szCs w:val="24"/>
        </w:rPr>
        <w:t>įstatymui</w:t>
      </w:r>
      <w:proofErr w:type="spellEnd"/>
      <w:r w:rsidR="00DA2A1C" w:rsidRPr="00DA2A1C">
        <w:rPr>
          <w:sz w:val="24"/>
          <w:szCs w:val="24"/>
        </w:rPr>
        <w:t xml:space="preserve">, Vietos savivaldos </w:t>
      </w:r>
      <w:proofErr w:type="spellStart"/>
      <w:r w:rsidR="00DA2A1C" w:rsidRPr="00DA2A1C">
        <w:rPr>
          <w:sz w:val="24"/>
          <w:szCs w:val="24"/>
        </w:rPr>
        <w:t>įstatymui</w:t>
      </w:r>
      <w:proofErr w:type="spellEnd"/>
      <w:r w:rsidR="00DA2A1C" w:rsidRPr="00DA2A1C">
        <w:rPr>
          <w:sz w:val="24"/>
          <w:szCs w:val="24"/>
        </w:rPr>
        <w:t xml:space="preserve">, Daugiabučių </w:t>
      </w:r>
      <w:proofErr w:type="spellStart"/>
      <w:r w:rsidR="00DA2A1C" w:rsidRPr="00DA2A1C">
        <w:rPr>
          <w:sz w:val="24"/>
          <w:szCs w:val="24"/>
        </w:rPr>
        <w:t>gyvenamųjų</w:t>
      </w:r>
      <w:proofErr w:type="spellEnd"/>
      <w:r w:rsidR="00DA2A1C" w:rsidRPr="00DA2A1C">
        <w:rPr>
          <w:sz w:val="24"/>
          <w:szCs w:val="24"/>
        </w:rPr>
        <w:t xml:space="preserve"> namų ir </w:t>
      </w:r>
      <w:proofErr w:type="spellStart"/>
      <w:r w:rsidR="00DA2A1C" w:rsidRPr="00DA2A1C">
        <w:rPr>
          <w:sz w:val="24"/>
          <w:szCs w:val="24"/>
        </w:rPr>
        <w:t>kitos</w:t>
      </w:r>
      <w:proofErr w:type="spellEnd"/>
      <w:r w:rsidR="00DA2A1C" w:rsidRPr="00DA2A1C">
        <w:rPr>
          <w:sz w:val="24"/>
          <w:szCs w:val="24"/>
        </w:rPr>
        <w:t xml:space="preserve"> </w:t>
      </w:r>
      <w:proofErr w:type="spellStart"/>
      <w:r w:rsidR="00DA2A1C" w:rsidRPr="00DA2A1C">
        <w:rPr>
          <w:sz w:val="24"/>
          <w:szCs w:val="24"/>
        </w:rPr>
        <w:t>paskirties</w:t>
      </w:r>
      <w:proofErr w:type="spellEnd"/>
      <w:r w:rsidR="00DA2A1C" w:rsidRPr="00DA2A1C">
        <w:rPr>
          <w:sz w:val="24"/>
          <w:szCs w:val="24"/>
        </w:rPr>
        <w:t xml:space="preserve"> </w:t>
      </w:r>
      <w:proofErr w:type="spellStart"/>
      <w:r w:rsidR="00DA2A1C" w:rsidRPr="00DA2A1C">
        <w:rPr>
          <w:sz w:val="24"/>
          <w:szCs w:val="24"/>
        </w:rPr>
        <w:t>pastatų</w:t>
      </w:r>
      <w:proofErr w:type="spellEnd"/>
      <w:r w:rsidR="00DA2A1C" w:rsidRPr="00DA2A1C">
        <w:rPr>
          <w:sz w:val="24"/>
          <w:szCs w:val="24"/>
        </w:rPr>
        <w:t xml:space="preserve"> savininkų bendrijų </w:t>
      </w:r>
      <w:proofErr w:type="spellStart"/>
      <w:r w:rsidR="00DA2A1C" w:rsidRPr="00DA2A1C">
        <w:rPr>
          <w:sz w:val="24"/>
          <w:szCs w:val="24"/>
        </w:rPr>
        <w:t>įstatymui</w:t>
      </w:r>
      <w:proofErr w:type="spellEnd"/>
      <w:r w:rsidR="00DA2A1C" w:rsidRPr="00DA2A1C">
        <w:rPr>
          <w:sz w:val="24"/>
          <w:szCs w:val="24"/>
        </w:rPr>
        <w:t xml:space="preserve">, Atliekų </w:t>
      </w:r>
      <w:proofErr w:type="spellStart"/>
      <w:r w:rsidR="00DA2A1C" w:rsidRPr="00DA2A1C">
        <w:rPr>
          <w:sz w:val="24"/>
          <w:szCs w:val="24"/>
        </w:rPr>
        <w:t>tvarkymo</w:t>
      </w:r>
      <w:proofErr w:type="spellEnd"/>
      <w:r w:rsidR="00DA2A1C" w:rsidRPr="00DA2A1C">
        <w:rPr>
          <w:sz w:val="24"/>
          <w:szCs w:val="24"/>
        </w:rPr>
        <w:t xml:space="preserve"> </w:t>
      </w:r>
      <w:proofErr w:type="spellStart"/>
      <w:r w:rsidR="00DA2A1C" w:rsidRPr="00DA2A1C">
        <w:rPr>
          <w:sz w:val="24"/>
          <w:szCs w:val="24"/>
        </w:rPr>
        <w:t>įstatymui</w:t>
      </w:r>
      <w:proofErr w:type="spellEnd"/>
      <w:r w:rsidR="00DA2A1C" w:rsidRPr="00DA2A1C">
        <w:rPr>
          <w:sz w:val="24"/>
          <w:szCs w:val="24"/>
        </w:rPr>
        <w:t xml:space="preserve">, </w:t>
      </w:r>
      <w:proofErr w:type="spellStart"/>
      <w:r w:rsidR="00DA2A1C" w:rsidRPr="00DA2A1C">
        <w:rPr>
          <w:sz w:val="24"/>
          <w:szCs w:val="24"/>
        </w:rPr>
        <w:t>Želdynų</w:t>
      </w:r>
      <w:proofErr w:type="spellEnd"/>
      <w:r w:rsidR="00DA2A1C" w:rsidRPr="00DA2A1C">
        <w:rPr>
          <w:sz w:val="24"/>
          <w:szCs w:val="24"/>
        </w:rPr>
        <w:t xml:space="preserve"> </w:t>
      </w:r>
      <w:proofErr w:type="spellStart"/>
      <w:r w:rsidR="00DA2A1C" w:rsidRPr="00DA2A1C">
        <w:rPr>
          <w:sz w:val="24"/>
          <w:szCs w:val="24"/>
        </w:rPr>
        <w:t>įstatymui</w:t>
      </w:r>
      <w:proofErr w:type="spellEnd"/>
      <w:r w:rsidR="00DA2A1C" w:rsidRPr="00DA2A1C">
        <w:rPr>
          <w:sz w:val="24"/>
          <w:szCs w:val="24"/>
        </w:rPr>
        <w:t xml:space="preserve">, </w:t>
      </w:r>
      <w:proofErr w:type="spellStart"/>
      <w:r w:rsidR="00DA2A1C" w:rsidRPr="00DA2A1C">
        <w:rPr>
          <w:sz w:val="24"/>
          <w:szCs w:val="24"/>
        </w:rPr>
        <w:t>Žemės</w:t>
      </w:r>
      <w:proofErr w:type="spellEnd"/>
      <w:r w:rsidR="00DA2A1C" w:rsidRPr="00DA2A1C">
        <w:rPr>
          <w:sz w:val="24"/>
          <w:szCs w:val="24"/>
        </w:rPr>
        <w:t xml:space="preserve"> </w:t>
      </w:r>
      <w:proofErr w:type="spellStart"/>
      <w:r w:rsidR="00DA2A1C" w:rsidRPr="00DA2A1C">
        <w:rPr>
          <w:sz w:val="24"/>
          <w:szCs w:val="24"/>
        </w:rPr>
        <w:t>įstatymui</w:t>
      </w:r>
      <w:proofErr w:type="spellEnd"/>
      <w:r w:rsidR="00DA2A1C" w:rsidRPr="00DA2A1C">
        <w:rPr>
          <w:sz w:val="24"/>
          <w:szCs w:val="24"/>
        </w:rPr>
        <w:t xml:space="preserve">, </w:t>
      </w:r>
      <w:proofErr w:type="spellStart"/>
      <w:r w:rsidR="00DA2A1C" w:rsidRPr="00DA2A1C">
        <w:rPr>
          <w:sz w:val="24"/>
          <w:szCs w:val="24"/>
        </w:rPr>
        <w:t>Vyriausybės</w:t>
      </w:r>
      <w:proofErr w:type="spellEnd"/>
      <w:r w:rsidR="00DA2A1C" w:rsidRPr="00DA2A1C">
        <w:rPr>
          <w:sz w:val="24"/>
          <w:szCs w:val="24"/>
        </w:rPr>
        <w:t xml:space="preserve"> 2001-05-23 </w:t>
      </w:r>
      <w:proofErr w:type="spellStart"/>
      <w:r w:rsidR="00DA2A1C" w:rsidRPr="00DA2A1C">
        <w:rPr>
          <w:sz w:val="24"/>
          <w:szCs w:val="24"/>
        </w:rPr>
        <w:t>nutarimu</w:t>
      </w:r>
      <w:proofErr w:type="spellEnd"/>
      <w:r w:rsidR="00DA2A1C" w:rsidRPr="00DA2A1C">
        <w:rPr>
          <w:sz w:val="24"/>
          <w:szCs w:val="24"/>
        </w:rPr>
        <w:t xml:space="preserve"> Nr. 603 „</w:t>
      </w:r>
      <w:proofErr w:type="spellStart"/>
      <w:r w:rsidR="00DA2A1C" w:rsidRPr="00DA2A1C">
        <w:rPr>
          <w:sz w:val="24"/>
          <w:szCs w:val="24"/>
        </w:rPr>
        <w:t>Dėl</w:t>
      </w:r>
      <w:proofErr w:type="spellEnd"/>
      <w:r w:rsidR="00DA2A1C" w:rsidRPr="00DA2A1C">
        <w:rPr>
          <w:sz w:val="24"/>
          <w:szCs w:val="24"/>
        </w:rPr>
        <w:t xml:space="preserve"> </w:t>
      </w:r>
      <w:proofErr w:type="spellStart"/>
      <w:r w:rsidR="00DA2A1C" w:rsidRPr="00DA2A1C">
        <w:rPr>
          <w:sz w:val="24"/>
          <w:szCs w:val="24"/>
        </w:rPr>
        <w:t>daugiabučio</w:t>
      </w:r>
      <w:proofErr w:type="spellEnd"/>
      <w:r w:rsidR="00DA2A1C" w:rsidRPr="00DA2A1C">
        <w:rPr>
          <w:sz w:val="24"/>
          <w:szCs w:val="24"/>
        </w:rPr>
        <w:t xml:space="preserve"> </w:t>
      </w:r>
      <w:proofErr w:type="spellStart"/>
      <w:r w:rsidR="00DA2A1C" w:rsidRPr="00DA2A1C">
        <w:rPr>
          <w:sz w:val="24"/>
          <w:szCs w:val="24"/>
        </w:rPr>
        <w:t>namo</w:t>
      </w:r>
      <w:proofErr w:type="spellEnd"/>
      <w:r w:rsidR="00DA2A1C" w:rsidRPr="00DA2A1C">
        <w:rPr>
          <w:sz w:val="24"/>
          <w:szCs w:val="24"/>
        </w:rPr>
        <w:t xml:space="preserve"> bendrojo naudojimo objektų </w:t>
      </w:r>
      <w:proofErr w:type="spellStart"/>
      <w:r w:rsidR="00DA2A1C" w:rsidRPr="00DA2A1C">
        <w:rPr>
          <w:sz w:val="24"/>
          <w:szCs w:val="24"/>
        </w:rPr>
        <w:t>administravimo</w:t>
      </w:r>
      <w:proofErr w:type="spellEnd"/>
      <w:r w:rsidR="00DA2A1C" w:rsidRPr="00DA2A1C">
        <w:rPr>
          <w:sz w:val="24"/>
          <w:szCs w:val="24"/>
        </w:rPr>
        <w:t xml:space="preserve"> </w:t>
      </w:r>
      <w:proofErr w:type="spellStart"/>
      <w:r w:rsidR="00DA2A1C" w:rsidRPr="00DA2A1C">
        <w:rPr>
          <w:sz w:val="24"/>
          <w:szCs w:val="24"/>
        </w:rPr>
        <w:t>nuostatų</w:t>
      </w:r>
      <w:proofErr w:type="spellEnd"/>
      <w:r w:rsidR="00DA2A1C" w:rsidRPr="00DA2A1C">
        <w:rPr>
          <w:sz w:val="24"/>
          <w:szCs w:val="24"/>
        </w:rPr>
        <w:t xml:space="preserve"> </w:t>
      </w:r>
      <w:proofErr w:type="spellStart"/>
      <w:r w:rsidR="00DA2A1C" w:rsidRPr="00DA2A1C">
        <w:rPr>
          <w:sz w:val="24"/>
          <w:szCs w:val="24"/>
        </w:rPr>
        <w:t>patvirtinimo</w:t>
      </w:r>
      <w:proofErr w:type="spellEnd"/>
      <w:r w:rsidR="00DA2A1C" w:rsidRPr="00DA2A1C">
        <w:rPr>
          <w:sz w:val="24"/>
          <w:szCs w:val="24"/>
        </w:rPr>
        <w:t xml:space="preserve">“ </w:t>
      </w:r>
      <w:proofErr w:type="spellStart"/>
      <w:r w:rsidR="00DA2A1C" w:rsidRPr="00DA2A1C">
        <w:rPr>
          <w:sz w:val="24"/>
          <w:szCs w:val="24"/>
        </w:rPr>
        <w:t>patvirtintoms</w:t>
      </w:r>
      <w:proofErr w:type="spellEnd"/>
      <w:r w:rsidR="00DA2A1C" w:rsidRPr="00DA2A1C">
        <w:rPr>
          <w:sz w:val="24"/>
          <w:szCs w:val="24"/>
        </w:rPr>
        <w:t xml:space="preserve"> </w:t>
      </w:r>
      <w:proofErr w:type="spellStart"/>
      <w:r w:rsidR="00DA2A1C" w:rsidRPr="00DA2A1C">
        <w:rPr>
          <w:sz w:val="24"/>
          <w:szCs w:val="24"/>
        </w:rPr>
        <w:t>Daugiabučio</w:t>
      </w:r>
      <w:proofErr w:type="spellEnd"/>
      <w:r w:rsidR="00DA2A1C" w:rsidRPr="00DA2A1C">
        <w:rPr>
          <w:sz w:val="24"/>
          <w:szCs w:val="24"/>
        </w:rPr>
        <w:t xml:space="preserve"> </w:t>
      </w:r>
      <w:proofErr w:type="spellStart"/>
      <w:r w:rsidR="00DA2A1C" w:rsidRPr="00DA2A1C">
        <w:rPr>
          <w:sz w:val="24"/>
          <w:szCs w:val="24"/>
        </w:rPr>
        <w:t>namo</w:t>
      </w:r>
      <w:proofErr w:type="spellEnd"/>
      <w:r w:rsidR="00DA2A1C" w:rsidRPr="00DA2A1C">
        <w:rPr>
          <w:sz w:val="24"/>
          <w:szCs w:val="24"/>
        </w:rPr>
        <w:t xml:space="preserve"> bendrojo naudojimo objektų </w:t>
      </w:r>
      <w:proofErr w:type="spellStart"/>
      <w:r w:rsidR="00DA2A1C" w:rsidRPr="00DA2A1C">
        <w:rPr>
          <w:sz w:val="24"/>
          <w:szCs w:val="24"/>
        </w:rPr>
        <w:t>administravimo</w:t>
      </w:r>
      <w:proofErr w:type="spellEnd"/>
      <w:r w:rsidR="00DA2A1C" w:rsidRPr="00DA2A1C">
        <w:rPr>
          <w:sz w:val="24"/>
          <w:szCs w:val="24"/>
        </w:rPr>
        <w:t xml:space="preserve"> </w:t>
      </w:r>
      <w:proofErr w:type="spellStart"/>
      <w:r w:rsidR="00DA2A1C" w:rsidRPr="00DA2A1C">
        <w:rPr>
          <w:sz w:val="24"/>
          <w:szCs w:val="24"/>
        </w:rPr>
        <w:t>nuostatams</w:t>
      </w:r>
      <w:proofErr w:type="spellEnd"/>
      <w:r w:rsidR="00DA2A1C" w:rsidRPr="00DA2A1C">
        <w:rPr>
          <w:sz w:val="24"/>
          <w:szCs w:val="24"/>
        </w:rPr>
        <w:t xml:space="preserve">, </w:t>
      </w:r>
      <w:proofErr w:type="spellStart"/>
      <w:r w:rsidR="00DA2A1C" w:rsidRPr="00DA2A1C">
        <w:rPr>
          <w:sz w:val="24"/>
          <w:szCs w:val="24"/>
        </w:rPr>
        <w:t>dėl</w:t>
      </w:r>
      <w:proofErr w:type="spellEnd"/>
      <w:r w:rsidR="00DA2A1C" w:rsidRPr="00DA2A1C">
        <w:rPr>
          <w:sz w:val="24"/>
          <w:szCs w:val="24"/>
        </w:rPr>
        <w:t xml:space="preserve"> </w:t>
      </w:r>
      <w:proofErr w:type="spellStart"/>
      <w:r w:rsidR="00DA2A1C" w:rsidRPr="00DA2A1C">
        <w:rPr>
          <w:sz w:val="24"/>
          <w:szCs w:val="24"/>
        </w:rPr>
        <w:t>žemiau</w:t>
      </w:r>
      <w:proofErr w:type="spellEnd"/>
      <w:r w:rsidR="00DA2A1C" w:rsidRPr="00DA2A1C">
        <w:rPr>
          <w:sz w:val="24"/>
          <w:szCs w:val="24"/>
        </w:rPr>
        <w:t xml:space="preserve"> </w:t>
      </w:r>
      <w:proofErr w:type="spellStart"/>
      <w:r w:rsidR="00DA2A1C" w:rsidRPr="00DA2A1C">
        <w:rPr>
          <w:sz w:val="24"/>
          <w:szCs w:val="24"/>
        </w:rPr>
        <w:t>nurodytų</w:t>
      </w:r>
      <w:proofErr w:type="spellEnd"/>
      <w:r w:rsidR="00DA2A1C" w:rsidRPr="00DA2A1C">
        <w:rPr>
          <w:sz w:val="24"/>
          <w:szCs w:val="24"/>
        </w:rPr>
        <w:t xml:space="preserve"> </w:t>
      </w:r>
      <w:proofErr w:type="spellStart"/>
      <w:r w:rsidR="00DA2A1C" w:rsidRPr="00DA2A1C">
        <w:rPr>
          <w:sz w:val="24"/>
          <w:szCs w:val="24"/>
        </w:rPr>
        <w:t>motyvų</w:t>
      </w:r>
      <w:proofErr w:type="spellEnd"/>
      <w:r w:rsidR="00DA2A1C">
        <w:rPr>
          <w:sz w:val="24"/>
          <w:szCs w:val="24"/>
        </w:rPr>
        <w:t>.</w:t>
      </w:r>
    </w:p>
    <w:p w14:paraId="1375F99D" w14:textId="77777777" w:rsidR="00F91E71" w:rsidRDefault="00A66BAC" w:rsidP="001F1748">
      <w:pPr>
        <w:shd w:val="clear" w:color="auto" w:fill="FFFFFF"/>
        <w:tabs>
          <w:tab w:val="left" w:pos="709"/>
        </w:tabs>
        <w:jc w:val="both"/>
        <w:rPr>
          <w:sz w:val="24"/>
          <w:szCs w:val="24"/>
        </w:rPr>
      </w:pPr>
      <w:r>
        <w:rPr>
          <w:sz w:val="24"/>
          <w:szCs w:val="24"/>
        </w:rPr>
        <w:t xml:space="preserve">            </w:t>
      </w:r>
      <w:proofErr w:type="spellStart"/>
      <w:r w:rsidR="00A40C35" w:rsidRPr="00A40C35">
        <w:rPr>
          <w:sz w:val="24"/>
          <w:szCs w:val="24"/>
        </w:rPr>
        <w:t>Teigia</w:t>
      </w:r>
      <w:proofErr w:type="spellEnd"/>
      <w:r w:rsidR="00A40C35" w:rsidRPr="00A40C35">
        <w:rPr>
          <w:sz w:val="24"/>
          <w:szCs w:val="24"/>
        </w:rPr>
        <w:t xml:space="preserve">, </w:t>
      </w:r>
      <w:proofErr w:type="spellStart"/>
      <w:r w:rsidR="00A40C35" w:rsidRPr="00A40C35">
        <w:rPr>
          <w:sz w:val="24"/>
          <w:szCs w:val="24"/>
        </w:rPr>
        <w:t>kad</w:t>
      </w:r>
      <w:proofErr w:type="spellEnd"/>
      <w:r w:rsidR="00A40C35" w:rsidRPr="00A40C35">
        <w:rPr>
          <w:sz w:val="24"/>
          <w:szCs w:val="24"/>
        </w:rPr>
        <w:t xml:space="preserve"> CK 4.83 straipsnio 3 </w:t>
      </w:r>
      <w:proofErr w:type="spellStart"/>
      <w:r w:rsidR="00A40C35" w:rsidRPr="00A40C35">
        <w:rPr>
          <w:sz w:val="24"/>
          <w:szCs w:val="24"/>
        </w:rPr>
        <w:t>dalis</w:t>
      </w:r>
      <w:proofErr w:type="spellEnd"/>
      <w:r w:rsidR="00A40C35" w:rsidRPr="00A40C35">
        <w:rPr>
          <w:sz w:val="24"/>
          <w:szCs w:val="24"/>
        </w:rPr>
        <w:t xml:space="preserve"> </w:t>
      </w:r>
      <w:proofErr w:type="spellStart"/>
      <w:r w:rsidR="00A40C35" w:rsidRPr="00A40C35">
        <w:rPr>
          <w:sz w:val="24"/>
          <w:szCs w:val="24"/>
        </w:rPr>
        <w:t>nėra</w:t>
      </w:r>
      <w:proofErr w:type="spellEnd"/>
      <w:r w:rsidR="00A40C35" w:rsidRPr="00A40C35">
        <w:rPr>
          <w:sz w:val="24"/>
          <w:szCs w:val="24"/>
        </w:rPr>
        <w:t xml:space="preserve"> </w:t>
      </w:r>
      <w:proofErr w:type="spellStart"/>
      <w:r w:rsidR="00A40C35" w:rsidRPr="00A40C35">
        <w:rPr>
          <w:sz w:val="24"/>
          <w:szCs w:val="24"/>
        </w:rPr>
        <w:t>susijusi</w:t>
      </w:r>
      <w:proofErr w:type="spellEnd"/>
      <w:r w:rsidR="00A40C35" w:rsidRPr="00A40C35">
        <w:rPr>
          <w:sz w:val="24"/>
          <w:szCs w:val="24"/>
        </w:rPr>
        <w:t xml:space="preserve"> su </w:t>
      </w:r>
      <w:proofErr w:type="spellStart"/>
      <w:r w:rsidR="00A40C35" w:rsidRPr="00A40C35">
        <w:rPr>
          <w:sz w:val="24"/>
          <w:szCs w:val="24"/>
        </w:rPr>
        <w:t>ginču</w:t>
      </w:r>
      <w:proofErr w:type="spellEnd"/>
      <w:r w:rsidR="00A40C35" w:rsidRPr="00A40C35">
        <w:rPr>
          <w:sz w:val="24"/>
          <w:szCs w:val="24"/>
        </w:rPr>
        <w:t xml:space="preserve">, </w:t>
      </w:r>
      <w:proofErr w:type="spellStart"/>
      <w:r w:rsidR="00A40C35" w:rsidRPr="00A40C35">
        <w:rPr>
          <w:sz w:val="24"/>
          <w:szCs w:val="24"/>
        </w:rPr>
        <w:t>nes</w:t>
      </w:r>
      <w:proofErr w:type="spellEnd"/>
      <w:r w:rsidR="00A40C35" w:rsidRPr="00A40C35">
        <w:rPr>
          <w:sz w:val="24"/>
          <w:szCs w:val="24"/>
        </w:rPr>
        <w:t xml:space="preserve"> </w:t>
      </w:r>
      <w:proofErr w:type="spellStart"/>
      <w:r w:rsidR="00A40C35" w:rsidRPr="00A40C35">
        <w:rPr>
          <w:sz w:val="24"/>
          <w:szCs w:val="24"/>
        </w:rPr>
        <w:t>reglamentuoja</w:t>
      </w:r>
      <w:proofErr w:type="spellEnd"/>
      <w:r w:rsidR="00A40C35" w:rsidRPr="00A40C35">
        <w:rPr>
          <w:sz w:val="24"/>
          <w:szCs w:val="24"/>
        </w:rPr>
        <w:t xml:space="preserve"> net ne </w:t>
      </w:r>
      <w:proofErr w:type="spellStart"/>
      <w:r w:rsidR="00A40C35" w:rsidRPr="00A40C35">
        <w:rPr>
          <w:sz w:val="24"/>
          <w:szCs w:val="24"/>
        </w:rPr>
        <w:t>kažkokius</w:t>
      </w:r>
      <w:proofErr w:type="spellEnd"/>
      <w:r w:rsidR="00A40C35" w:rsidRPr="00A40C35">
        <w:rPr>
          <w:sz w:val="24"/>
          <w:szCs w:val="24"/>
        </w:rPr>
        <w:t xml:space="preserve"> </w:t>
      </w:r>
      <w:proofErr w:type="spellStart"/>
      <w:r w:rsidR="00A40C35" w:rsidRPr="00A40C35">
        <w:rPr>
          <w:sz w:val="24"/>
          <w:szCs w:val="24"/>
        </w:rPr>
        <w:t>bendruosius</w:t>
      </w:r>
      <w:proofErr w:type="spellEnd"/>
      <w:r w:rsidR="00A40C35" w:rsidRPr="00A40C35">
        <w:rPr>
          <w:sz w:val="24"/>
          <w:szCs w:val="24"/>
        </w:rPr>
        <w:t xml:space="preserve"> </w:t>
      </w:r>
      <w:proofErr w:type="spellStart"/>
      <w:r w:rsidR="00A40C35" w:rsidRPr="00A40C35">
        <w:rPr>
          <w:sz w:val="24"/>
          <w:szCs w:val="24"/>
        </w:rPr>
        <w:t>dalinės</w:t>
      </w:r>
      <w:proofErr w:type="spellEnd"/>
      <w:r w:rsidR="00A40C35" w:rsidRPr="00A40C35">
        <w:rPr>
          <w:sz w:val="24"/>
          <w:szCs w:val="24"/>
        </w:rPr>
        <w:t xml:space="preserve"> </w:t>
      </w:r>
      <w:proofErr w:type="spellStart"/>
      <w:r w:rsidR="00A40C35" w:rsidRPr="00A40C35">
        <w:rPr>
          <w:sz w:val="24"/>
          <w:szCs w:val="24"/>
        </w:rPr>
        <w:t>nuosavybės</w:t>
      </w:r>
      <w:proofErr w:type="spellEnd"/>
      <w:r w:rsidR="00A40C35" w:rsidRPr="00A40C35">
        <w:rPr>
          <w:sz w:val="24"/>
          <w:szCs w:val="24"/>
        </w:rPr>
        <w:t xml:space="preserve"> valdymo </w:t>
      </w:r>
      <w:proofErr w:type="spellStart"/>
      <w:r w:rsidR="00A40C35" w:rsidRPr="00A40C35">
        <w:rPr>
          <w:sz w:val="24"/>
          <w:szCs w:val="24"/>
        </w:rPr>
        <w:t>principus</w:t>
      </w:r>
      <w:proofErr w:type="spellEnd"/>
      <w:r w:rsidR="00A40C35" w:rsidRPr="00A40C35">
        <w:rPr>
          <w:sz w:val="24"/>
          <w:szCs w:val="24"/>
        </w:rPr>
        <w:t xml:space="preserve">, o tik </w:t>
      </w:r>
      <w:proofErr w:type="spellStart"/>
      <w:r w:rsidR="00A40C35" w:rsidRPr="00A40C35">
        <w:rPr>
          <w:sz w:val="24"/>
          <w:szCs w:val="24"/>
        </w:rPr>
        <w:t>sąlyginai</w:t>
      </w:r>
      <w:proofErr w:type="spellEnd"/>
      <w:r w:rsidR="00A40C35" w:rsidRPr="00A40C35">
        <w:rPr>
          <w:sz w:val="24"/>
          <w:szCs w:val="24"/>
        </w:rPr>
        <w:t xml:space="preserve"> </w:t>
      </w:r>
      <w:proofErr w:type="spellStart"/>
      <w:r w:rsidR="00A40C35" w:rsidRPr="00A40C35">
        <w:rPr>
          <w:sz w:val="24"/>
          <w:szCs w:val="24"/>
        </w:rPr>
        <w:t>siaurą</w:t>
      </w:r>
      <w:proofErr w:type="spellEnd"/>
      <w:r w:rsidR="00A40C35" w:rsidRPr="00A40C35">
        <w:rPr>
          <w:sz w:val="24"/>
          <w:szCs w:val="24"/>
        </w:rPr>
        <w:t xml:space="preserve"> </w:t>
      </w:r>
      <w:proofErr w:type="spellStart"/>
      <w:r w:rsidR="00A40C35" w:rsidRPr="00A40C35">
        <w:rPr>
          <w:sz w:val="24"/>
          <w:szCs w:val="24"/>
        </w:rPr>
        <w:t>dalį</w:t>
      </w:r>
      <w:proofErr w:type="spellEnd"/>
      <w:r w:rsidR="00A40C35" w:rsidRPr="00A40C35">
        <w:rPr>
          <w:sz w:val="24"/>
          <w:szCs w:val="24"/>
        </w:rPr>
        <w:t xml:space="preserve"> – </w:t>
      </w:r>
      <w:proofErr w:type="spellStart"/>
      <w:r w:rsidR="00A40C35" w:rsidRPr="00A40C35">
        <w:rPr>
          <w:sz w:val="24"/>
          <w:szCs w:val="24"/>
        </w:rPr>
        <w:t>statinio</w:t>
      </w:r>
      <w:proofErr w:type="spellEnd"/>
      <w:r w:rsidR="00A40C35" w:rsidRPr="00A40C35">
        <w:rPr>
          <w:sz w:val="24"/>
          <w:szCs w:val="24"/>
        </w:rPr>
        <w:t xml:space="preserve"> patalpų </w:t>
      </w:r>
      <w:proofErr w:type="spellStart"/>
      <w:r w:rsidR="00A40C35" w:rsidRPr="00A40C35">
        <w:rPr>
          <w:sz w:val="24"/>
          <w:szCs w:val="24"/>
        </w:rPr>
        <w:t>bendrasavininkų</w:t>
      </w:r>
      <w:proofErr w:type="spellEnd"/>
      <w:r w:rsidR="00A40C35" w:rsidRPr="00A40C35">
        <w:rPr>
          <w:sz w:val="24"/>
          <w:szCs w:val="24"/>
        </w:rPr>
        <w:t xml:space="preserve"> </w:t>
      </w:r>
      <w:proofErr w:type="spellStart"/>
      <w:r w:rsidR="00A40C35" w:rsidRPr="00A40C35">
        <w:rPr>
          <w:sz w:val="24"/>
          <w:szCs w:val="24"/>
        </w:rPr>
        <w:t>teises</w:t>
      </w:r>
      <w:proofErr w:type="spellEnd"/>
      <w:r w:rsidR="00A40C35" w:rsidRPr="00A40C35">
        <w:rPr>
          <w:sz w:val="24"/>
          <w:szCs w:val="24"/>
        </w:rPr>
        <w:t xml:space="preserve"> ir </w:t>
      </w:r>
      <w:proofErr w:type="spellStart"/>
      <w:r w:rsidR="00A40C35" w:rsidRPr="00A40C35">
        <w:rPr>
          <w:sz w:val="24"/>
          <w:szCs w:val="24"/>
        </w:rPr>
        <w:t>pareigas</w:t>
      </w:r>
      <w:proofErr w:type="spellEnd"/>
      <w:r w:rsidR="00A40C35" w:rsidRPr="00A40C35">
        <w:rPr>
          <w:sz w:val="24"/>
          <w:szCs w:val="24"/>
        </w:rPr>
        <w:t xml:space="preserve">. </w:t>
      </w:r>
      <w:proofErr w:type="spellStart"/>
      <w:r w:rsidR="00A40C35" w:rsidRPr="00A40C35">
        <w:rPr>
          <w:sz w:val="24"/>
          <w:szCs w:val="24"/>
        </w:rPr>
        <w:t>Šiuo</w:t>
      </w:r>
      <w:proofErr w:type="spellEnd"/>
      <w:r w:rsidR="00A40C35" w:rsidRPr="00A40C35">
        <w:rPr>
          <w:sz w:val="24"/>
          <w:szCs w:val="24"/>
        </w:rPr>
        <w:t xml:space="preserve"> </w:t>
      </w:r>
      <w:proofErr w:type="spellStart"/>
      <w:r w:rsidR="00A40C35" w:rsidRPr="00A40C35">
        <w:rPr>
          <w:sz w:val="24"/>
          <w:szCs w:val="24"/>
        </w:rPr>
        <w:t>atveju</w:t>
      </w:r>
      <w:proofErr w:type="spellEnd"/>
      <w:r w:rsidR="00A40C35" w:rsidRPr="00A40C35">
        <w:rPr>
          <w:sz w:val="24"/>
          <w:szCs w:val="24"/>
        </w:rPr>
        <w:t xml:space="preserve"> CK 4.82 straipsnio 1 </w:t>
      </w:r>
      <w:proofErr w:type="spellStart"/>
      <w:r w:rsidR="00A40C35" w:rsidRPr="00A40C35">
        <w:rPr>
          <w:sz w:val="24"/>
          <w:szCs w:val="24"/>
        </w:rPr>
        <w:t>dalyje</w:t>
      </w:r>
      <w:proofErr w:type="spellEnd"/>
      <w:r w:rsidR="00A40C35" w:rsidRPr="00A40C35">
        <w:rPr>
          <w:sz w:val="24"/>
          <w:szCs w:val="24"/>
        </w:rPr>
        <w:t xml:space="preserve"> nustatyta bendrosios </w:t>
      </w:r>
      <w:proofErr w:type="spellStart"/>
      <w:r w:rsidR="00A40C35" w:rsidRPr="00A40C35">
        <w:rPr>
          <w:sz w:val="24"/>
          <w:szCs w:val="24"/>
        </w:rPr>
        <w:t>dalinės</w:t>
      </w:r>
      <w:proofErr w:type="spellEnd"/>
      <w:r w:rsidR="00A40C35" w:rsidRPr="00A40C35">
        <w:rPr>
          <w:sz w:val="24"/>
          <w:szCs w:val="24"/>
        </w:rPr>
        <w:t xml:space="preserve"> </w:t>
      </w:r>
      <w:proofErr w:type="spellStart"/>
      <w:r w:rsidR="00A40C35" w:rsidRPr="00A40C35">
        <w:rPr>
          <w:sz w:val="24"/>
          <w:szCs w:val="24"/>
        </w:rPr>
        <w:t>nuosavybės</w:t>
      </w:r>
      <w:proofErr w:type="spellEnd"/>
      <w:r w:rsidR="00A40C35" w:rsidRPr="00A40C35">
        <w:rPr>
          <w:sz w:val="24"/>
          <w:szCs w:val="24"/>
        </w:rPr>
        <w:t xml:space="preserve"> </w:t>
      </w:r>
      <w:proofErr w:type="spellStart"/>
      <w:r w:rsidR="00A40C35" w:rsidRPr="00A40C35">
        <w:rPr>
          <w:sz w:val="24"/>
          <w:szCs w:val="24"/>
        </w:rPr>
        <w:t>apimtis</w:t>
      </w:r>
      <w:proofErr w:type="spellEnd"/>
      <w:r w:rsidR="00A40C35" w:rsidRPr="00A40C35">
        <w:rPr>
          <w:sz w:val="24"/>
          <w:szCs w:val="24"/>
        </w:rPr>
        <w:t xml:space="preserve">, </w:t>
      </w:r>
      <w:proofErr w:type="spellStart"/>
      <w:r w:rsidR="00A40C35" w:rsidRPr="00A40C35">
        <w:rPr>
          <w:sz w:val="24"/>
          <w:szCs w:val="24"/>
        </w:rPr>
        <w:t>kur</w:t>
      </w:r>
      <w:proofErr w:type="spellEnd"/>
      <w:r w:rsidR="00A40C35" w:rsidRPr="00A40C35">
        <w:rPr>
          <w:sz w:val="24"/>
          <w:szCs w:val="24"/>
        </w:rPr>
        <w:t xml:space="preserve"> </w:t>
      </w:r>
      <w:proofErr w:type="spellStart"/>
      <w:r w:rsidR="00A40C35" w:rsidRPr="00A40C35">
        <w:rPr>
          <w:sz w:val="24"/>
          <w:szCs w:val="24"/>
        </w:rPr>
        <w:t>žemė</w:t>
      </w:r>
      <w:proofErr w:type="spellEnd"/>
      <w:r w:rsidR="00A40C35" w:rsidRPr="00A40C35">
        <w:rPr>
          <w:sz w:val="24"/>
          <w:szCs w:val="24"/>
        </w:rPr>
        <w:t>/</w:t>
      </w:r>
      <w:proofErr w:type="spellStart"/>
      <w:r w:rsidR="00A40C35" w:rsidRPr="00A40C35">
        <w:rPr>
          <w:sz w:val="24"/>
          <w:szCs w:val="24"/>
        </w:rPr>
        <w:t>sklypas</w:t>
      </w:r>
      <w:proofErr w:type="spellEnd"/>
      <w:r w:rsidR="00A40C35" w:rsidRPr="00A40C35">
        <w:rPr>
          <w:sz w:val="24"/>
          <w:szCs w:val="24"/>
        </w:rPr>
        <w:t xml:space="preserve"> </w:t>
      </w:r>
      <w:proofErr w:type="spellStart"/>
      <w:r w:rsidR="00A40C35" w:rsidRPr="00A40C35">
        <w:rPr>
          <w:sz w:val="24"/>
          <w:szCs w:val="24"/>
        </w:rPr>
        <w:t>nepaminėti</w:t>
      </w:r>
      <w:proofErr w:type="spellEnd"/>
      <w:r w:rsidR="00A40C35" w:rsidRPr="00A40C35">
        <w:rPr>
          <w:sz w:val="24"/>
          <w:szCs w:val="24"/>
        </w:rPr>
        <w:t xml:space="preserve">. </w:t>
      </w:r>
      <w:proofErr w:type="spellStart"/>
      <w:r w:rsidR="00A40C35" w:rsidRPr="00A40C35">
        <w:rPr>
          <w:sz w:val="24"/>
          <w:szCs w:val="24"/>
        </w:rPr>
        <w:t>Daugiabučio</w:t>
      </w:r>
      <w:proofErr w:type="spellEnd"/>
      <w:r w:rsidR="00A40C35" w:rsidRPr="00A40C35">
        <w:rPr>
          <w:sz w:val="24"/>
          <w:szCs w:val="24"/>
        </w:rPr>
        <w:t xml:space="preserve"> </w:t>
      </w:r>
      <w:proofErr w:type="spellStart"/>
      <w:r w:rsidR="00A40C35" w:rsidRPr="00A40C35">
        <w:rPr>
          <w:sz w:val="24"/>
          <w:szCs w:val="24"/>
        </w:rPr>
        <w:t>bendro</w:t>
      </w:r>
      <w:proofErr w:type="spellEnd"/>
      <w:r w:rsidR="00A40C35" w:rsidRPr="00A40C35">
        <w:rPr>
          <w:sz w:val="24"/>
          <w:szCs w:val="24"/>
        </w:rPr>
        <w:t xml:space="preserve"> naudojimo </w:t>
      </w:r>
      <w:proofErr w:type="spellStart"/>
      <w:r w:rsidR="00A40C35" w:rsidRPr="00A40C35">
        <w:rPr>
          <w:sz w:val="24"/>
          <w:szCs w:val="24"/>
        </w:rPr>
        <w:t>koridorius</w:t>
      </w:r>
      <w:proofErr w:type="spellEnd"/>
      <w:r w:rsidR="00A40C35" w:rsidRPr="00A40C35">
        <w:rPr>
          <w:sz w:val="24"/>
          <w:szCs w:val="24"/>
        </w:rPr>
        <w:t xml:space="preserve"> su </w:t>
      </w:r>
      <w:proofErr w:type="spellStart"/>
      <w:r w:rsidR="00A40C35" w:rsidRPr="00A40C35">
        <w:rPr>
          <w:sz w:val="24"/>
          <w:szCs w:val="24"/>
        </w:rPr>
        <w:t>pvz</w:t>
      </w:r>
      <w:proofErr w:type="spellEnd"/>
      <w:r w:rsidR="00A40C35" w:rsidRPr="00A40C35">
        <w:rPr>
          <w:sz w:val="24"/>
          <w:szCs w:val="24"/>
        </w:rPr>
        <w:t xml:space="preserve">. </w:t>
      </w:r>
      <w:proofErr w:type="spellStart"/>
      <w:r w:rsidR="00A40C35" w:rsidRPr="00A40C35">
        <w:rPr>
          <w:sz w:val="24"/>
          <w:szCs w:val="24"/>
        </w:rPr>
        <w:t>bendro</w:t>
      </w:r>
      <w:proofErr w:type="spellEnd"/>
      <w:r w:rsidR="00A40C35" w:rsidRPr="00A40C35">
        <w:rPr>
          <w:sz w:val="24"/>
          <w:szCs w:val="24"/>
        </w:rPr>
        <w:t xml:space="preserve"> naudojimo </w:t>
      </w:r>
      <w:proofErr w:type="spellStart"/>
      <w:r w:rsidR="00A40C35" w:rsidRPr="00A40C35">
        <w:rPr>
          <w:sz w:val="24"/>
          <w:szCs w:val="24"/>
        </w:rPr>
        <w:t>žeme</w:t>
      </w:r>
      <w:proofErr w:type="spellEnd"/>
      <w:r w:rsidR="00A40C35" w:rsidRPr="00A40C35">
        <w:rPr>
          <w:sz w:val="24"/>
          <w:szCs w:val="24"/>
        </w:rPr>
        <w:t xml:space="preserve"> </w:t>
      </w:r>
      <w:proofErr w:type="spellStart"/>
      <w:r w:rsidR="00A40C35" w:rsidRPr="00A40C35">
        <w:rPr>
          <w:sz w:val="24"/>
          <w:szCs w:val="24"/>
        </w:rPr>
        <w:t>siejasi</w:t>
      </w:r>
      <w:proofErr w:type="spellEnd"/>
      <w:r w:rsidR="00A40C35" w:rsidRPr="00A40C35">
        <w:rPr>
          <w:sz w:val="24"/>
          <w:szCs w:val="24"/>
        </w:rPr>
        <w:t xml:space="preserve"> tik </w:t>
      </w:r>
      <w:proofErr w:type="spellStart"/>
      <w:r w:rsidR="00A40C35" w:rsidRPr="00A40C35">
        <w:rPr>
          <w:sz w:val="24"/>
          <w:szCs w:val="24"/>
        </w:rPr>
        <w:t>gramatinio</w:t>
      </w:r>
      <w:proofErr w:type="spellEnd"/>
      <w:r w:rsidR="00A40C35" w:rsidRPr="00A40C35">
        <w:rPr>
          <w:sz w:val="24"/>
          <w:szCs w:val="24"/>
        </w:rPr>
        <w:t xml:space="preserve"> </w:t>
      </w:r>
      <w:proofErr w:type="spellStart"/>
      <w:r w:rsidR="00A40C35" w:rsidRPr="00A40C35">
        <w:rPr>
          <w:sz w:val="24"/>
          <w:szCs w:val="24"/>
        </w:rPr>
        <w:t>panašumo</w:t>
      </w:r>
      <w:proofErr w:type="spellEnd"/>
      <w:r w:rsidR="00A40C35" w:rsidRPr="00A40C35">
        <w:rPr>
          <w:sz w:val="24"/>
          <w:szCs w:val="24"/>
        </w:rPr>
        <w:t xml:space="preserve"> </w:t>
      </w:r>
      <w:proofErr w:type="spellStart"/>
      <w:r w:rsidR="00A40C35" w:rsidRPr="00A40C35">
        <w:rPr>
          <w:sz w:val="24"/>
          <w:szCs w:val="24"/>
        </w:rPr>
        <w:t>prasme</w:t>
      </w:r>
      <w:proofErr w:type="spellEnd"/>
      <w:r w:rsidR="00A40C35" w:rsidRPr="00A40C35">
        <w:rPr>
          <w:sz w:val="24"/>
          <w:szCs w:val="24"/>
        </w:rPr>
        <w:t xml:space="preserve">, </w:t>
      </w:r>
      <w:proofErr w:type="spellStart"/>
      <w:r w:rsidR="00A40C35" w:rsidRPr="00A40C35">
        <w:rPr>
          <w:sz w:val="24"/>
          <w:szCs w:val="24"/>
        </w:rPr>
        <w:t>sąvoką</w:t>
      </w:r>
      <w:proofErr w:type="spellEnd"/>
      <w:r w:rsidR="00A40C35" w:rsidRPr="00A40C35">
        <w:rPr>
          <w:sz w:val="24"/>
          <w:szCs w:val="24"/>
        </w:rPr>
        <w:t xml:space="preserve"> „</w:t>
      </w:r>
      <w:proofErr w:type="spellStart"/>
      <w:r w:rsidR="00A40C35" w:rsidRPr="00A40C35">
        <w:rPr>
          <w:sz w:val="24"/>
          <w:szCs w:val="24"/>
        </w:rPr>
        <w:t>bendro</w:t>
      </w:r>
      <w:proofErr w:type="spellEnd"/>
      <w:r w:rsidR="00A40C35" w:rsidRPr="00A40C35">
        <w:rPr>
          <w:sz w:val="24"/>
          <w:szCs w:val="24"/>
        </w:rPr>
        <w:t xml:space="preserve"> naudojimo“ </w:t>
      </w:r>
      <w:proofErr w:type="spellStart"/>
      <w:r w:rsidR="00A40C35" w:rsidRPr="00A40C35">
        <w:rPr>
          <w:sz w:val="24"/>
          <w:szCs w:val="24"/>
        </w:rPr>
        <w:t>ištraukiant</w:t>
      </w:r>
      <w:proofErr w:type="spellEnd"/>
      <w:r w:rsidR="00A40C35" w:rsidRPr="00A40C35">
        <w:rPr>
          <w:sz w:val="24"/>
          <w:szCs w:val="24"/>
        </w:rPr>
        <w:t xml:space="preserve"> iš </w:t>
      </w:r>
      <w:proofErr w:type="spellStart"/>
      <w:r w:rsidR="00A40C35" w:rsidRPr="00A40C35">
        <w:rPr>
          <w:sz w:val="24"/>
          <w:szCs w:val="24"/>
        </w:rPr>
        <w:t>konteksto</w:t>
      </w:r>
      <w:proofErr w:type="spellEnd"/>
      <w:r w:rsidR="00A40C35" w:rsidRPr="00A40C35">
        <w:rPr>
          <w:sz w:val="24"/>
          <w:szCs w:val="24"/>
        </w:rPr>
        <w:t xml:space="preserve">. </w:t>
      </w:r>
      <w:proofErr w:type="spellStart"/>
      <w:r w:rsidR="00682A47">
        <w:rPr>
          <w:sz w:val="24"/>
          <w:szCs w:val="24"/>
        </w:rPr>
        <w:t>Teigia</w:t>
      </w:r>
      <w:proofErr w:type="spellEnd"/>
      <w:r w:rsidR="00682A47">
        <w:rPr>
          <w:sz w:val="24"/>
          <w:szCs w:val="24"/>
        </w:rPr>
        <w:t xml:space="preserve">, </w:t>
      </w:r>
      <w:proofErr w:type="spellStart"/>
      <w:r w:rsidR="00682A47">
        <w:rPr>
          <w:sz w:val="24"/>
          <w:szCs w:val="24"/>
        </w:rPr>
        <w:t>kad</w:t>
      </w:r>
      <w:proofErr w:type="spellEnd"/>
      <w:r w:rsidR="00A40C35" w:rsidRPr="00A40C35">
        <w:rPr>
          <w:sz w:val="24"/>
          <w:szCs w:val="24"/>
        </w:rPr>
        <w:t xml:space="preserve"> </w:t>
      </w:r>
      <w:proofErr w:type="spellStart"/>
      <w:r w:rsidR="00A40C35" w:rsidRPr="00A40C35">
        <w:rPr>
          <w:sz w:val="24"/>
          <w:szCs w:val="24"/>
        </w:rPr>
        <w:t>teoriškai</w:t>
      </w:r>
      <w:proofErr w:type="spellEnd"/>
      <w:r w:rsidR="00A40C35" w:rsidRPr="00A40C35">
        <w:rPr>
          <w:sz w:val="24"/>
          <w:szCs w:val="24"/>
        </w:rPr>
        <w:t xml:space="preserve"> </w:t>
      </w:r>
      <w:proofErr w:type="spellStart"/>
      <w:r w:rsidR="00A40C35" w:rsidRPr="00A40C35">
        <w:rPr>
          <w:sz w:val="24"/>
          <w:szCs w:val="24"/>
        </w:rPr>
        <w:t>įmanomu</w:t>
      </w:r>
      <w:proofErr w:type="spellEnd"/>
      <w:r w:rsidR="00A40C35" w:rsidRPr="00A40C35">
        <w:rPr>
          <w:sz w:val="24"/>
          <w:szCs w:val="24"/>
        </w:rPr>
        <w:t xml:space="preserve"> </w:t>
      </w:r>
      <w:proofErr w:type="spellStart"/>
      <w:r w:rsidR="00A40C35" w:rsidRPr="00A40C35">
        <w:rPr>
          <w:sz w:val="24"/>
          <w:szCs w:val="24"/>
        </w:rPr>
        <w:t>idealiu</w:t>
      </w:r>
      <w:proofErr w:type="spellEnd"/>
      <w:r w:rsidR="00A40C35" w:rsidRPr="00A40C35">
        <w:rPr>
          <w:sz w:val="24"/>
          <w:szCs w:val="24"/>
        </w:rPr>
        <w:t xml:space="preserve"> </w:t>
      </w:r>
      <w:proofErr w:type="spellStart"/>
      <w:r w:rsidR="00A40C35" w:rsidRPr="00A40C35">
        <w:rPr>
          <w:sz w:val="24"/>
          <w:szCs w:val="24"/>
        </w:rPr>
        <w:t>atveju</w:t>
      </w:r>
      <w:proofErr w:type="spellEnd"/>
      <w:r w:rsidR="00A40C35" w:rsidRPr="00A40C35">
        <w:rPr>
          <w:sz w:val="24"/>
          <w:szCs w:val="24"/>
        </w:rPr>
        <w:t xml:space="preserve"> –</w:t>
      </w:r>
      <w:proofErr w:type="spellStart"/>
      <w:r w:rsidR="00A40C35" w:rsidRPr="00A40C35">
        <w:rPr>
          <w:sz w:val="24"/>
          <w:szCs w:val="24"/>
        </w:rPr>
        <w:lastRenderedPageBreak/>
        <w:t>žemės</w:t>
      </w:r>
      <w:proofErr w:type="spellEnd"/>
      <w:r w:rsidR="00A40C35" w:rsidRPr="00A40C35">
        <w:rPr>
          <w:sz w:val="24"/>
          <w:szCs w:val="24"/>
        </w:rPr>
        <w:t xml:space="preserve"> ir </w:t>
      </w:r>
      <w:proofErr w:type="spellStart"/>
      <w:r w:rsidR="00A40C35" w:rsidRPr="00A40C35">
        <w:rPr>
          <w:sz w:val="24"/>
          <w:szCs w:val="24"/>
        </w:rPr>
        <w:t>daugiabučio</w:t>
      </w:r>
      <w:proofErr w:type="spellEnd"/>
      <w:r w:rsidR="00A40C35" w:rsidRPr="00A40C35">
        <w:rPr>
          <w:sz w:val="24"/>
          <w:szCs w:val="24"/>
        </w:rPr>
        <w:t xml:space="preserve"> </w:t>
      </w:r>
      <w:proofErr w:type="spellStart"/>
      <w:r w:rsidR="00A40C35" w:rsidRPr="00A40C35">
        <w:rPr>
          <w:sz w:val="24"/>
          <w:szCs w:val="24"/>
        </w:rPr>
        <w:t>bendrasavininkai</w:t>
      </w:r>
      <w:proofErr w:type="spellEnd"/>
      <w:r w:rsidR="00A40C35" w:rsidRPr="00A40C35">
        <w:rPr>
          <w:sz w:val="24"/>
          <w:szCs w:val="24"/>
        </w:rPr>
        <w:t xml:space="preserve"> </w:t>
      </w:r>
      <w:proofErr w:type="spellStart"/>
      <w:r w:rsidR="00A40C35" w:rsidRPr="00A40C35">
        <w:rPr>
          <w:sz w:val="24"/>
          <w:szCs w:val="24"/>
        </w:rPr>
        <w:t>esant</w:t>
      </w:r>
      <w:proofErr w:type="spellEnd"/>
      <w:r w:rsidR="00A40C35" w:rsidRPr="00A40C35">
        <w:rPr>
          <w:sz w:val="24"/>
          <w:szCs w:val="24"/>
        </w:rPr>
        <w:t xml:space="preserve"> </w:t>
      </w:r>
      <w:proofErr w:type="spellStart"/>
      <w:r w:rsidR="00A40C35" w:rsidRPr="00A40C35">
        <w:rPr>
          <w:sz w:val="24"/>
          <w:szCs w:val="24"/>
        </w:rPr>
        <w:t>tiems</w:t>
      </w:r>
      <w:proofErr w:type="spellEnd"/>
      <w:r w:rsidR="00A40C35" w:rsidRPr="00A40C35">
        <w:rPr>
          <w:sz w:val="24"/>
          <w:szCs w:val="24"/>
        </w:rPr>
        <w:t xml:space="preserve"> </w:t>
      </w:r>
      <w:proofErr w:type="spellStart"/>
      <w:r w:rsidR="00A40C35" w:rsidRPr="00A40C35">
        <w:rPr>
          <w:sz w:val="24"/>
          <w:szCs w:val="24"/>
        </w:rPr>
        <w:t>patiems</w:t>
      </w:r>
      <w:proofErr w:type="spellEnd"/>
      <w:r w:rsidR="00A40C35" w:rsidRPr="00A40C35">
        <w:rPr>
          <w:sz w:val="24"/>
          <w:szCs w:val="24"/>
        </w:rPr>
        <w:t xml:space="preserve"> </w:t>
      </w:r>
      <w:proofErr w:type="spellStart"/>
      <w:r w:rsidR="00A40C35" w:rsidRPr="00A40C35">
        <w:rPr>
          <w:sz w:val="24"/>
          <w:szCs w:val="24"/>
        </w:rPr>
        <w:t>asmenims</w:t>
      </w:r>
      <w:proofErr w:type="spellEnd"/>
      <w:r w:rsidR="00A40C35" w:rsidRPr="00A40C35">
        <w:rPr>
          <w:sz w:val="24"/>
          <w:szCs w:val="24"/>
        </w:rPr>
        <w:t xml:space="preserve">, CK 4.83 – 4.84 </w:t>
      </w:r>
      <w:proofErr w:type="spellStart"/>
      <w:r w:rsidR="00A40C35" w:rsidRPr="00A40C35">
        <w:rPr>
          <w:sz w:val="24"/>
          <w:szCs w:val="24"/>
        </w:rPr>
        <w:t>reglamentavimas</w:t>
      </w:r>
      <w:proofErr w:type="spellEnd"/>
      <w:r w:rsidR="00A40C35" w:rsidRPr="00A40C35">
        <w:rPr>
          <w:sz w:val="24"/>
          <w:szCs w:val="24"/>
        </w:rPr>
        <w:t xml:space="preserve"> </w:t>
      </w:r>
      <w:proofErr w:type="spellStart"/>
      <w:r w:rsidR="00A40C35" w:rsidRPr="00A40C35">
        <w:rPr>
          <w:sz w:val="24"/>
          <w:szCs w:val="24"/>
        </w:rPr>
        <w:t>žemės</w:t>
      </w:r>
      <w:proofErr w:type="spellEnd"/>
      <w:r w:rsidR="00A40C35" w:rsidRPr="00A40C35">
        <w:rPr>
          <w:sz w:val="24"/>
          <w:szCs w:val="24"/>
        </w:rPr>
        <w:t xml:space="preserve"> </w:t>
      </w:r>
      <w:proofErr w:type="spellStart"/>
      <w:r w:rsidR="00A40C35" w:rsidRPr="00A40C35">
        <w:rPr>
          <w:sz w:val="24"/>
          <w:szCs w:val="24"/>
        </w:rPr>
        <w:t>atžvilgiu</w:t>
      </w:r>
      <w:proofErr w:type="spellEnd"/>
      <w:r w:rsidR="00A40C35" w:rsidRPr="00A40C35">
        <w:rPr>
          <w:sz w:val="24"/>
          <w:szCs w:val="24"/>
        </w:rPr>
        <w:t xml:space="preserve"> </w:t>
      </w:r>
      <w:proofErr w:type="spellStart"/>
      <w:r w:rsidR="00A40C35" w:rsidRPr="00A40C35">
        <w:rPr>
          <w:sz w:val="24"/>
          <w:szCs w:val="24"/>
        </w:rPr>
        <w:t>būtų</w:t>
      </w:r>
      <w:proofErr w:type="spellEnd"/>
      <w:r w:rsidR="00A40C35" w:rsidRPr="00A40C35">
        <w:rPr>
          <w:sz w:val="24"/>
          <w:szCs w:val="24"/>
        </w:rPr>
        <w:t xml:space="preserve"> </w:t>
      </w:r>
      <w:proofErr w:type="spellStart"/>
      <w:r w:rsidR="00A40C35" w:rsidRPr="00A40C35">
        <w:rPr>
          <w:sz w:val="24"/>
          <w:szCs w:val="24"/>
        </w:rPr>
        <w:t>neaktualus</w:t>
      </w:r>
      <w:proofErr w:type="spellEnd"/>
      <w:r w:rsidR="00A40C35" w:rsidRPr="00A40C35">
        <w:rPr>
          <w:sz w:val="24"/>
          <w:szCs w:val="24"/>
        </w:rPr>
        <w:t xml:space="preserve">, </w:t>
      </w:r>
      <w:proofErr w:type="spellStart"/>
      <w:r w:rsidR="00A40C35" w:rsidRPr="00A40C35">
        <w:rPr>
          <w:sz w:val="24"/>
          <w:szCs w:val="24"/>
        </w:rPr>
        <w:t>atitinkamai</w:t>
      </w:r>
      <w:proofErr w:type="spellEnd"/>
      <w:r w:rsidR="00A40C35" w:rsidRPr="00A40C35">
        <w:rPr>
          <w:sz w:val="24"/>
          <w:szCs w:val="24"/>
        </w:rPr>
        <w:t xml:space="preserve"> </w:t>
      </w:r>
      <w:proofErr w:type="spellStart"/>
      <w:r w:rsidR="00A40C35" w:rsidRPr="00A40C35">
        <w:rPr>
          <w:sz w:val="24"/>
          <w:szCs w:val="24"/>
        </w:rPr>
        <w:t>neaktualu</w:t>
      </w:r>
      <w:proofErr w:type="spellEnd"/>
      <w:r w:rsidR="00A40C35" w:rsidRPr="00A40C35">
        <w:rPr>
          <w:sz w:val="24"/>
          <w:szCs w:val="24"/>
        </w:rPr>
        <w:t>/</w:t>
      </w:r>
      <w:proofErr w:type="spellStart"/>
      <w:r w:rsidR="00A40C35" w:rsidRPr="00A40C35">
        <w:rPr>
          <w:sz w:val="24"/>
          <w:szCs w:val="24"/>
        </w:rPr>
        <w:t>nesietina</w:t>
      </w:r>
      <w:proofErr w:type="spellEnd"/>
      <w:r w:rsidR="00A40C35" w:rsidRPr="00A40C35">
        <w:rPr>
          <w:sz w:val="24"/>
          <w:szCs w:val="24"/>
        </w:rPr>
        <w:t xml:space="preserve"> su DNSB įstatymo 2 straipsnio 3 dalimi</w:t>
      </w:r>
      <w:r w:rsidR="00704ABE">
        <w:rPr>
          <w:sz w:val="24"/>
          <w:szCs w:val="24"/>
        </w:rPr>
        <w:t xml:space="preserve"> </w:t>
      </w:r>
      <w:r w:rsidR="00A40C35" w:rsidRPr="00A40C35">
        <w:rPr>
          <w:sz w:val="24"/>
          <w:szCs w:val="24"/>
        </w:rPr>
        <w:t>ir 14 straipsnio 6 </w:t>
      </w:r>
      <w:proofErr w:type="spellStart"/>
      <w:r w:rsidR="00A40C35" w:rsidRPr="00A40C35">
        <w:rPr>
          <w:sz w:val="24"/>
          <w:szCs w:val="24"/>
        </w:rPr>
        <w:t>dalie</w:t>
      </w:r>
      <w:proofErr w:type="spellEnd"/>
      <w:r w:rsidR="00A40C35" w:rsidRPr="00A40C35">
        <w:rPr>
          <w:sz w:val="24"/>
          <w:szCs w:val="24"/>
        </w:rPr>
        <w:t xml:space="preserve"> 9 </w:t>
      </w:r>
      <w:proofErr w:type="spellStart"/>
      <w:r w:rsidR="00A40C35" w:rsidRPr="00A40C35">
        <w:rPr>
          <w:sz w:val="24"/>
          <w:szCs w:val="24"/>
        </w:rPr>
        <w:t>punktu</w:t>
      </w:r>
      <w:proofErr w:type="spellEnd"/>
      <w:r w:rsidR="00A40C35" w:rsidRPr="00A40C35">
        <w:rPr>
          <w:sz w:val="24"/>
          <w:szCs w:val="24"/>
        </w:rPr>
        <w:t xml:space="preserve">, </w:t>
      </w:r>
      <w:proofErr w:type="spellStart"/>
      <w:r w:rsidR="00A40C35" w:rsidRPr="00A40C35">
        <w:rPr>
          <w:sz w:val="24"/>
          <w:szCs w:val="24"/>
        </w:rPr>
        <w:t>kur</w:t>
      </w:r>
      <w:proofErr w:type="spellEnd"/>
      <w:r w:rsidR="00A40C35" w:rsidRPr="00A40C35">
        <w:rPr>
          <w:sz w:val="24"/>
          <w:szCs w:val="24"/>
        </w:rPr>
        <w:t xml:space="preserve"> t. p. </w:t>
      </w:r>
      <w:proofErr w:type="spellStart"/>
      <w:r w:rsidR="00A40C35" w:rsidRPr="00A40C35">
        <w:rPr>
          <w:sz w:val="24"/>
          <w:szCs w:val="24"/>
        </w:rPr>
        <w:t>kalba</w:t>
      </w:r>
      <w:r w:rsidR="00245B38">
        <w:rPr>
          <w:sz w:val="24"/>
          <w:szCs w:val="24"/>
        </w:rPr>
        <w:t>ma</w:t>
      </w:r>
      <w:proofErr w:type="spellEnd"/>
      <w:r w:rsidR="00245B38">
        <w:rPr>
          <w:sz w:val="24"/>
          <w:szCs w:val="24"/>
        </w:rPr>
        <w:t xml:space="preserve"> </w:t>
      </w:r>
      <w:proofErr w:type="spellStart"/>
      <w:r w:rsidR="00245B38">
        <w:rPr>
          <w:sz w:val="24"/>
          <w:szCs w:val="24"/>
        </w:rPr>
        <w:t>išimtinai</w:t>
      </w:r>
      <w:proofErr w:type="spellEnd"/>
      <w:r w:rsidR="00245B38">
        <w:rPr>
          <w:sz w:val="24"/>
          <w:szCs w:val="24"/>
        </w:rPr>
        <w:t xml:space="preserve"> </w:t>
      </w:r>
      <w:proofErr w:type="spellStart"/>
      <w:r w:rsidR="00245B38">
        <w:rPr>
          <w:sz w:val="24"/>
          <w:szCs w:val="24"/>
        </w:rPr>
        <w:t>statinių</w:t>
      </w:r>
      <w:proofErr w:type="spellEnd"/>
      <w:r w:rsidR="00245B38">
        <w:rPr>
          <w:sz w:val="24"/>
          <w:szCs w:val="24"/>
        </w:rPr>
        <w:t xml:space="preserve"> </w:t>
      </w:r>
      <w:proofErr w:type="spellStart"/>
      <w:r w:rsidR="00245B38">
        <w:rPr>
          <w:sz w:val="24"/>
          <w:szCs w:val="24"/>
        </w:rPr>
        <w:t>kontekste</w:t>
      </w:r>
      <w:proofErr w:type="spellEnd"/>
      <w:r w:rsidR="00245B38">
        <w:rPr>
          <w:sz w:val="24"/>
          <w:szCs w:val="24"/>
        </w:rPr>
        <w:t>.</w:t>
      </w:r>
    </w:p>
    <w:p w14:paraId="2FF5B728" w14:textId="77777777" w:rsidR="00EF3C2F" w:rsidRPr="00EF3C2F" w:rsidRDefault="00D04264" w:rsidP="001F1748">
      <w:pPr>
        <w:tabs>
          <w:tab w:val="left" w:pos="709"/>
        </w:tabs>
        <w:autoSpaceDE w:val="0"/>
        <w:autoSpaceDN w:val="0"/>
        <w:adjustRightInd w:val="0"/>
        <w:jc w:val="both"/>
        <w:rPr>
          <w:sz w:val="24"/>
          <w:szCs w:val="24"/>
        </w:rPr>
      </w:pPr>
      <w:r>
        <w:rPr>
          <w:sz w:val="24"/>
          <w:szCs w:val="24"/>
        </w:rPr>
        <w:tab/>
      </w:r>
      <w:proofErr w:type="spellStart"/>
      <w:r w:rsidR="00EF3C2F" w:rsidRPr="00EF3C2F">
        <w:rPr>
          <w:sz w:val="24"/>
          <w:szCs w:val="24"/>
        </w:rPr>
        <w:t>Paaiškina</w:t>
      </w:r>
      <w:proofErr w:type="spellEnd"/>
      <w:r w:rsidR="00EF3C2F" w:rsidRPr="00EF3C2F">
        <w:rPr>
          <w:sz w:val="24"/>
          <w:szCs w:val="24"/>
        </w:rPr>
        <w:t xml:space="preserve">, </w:t>
      </w:r>
      <w:proofErr w:type="spellStart"/>
      <w:r w:rsidR="00EF3C2F" w:rsidRPr="00EF3C2F">
        <w:rPr>
          <w:sz w:val="24"/>
          <w:szCs w:val="24"/>
        </w:rPr>
        <w:t>kad</w:t>
      </w:r>
      <w:proofErr w:type="spellEnd"/>
      <w:r w:rsidR="00EF3C2F" w:rsidRPr="00EF3C2F">
        <w:rPr>
          <w:sz w:val="24"/>
          <w:szCs w:val="24"/>
        </w:rPr>
        <w:t xml:space="preserve"> </w:t>
      </w:r>
      <w:bookmarkStart w:id="0" w:name="_Ref139380239"/>
      <w:proofErr w:type="spellStart"/>
      <w:r w:rsidR="00C6772C">
        <w:rPr>
          <w:sz w:val="24"/>
          <w:szCs w:val="24"/>
        </w:rPr>
        <w:t>d</w:t>
      </w:r>
      <w:r w:rsidR="00EF3C2F" w:rsidRPr="00EF3C2F">
        <w:rPr>
          <w:sz w:val="24"/>
          <w:szCs w:val="24"/>
        </w:rPr>
        <w:t>ėl</w:t>
      </w:r>
      <w:proofErr w:type="spellEnd"/>
      <w:r w:rsidR="00EF3C2F" w:rsidRPr="00EF3C2F">
        <w:rPr>
          <w:sz w:val="24"/>
          <w:szCs w:val="24"/>
        </w:rPr>
        <w:t xml:space="preserve"> </w:t>
      </w:r>
      <w:proofErr w:type="spellStart"/>
      <w:r w:rsidR="00EF3C2F" w:rsidRPr="00EF3C2F">
        <w:rPr>
          <w:sz w:val="24"/>
          <w:szCs w:val="24"/>
        </w:rPr>
        <w:t>Taisyklių</w:t>
      </w:r>
      <w:proofErr w:type="spellEnd"/>
      <w:r w:rsidR="00EF3C2F" w:rsidRPr="00EF3C2F">
        <w:rPr>
          <w:sz w:val="24"/>
          <w:szCs w:val="24"/>
        </w:rPr>
        <w:t xml:space="preserve"> 3.3. </w:t>
      </w:r>
      <w:proofErr w:type="spellStart"/>
      <w:r w:rsidR="00EF3C2F" w:rsidRPr="00EF3C2F">
        <w:rPr>
          <w:sz w:val="24"/>
          <w:szCs w:val="24"/>
        </w:rPr>
        <w:t>papunkčio</w:t>
      </w:r>
      <w:proofErr w:type="spellEnd"/>
      <w:r w:rsidR="00EF3C2F" w:rsidRPr="00EF3C2F">
        <w:rPr>
          <w:sz w:val="24"/>
          <w:szCs w:val="24"/>
        </w:rPr>
        <w:t xml:space="preserve"> „</w:t>
      </w:r>
      <w:proofErr w:type="spellStart"/>
      <w:r w:rsidR="00EF3C2F" w:rsidRPr="00EF3C2F">
        <w:rPr>
          <w:bCs/>
          <w:color w:val="000000"/>
          <w:sz w:val="24"/>
          <w:szCs w:val="24"/>
          <w:shd w:val="clear" w:color="auto" w:fill="FFFFFF"/>
        </w:rPr>
        <w:t>Faktiškai</w:t>
      </w:r>
      <w:proofErr w:type="spellEnd"/>
      <w:r w:rsidR="00EF3C2F" w:rsidRPr="00EF3C2F">
        <w:rPr>
          <w:bCs/>
          <w:color w:val="000000"/>
          <w:sz w:val="24"/>
          <w:szCs w:val="24"/>
          <w:shd w:val="clear" w:color="auto" w:fill="FFFFFF"/>
        </w:rPr>
        <w:t xml:space="preserve"> </w:t>
      </w:r>
      <w:proofErr w:type="spellStart"/>
      <w:r w:rsidR="00EF3C2F" w:rsidRPr="00EF3C2F">
        <w:rPr>
          <w:bCs/>
          <w:color w:val="000000"/>
          <w:sz w:val="24"/>
          <w:szCs w:val="24"/>
          <w:shd w:val="clear" w:color="auto" w:fill="FFFFFF"/>
        </w:rPr>
        <w:t>naudojama</w:t>
      </w:r>
      <w:proofErr w:type="spellEnd"/>
      <w:r w:rsidR="00EF3C2F" w:rsidRPr="00EF3C2F">
        <w:rPr>
          <w:bCs/>
          <w:color w:val="000000"/>
          <w:sz w:val="24"/>
          <w:szCs w:val="24"/>
          <w:shd w:val="clear" w:color="auto" w:fill="FFFFFF"/>
        </w:rPr>
        <w:t xml:space="preserve"> </w:t>
      </w:r>
      <w:proofErr w:type="spellStart"/>
      <w:r w:rsidR="00EF3C2F" w:rsidRPr="00EF3C2F">
        <w:rPr>
          <w:bCs/>
          <w:color w:val="000000"/>
          <w:sz w:val="24"/>
          <w:szCs w:val="24"/>
          <w:shd w:val="clear" w:color="auto" w:fill="FFFFFF"/>
        </w:rPr>
        <w:t>teritorija</w:t>
      </w:r>
      <w:proofErr w:type="spellEnd"/>
      <w:r w:rsidR="00EF3C2F" w:rsidRPr="00EF3C2F">
        <w:rPr>
          <w:bCs/>
          <w:color w:val="000000"/>
          <w:sz w:val="24"/>
          <w:szCs w:val="24"/>
          <w:shd w:val="clear" w:color="auto" w:fill="FFFFFF"/>
        </w:rPr>
        <w:t xml:space="preserve"> </w:t>
      </w:r>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pagal</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teritorijų</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planavimo</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dokumentą</w:t>
      </w:r>
      <w:proofErr w:type="spellEnd"/>
      <w:r w:rsidR="00EF3C2F" w:rsidRPr="00EF3C2F">
        <w:rPr>
          <w:color w:val="000000"/>
          <w:sz w:val="24"/>
          <w:szCs w:val="24"/>
          <w:shd w:val="clear" w:color="auto" w:fill="FFFFFF"/>
        </w:rPr>
        <w:t xml:space="preserve"> prie </w:t>
      </w:r>
      <w:proofErr w:type="spellStart"/>
      <w:r w:rsidR="00EF3C2F" w:rsidRPr="00EF3C2F">
        <w:rPr>
          <w:color w:val="000000"/>
          <w:sz w:val="24"/>
          <w:szCs w:val="24"/>
          <w:shd w:val="clear" w:color="auto" w:fill="FFFFFF"/>
        </w:rPr>
        <w:t>pastato</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ar</w:t>
      </w:r>
      <w:proofErr w:type="spellEnd"/>
      <w:r w:rsidR="00EF3C2F" w:rsidRPr="00EF3C2F">
        <w:rPr>
          <w:color w:val="000000"/>
          <w:sz w:val="24"/>
          <w:szCs w:val="24"/>
          <w:shd w:val="clear" w:color="auto" w:fill="FFFFFF"/>
        </w:rPr>
        <w:t xml:space="preserve"> jų </w:t>
      </w:r>
      <w:proofErr w:type="spellStart"/>
      <w:r w:rsidR="00EF3C2F" w:rsidRPr="00EF3C2F">
        <w:rPr>
          <w:color w:val="000000"/>
          <w:sz w:val="24"/>
          <w:szCs w:val="24"/>
          <w:shd w:val="clear" w:color="auto" w:fill="FFFFFF"/>
        </w:rPr>
        <w:t>grupės</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suplanuotas</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žemės</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sklypas</w:t>
      </w:r>
      <w:proofErr w:type="spellEnd"/>
      <w:r w:rsidR="00EF3C2F" w:rsidRPr="00EF3C2F">
        <w:rPr>
          <w:color w:val="000000"/>
          <w:sz w:val="24"/>
          <w:szCs w:val="24"/>
          <w:shd w:val="clear" w:color="auto" w:fill="FFFFFF"/>
        </w:rPr>
        <w:t xml:space="preserve">, bet </w:t>
      </w:r>
      <w:proofErr w:type="spellStart"/>
      <w:r w:rsidR="00EF3C2F" w:rsidRPr="00EF3C2F">
        <w:rPr>
          <w:color w:val="000000"/>
          <w:sz w:val="24"/>
          <w:szCs w:val="24"/>
          <w:shd w:val="clear" w:color="auto" w:fill="FFFFFF"/>
        </w:rPr>
        <w:t>neįregistruotas</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Nekilnojamojo</w:t>
      </w:r>
      <w:proofErr w:type="spellEnd"/>
      <w:r w:rsidR="00EF3C2F" w:rsidRPr="00EF3C2F">
        <w:rPr>
          <w:color w:val="000000"/>
          <w:sz w:val="24"/>
          <w:szCs w:val="24"/>
          <w:shd w:val="clear" w:color="auto" w:fill="FFFFFF"/>
        </w:rPr>
        <w:t xml:space="preserve"> turto </w:t>
      </w:r>
      <w:proofErr w:type="spellStart"/>
      <w:r w:rsidR="00EF3C2F" w:rsidRPr="00EF3C2F">
        <w:rPr>
          <w:color w:val="000000"/>
          <w:sz w:val="24"/>
          <w:szCs w:val="24"/>
          <w:shd w:val="clear" w:color="auto" w:fill="FFFFFF"/>
        </w:rPr>
        <w:t>registre</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arba</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jeigu</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pagal</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teritorijų</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planavimo</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dokumentą</w:t>
      </w:r>
      <w:proofErr w:type="spellEnd"/>
      <w:r w:rsidR="00EF3C2F" w:rsidRPr="00EF3C2F">
        <w:rPr>
          <w:color w:val="000000"/>
          <w:sz w:val="24"/>
          <w:szCs w:val="24"/>
          <w:shd w:val="clear" w:color="auto" w:fill="FFFFFF"/>
        </w:rPr>
        <w:t xml:space="preserve"> prie </w:t>
      </w:r>
      <w:proofErr w:type="spellStart"/>
      <w:r w:rsidR="00EF3C2F" w:rsidRPr="00EF3C2F">
        <w:rPr>
          <w:color w:val="000000"/>
          <w:sz w:val="24"/>
          <w:szCs w:val="24"/>
          <w:shd w:val="clear" w:color="auto" w:fill="FFFFFF"/>
        </w:rPr>
        <w:t>pastato</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ar</w:t>
      </w:r>
      <w:proofErr w:type="spellEnd"/>
      <w:r w:rsidR="00EF3C2F" w:rsidRPr="00EF3C2F">
        <w:rPr>
          <w:color w:val="000000"/>
          <w:sz w:val="24"/>
          <w:szCs w:val="24"/>
          <w:shd w:val="clear" w:color="auto" w:fill="FFFFFF"/>
        </w:rPr>
        <w:t xml:space="preserve"> jų </w:t>
      </w:r>
      <w:proofErr w:type="spellStart"/>
      <w:r w:rsidR="00EF3C2F" w:rsidRPr="00EF3C2F">
        <w:rPr>
          <w:color w:val="000000"/>
          <w:sz w:val="24"/>
          <w:szCs w:val="24"/>
          <w:shd w:val="clear" w:color="auto" w:fill="FFFFFF"/>
        </w:rPr>
        <w:t>grupės</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nesuplanuotas</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žemės</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sklypas</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teritorija</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iki</w:t>
      </w:r>
      <w:proofErr w:type="spellEnd"/>
      <w:r w:rsidR="00EF3C2F" w:rsidRPr="00EF3C2F">
        <w:rPr>
          <w:color w:val="000000"/>
          <w:sz w:val="24"/>
          <w:szCs w:val="24"/>
          <w:shd w:val="clear" w:color="auto" w:fill="FFFFFF"/>
        </w:rPr>
        <w:t xml:space="preserve"> įstatymų nustatyta tvarka </w:t>
      </w:r>
      <w:proofErr w:type="spellStart"/>
      <w:r w:rsidR="00EF3C2F" w:rsidRPr="00EF3C2F">
        <w:rPr>
          <w:color w:val="000000"/>
          <w:sz w:val="24"/>
          <w:szCs w:val="24"/>
          <w:shd w:val="clear" w:color="auto" w:fill="FFFFFF"/>
        </w:rPr>
        <w:t>suformuoto</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gretimo</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sklypo</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ar</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faktiškai</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naudojamos</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teritorijos</w:t>
      </w:r>
      <w:proofErr w:type="spellEnd"/>
      <w:r w:rsidR="00EF3C2F" w:rsidRPr="00EF3C2F">
        <w:rPr>
          <w:color w:val="000000"/>
          <w:sz w:val="24"/>
          <w:szCs w:val="24"/>
          <w:shd w:val="clear" w:color="auto" w:fill="FFFFFF"/>
        </w:rPr>
        <w:t xml:space="preserve">, bet ne </w:t>
      </w:r>
      <w:proofErr w:type="spellStart"/>
      <w:r w:rsidR="00EF3C2F" w:rsidRPr="00EF3C2F">
        <w:rPr>
          <w:color w:val="000000"/>
          <w:sz w:val="24"/>
          <w:szCs w:val="24"/>
          <w:shd w:val="clear" w:color="auto" w:fill="FFFFFF"/>
        </w:rPr>
        <w:t>daugiau</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kaip</w:t>
      </w:r>
      <w:proofErr w:type="spellEnd"/>
      <w:r w:rsidR="00EF3C2F" w:rsidRPr="00EF3C2F">
        <w:rPr>
          <w:color w:val="000000"/>
          <w:sz w:val="24"/>
          <w:szCs w:val="24"/>
          <w:shd w:val="clear" w:color="auto" w:fill="FFFFFF"/>
        </w:rPr>
        <w:t xml:space="preserve"> 50 </w:t>
      </w:r>
      <w:proofErr w:type="spellStart"/>
      <w:r w:rsidR="00EF3C2F" w:rsidRPr="00EF3C2F">
        <w:rPr>
          <w:color w:val="000000"/>
          <w:sz w:val="24"/>
          <w:szCs w:val="24"/>
          <w:shd w:val="clear" w:color="auto" w:fill="FFFFFF"/>
        </w:rPr>
        <w:t>metrų</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nuo</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pastatų</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išorinių</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atitvarų</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arba</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kitu</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teisėtu</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pagrindu</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faktiškai</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naudojama</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teritorija</w:t>
      </w:r>
      <w:proofErr w:type="spellEnd"/>
      <w:r w:rsidR="00EF3C2F" w:rsidRPr="00EF3C2F">
        <w:rPr>
          <w:color w:val="000000"/>
          <w:sz w:val="24"/>
          <w:szCs w:val="24"/>
          <w:shd w:val="clear" w:color="auto" w:fill="FFFFFF"/>
        </w:rPr>
        <w:t>.“:</w:t>
      </w:r>
      <w:bookmarkEnd w:id="0"/>
      <w:r>
        <w:rPr>
          <w:sz w:val="24"/>
          <w:szCs w:val="24"/>
        </w:rPr>
        <w:t xml:space="preserve"> </w:t>
      </w:r>
      <w:proofErr w:type="spellStart"/>
      <w:r w:rsidR="00EF3C2F" w:rsidRPr="00EF3C2F">
        <w:rPr>
          <w:sz w:val="24"/>
          <w:szCs w:val="24"/>
        </w:rPr>
        <w:t>Teismų</w:t>
      </w:r>
      <w:proofErr w:type="spellEnd"/>
      <w:r w:rsidR="00EF3C2F" w:rsidRPr="00EF3C2F">
        <w:rPr>
          <w:sz w:val="24"/>
          <w:szCs w:val="24"/>
        </w:rPr>
        <w:t xml:space="preserve"> </w:t>
      </w:r>
      <w:proofErr w:type="spellStart"/>
      <w:r w:rsidR="00EF3C2F" w:rsidRPr="00EF3C2F">
        <w:rPr>
          <w:sz w:val="24"/>
          <w:szCs w:val="24"/>
        </w:rPr>
        <w:t>praktikoje</w:t>
      </w:r>
      <w:proofErr w:type="spellEnd"/>
      <w:r w:rsidR="00EF3C2F" w:rsidRPr="00EF3C2F">
        <w:rPr>
          <w:sz w:val="24"/>
          <w:szCs w:val="24"/>
        </w:rPr>
        <w:t xml:space="preserve"> </w:t>
      </w:r>
      <w:proofErr w:type="spellStart"/>
      <w:r w:rsidR="00EF3C2F" w:rsidRPr="00EF3C2F">
        <w:rPr>
          <w:sz w:val="24"/>
          <w:szCs w:val="24"/>
        </w:rPr>
        <w:t>taikomas</w:t>
      </w:r>
      <w:proofErr w:type="spellEnd"/>
      <w:r w:rsidR="00EF3C2F" w:rsidRPr="00EF3C2F">
        <w:rPr>
          <w:sz w:val="24"/>
          <w:szCs w:val="24"/>
        </w:rPr>
        <w:t xml:space="preserve"> </w:t>
      </w:r>
      <w:proofErr w:type="spellStart"/>
      <w:r w:rsidR="00EF3C2F" w:rsidRPr="00074CE8">
        <w:rPr>
          <w:rStyle w:val="Emfaz"/>
          <w:bCs/>
          <w:i w:val="0"/>
          <w:sz w:val="24"/>
          <w:szCs w:val="24"/>
          <w:shd w:val="clear" w:color="auto" w:fill="FFFFFF"/>
        </w:rPr>
        <w:t>turinio</w:t>
      </w:r>
      <w:proofErr w:type="spellEnd"/>
      <w:r w:rsidR="00EF3C2F" w:rsidRPr="00074CE8">
        <w:rPr>
          <w:rStyle w:val="Emfaz"/>
          <w:bCs/>
          <w:i w:val="0"/>
          <w:sz w:val="24"/>
          <w:szCs w:val="24"/>
          <w:shd w:val="clear" w:color="auto" w:fill="FFFFFF"/>
        </w:rPr>
        <w:t xml:space="preserve"> </w:t>
      </w:r>
      <w:proofErr w:type="spellStart"/>
      <w:r w:rsidR="00EF3C2F" w:rsidRPr="00074CE8">
        <w:rPr>
          <w:sz w:val="24"/>
          <w:szCs w:val="24"/>
          <w:shd w:val="clear" w:color="auto" w:fill="FFFFFF"/>
        </w:rPr>
        <w:t>viršenybės</w:t>
      </w:r>
      <w:proofErr w:type="spellEnd"/>
      <w:r w:rsidR="00EF3C2F" w:rsidRPr="00074CE8">
        <w:rPr>
          <w:sz w:val="24"/>
          <w:szCs w:val="24"/>
          <w:shd w:val="clear" w:color="auto" w:fill="FFFFFF"/>
        </w:rPr>
        <w:t xml:space="preserve"> </w:t>
      </w:r>
      <w:proofErr w:type="spellStart"/>
      <w:r w:rsidR="00EF3C2F" w:rsidRPr="00074CE8">
        <w:rPr>
          <w:sz w:val="24"/>
          <w:szCs w:val="24"/>
          <w:shd w:val="clear" w:color="auto" w:fill="FFFFFF"/>
        </w:rPr>
        <w:t>prieš</w:t>
      </w:r>
      <w:proofErr w:type="spellEnd"/>
      <w:r w:rsidR="00EF3C2F" w:rsidRPr="00074CE8">
        <w:rPr>
          <w:i/>
          <w:sz w:val="24"/>
          <w:szCs w:val="24"/>
          <w:shd w:val="clear" w:color="auto" w:fill="FFFFFF"/>
        </w:rPr>
        <w:t xml:space="preserve"> </w:t>
      </w:r>
      <w:proofErr w:type="spellStart"/>
      <w:r w:rsidR="00EF3C2F" w:rsidRPr="00074CE8">
        <w:rPr>
          <w:rStyle w:val="Emfaz"/>
          <w:bCs/>
          <w:i w:val="0"/>
          <w:sz w:val="24"/>
          <w:szCs w:val="24"/>
          <w:shd w:val="clear" w:color="auto" w:fill="FFFFFF"/>
        </w:rPr>
        <w:t>formą</w:t>
      </w:r>
      <w:proofErr w:type="spellEnd"/>
      <w:r w:rsidR="00EF3C2F" w:rsidRPr="00074CE8">
        <w:rPr>
          <w:rStyle w:val="Emfaz"/>
          <w:bCs/>
          <w:i w:val="0"/>
          <w:sz w:val="24"/>
          <w:szCs w:val="24"/>
          <w:shd w:val="clear" w:color="auto" w:fill="FFFFFF"/>
        </w:rPr>
        <w:t xml:space="preserve"> </w:t>
      </w:r>
      <w:proofErr w:type="spellStart"/>
      <w:r w:rsidR="00EF3C2F" w:rsidRPr="00074CE8">
        <w:rPr>
          <w:rStyle w:val="Emfaz"/>
          <w:bCs/>
          <w:i w:val="0"/>
          <w:sz w:val="24"/>
          <w:szCs w:val="24"/>
          <w:shd w:val="clear" w:color="auto" w:fill="FFFFFF"/>
        </w:rPr>
        <w:t>principas</w:t>
      </w:r>
      <w:proofErr w:type="spellEnd"/>
      <w:r w:rsidR="00EF3C2F" w:rsidRPr="00074CE8">
        <w:rPr>
          <w:rStyle w:val="Emfaz"/>
          <w:bCs/>
          <w:i w:val="0"/>
          <w:sz w:val="24"/>
          <w:szCs w:val="24"/>
          <w:shd w:val="clear" w:color="auto" w:fill="FFFFFF"/>
        </w:rPr>
        <w:t xml:space="preserve">, </w:t>
      </w:r>
      <w:proofErr w:type="spellStart"/>
      <w:r w:rsidR="00EF3C2F" w:rsidRPr="00074CE8">
        <w:rPr>
          <w:rStyle w:val="Emfaz"/>
          <w:bCs/>
          <w:i w:val="0"/>
          <w:sz w:val="24"/>
          <w:szCs w:val="24"/>
          <w:shd w:val="clear" w:color="auto" w:fill="FFFFFF"/>
        </w:rPr>
        <w:t>todėl</w:t>
      </w:r>
      <w:proofErr w:type="spellEnd"/>
      <w:r w:rsidR="00EF3C2F" w:rsidRPr="00074CE8">
        <w:rPr>
          <w:rStyle w:val="Emfaz"/>
          <w:bCs/>
          <w:i w:val="0"/>
          <w:sz w:val="24"/>
          <w:szCs w:val="24"/>
          <w:shd w:val="clear" w:color="auto" w:fill="FFFFFF"/>
        </w:rPr>
        <w:t xml:space="preserve"> </w:t>
      </w:r>
      <w:proofErr w:type="spellStart"/>
      <w:r w:rsidR="00EF3C2F" w:rsidRPr="00074CE8">
        <w:rPr>
          <w:rStyle w:val="Emfaz"/>
          <w:bCs/>
          <w:i w:val="0"/>
          <w:sz w:val="24"/>
          <w:szCs w:val="24"/>
          <w:shd w:val="clear" w:color="auto" w:fill="FFFFFF"/>
        </w:rPr>
        <w:t>būtina</w:t>
      </w:r>
      <w:proofErr w:type="spellEnd"/>
      <w:r w:rsidR="00EF3C2F" w:rsidRPr="00074CE8">
        <w:rPr>
          <w:rStyle w:val="Emfaz"/>
          <w:bCs/>
          <w:i w:val="0"/>
          <w:sz w:val="24"/>
          <w:szCs w:val="24"/>
          <w:shd w:val="clear" w:color="auto" w:fill="FFFFFF"/>
        </w:rPr>
        <w:t xml:space="preserve"> </w:t>
      </w:r>
      <w:proofErr w:type="spellStart"/>
      <w:r w:rsidR="00EF3C2F" w:rsidRPr="00074CE8">
        <w:rPr>
          <w:rStyle w:val="Emfaz"/>
          <w:bCs/>
          <w:i w:val="0"/>
          <w:sz w:val="24"/>
          <w:szCs w:val="24"/>
          <w:shd w:val="clear" w:color="auto" w:fill="FFFFFF"/>
        </w:rPr>
        <w:t>vertinti</w:t>
      </w:r>
      <w:proofErr w:type="spellEnd"/>
      <w:r w:rsidR="00EF3C2F" w:rsidRPr="00074CE8">
        <w:rPr>
          <w:rStyle w:val="Emfaz"/>
          <w:bCs/>
          <w:i w:val="0"/>
          <w:sz w:val="24"/>
          <w:szCs w:val="24"/>
          <w:shd w:val="clear" w:color="auto" w:fill="FFFFFF"/>
        </w:rPr>
        <w:t xml:space="preserve"> </w:t>
      </w:r>
      <w:proofErr w:type="spellStart"/>
      <w:r w:rsidR="00EF3C2F" w:rsidRPr="00074CE8">
        <w:rPr>
          <w:rStyle w:val="Emfaz"/>
          <w:bCs/>
          <w:i w:val="0"/>
          <w:sz w:val="24"/>
          <w:szCs w:val="24"/>
          <w:shd w:val="clear" w:color="auto" w:fill="FFFFFF"/>
        </w:rPr>
        <w:t>Taisyklių</w:t>
      </w:r>
      <w:proofErr w:type="spellEnd"/>
      <w:r w:rsidR="00EF3C2F" w:rsidRPr="00074CE8">
        <w:rPr>
          <w:rStyle w:val="Emfaz"/>
          <w:bCs/>
          <w:i w:val="0"/>
          <w:sz w:val="24"/>
          <w:szCs w:val="24"/>
          <w:shd w:val="clear" w:color="auto" w:fill="FFFFFF"/>
        </w:rPr>
        <w:t xml:space="preserve"> </w:t>
      </w:r>
      <w:r w:rsidR="00EF3C2F" w:rsidRPr="00B95076">
        <w:rPr>
          <w:sz w:val="24"/>
          <w:szCs w:val="24"/>
        </w:rPr>
        <w:t>3.3.</w:t>
      </w:r>
      <w:r w:rsidR="00EF3C2F" w:rsidRPr="00074CE8">
        <w:rPr>
          <w:i/>
          <w:sz w:val="24"/>
          <w:szCs w:val="24"/>
        </w:rPr>
        <w:t> </w:t>
      </w:r>
      <w:proofErr w:type="spellStart"/>
      <w:r w:rsidR="00EF3C2F" w:rsidRPr="00074CE8">
        <w:rPr>
          <w:sz w:val="24"/>
          <w:szCs w:val="24"/>
        </w:rPr>
        <w:t>papunkčio</w:t>
      </w:r>
      <w:proofErr w:type="spellEnd"/>
      <w:r w:rsidR="00EF3C2F" w:rsidRPr="00074CE8">
        <w:rPr>
          <w:i/>
          <w:sz w:val="24"/>
          <w:szCs w:val="24"/>
        </w:rPr>
        <w:t xml:space="preserve"> </w:t>
      </w:r>
      <w:proofErr w:type="spellStart"/>
      <w:r w:rsidR="00EF3C2F" w:rsidRPr="00074CE8">
        <w:rPr>
          <w:rStyle w:val="Emfaz"/>
          <w:bCs/>
          <w:i w:val="0"/>
          <w:sz w:val="24"/>
          <w:szCs w:val="24"/>
          <w:shd w:val="clear" w:color="auto" w:fill="FFFFFF"/>
        </w:rPr>
        <w:t>sąvokos</w:t>
      </w:r>
      <w:proofErr w:type="spellEnd"/>
      <w:r w:rsidR="00EF3C2F" w:rsidRPr="00074CE8">
        <w:rPr>
          <w:rStyle w:val="Emfaz"/>
          <w:bCs/>
          <w:i w:val="0"/>
          <w:sz w:val="24"/>
          <w:szCs w:val="24"/>
          <w:shd w:val="clear" w:color="auto" w:fill="FFFFFF"/>
        </w:rPr>
        <w:t xml:space="preserve"> </w:t>
      </w:r>
      <w:proofErr w:type="spellStart"/>
      <w:r w:rsidR="00EF3C2F" w:rsidRPr="00074CE8">
        <w:rPr>
          <w:rStyle w:val="Emfaz"/>
          <w:bCs/>
          <w:i w:val="0"/>
          <w:sz w:val="24"/>
          <w:szCs w:val="24"/>
          <w:shd w:val="clear" w:color="auto" w:fill="FFFFFF"/>
        </w:rPr>
        <w:t>turinį</w:t>
      </w:r>
      <w:proofErr w:type="spellEnd"/>
      <w:r w:rsidR="00EF3C2F" w:rsidRPr="00074CE8">
        <w:rPr>
          <w:rStyle w:val="Emfaz"/>
          <w:bCs/>
          <w:i w:val="0"/>
          <w:sz w:val="24"/>
          <w:szCs w:val="24"/>
          <w:shd w:val="clear" w:color="auto" w:fill="FFFFFF"/>
        </w:rPr>
        <w:t xml:space="preserve">. </w:t>
      </w:r>
      <w:proofErr w:type="spellStart"/>
      <w:r w:rsidR="00EF3C2F" w:rsidRPr="00074CE8">
        <w:rPr>
          <w:rStyle w:val="Emfaz"/>
          <w:bCs/>
          <w:i w:val="0"/>
          <w:sz w:val="24"/>
          <w:szCs w:val="24"/>
          <w:shd w:val="clear" w:color="auto" w:fill="FFFFFF"/>
        </w:rPr>
        <w:t>Atkreiptinas</w:t>
      </w:r>
      <w:proofErr w:type="spellEnd"/>
      <w:r w:rsidR="00EF3C2F" w:rsidRPr="00074CE8">
        <w:rPr>
          <w:rStyle w:val="Emfaz"/>
          <w:bCs/>
          <w:i w:val="0"/>
          <w:sz w:val="24"/>
          <w:szCs w:val="24"/>
          <w:shd w:val="clear" w:color="auto" w:fill="FFFFFF"/>
        </w:rPr>
        <w:t xml:space="preserve"> </w:t>
      </w:r>
      <w:proofErr w:type="spellStart"/>
      <w:r w:rsidR="00EF3C2F" w:rsidRPr="00074CE8">
        <w:rPr>
          <w:rStyle w:val="Emfaz"/>
          <w:bCs/>
          <w:i w:val="0"/>
          <w:sz w:val="24"/>
          <w:szCs w:val="24"/>
          <w:shd w:val="clear" w:color="auto" w:fill="FFFFFF"/>
        </w:rPr>
        <w:t>dėmesys</w:t>
      </w:r>
      <w:proofErr w:type="spellEnd"/>
      <w:r w:rsidR="00EF3C2F" w:rsidRPr="00074CE8">
        <w:rPr>
          <w:rStyle w:val="Emfaz"/>
          <w:bCs/>
          <w:i w:val="0"/>
          <w:sz w:val="24"/>
          <w:szCs w:val="24"/>
          <w:shd w:val="clear" w:color="auto" w:fill="FFFFFF"/>
        </w:rPr>
        <w:t xml:space="preserve">, jog </w:t>
      </w:r>
      <w:proofErr w:type="spellStart"/>
      <w:r w:rsidR="00EF3C2F" w:rsidRPr="00074CE8">
        <w:rPr>
          <w:rStyle w:val="Emfaz"/>
          <w:bCs/>
          <w:i w:val="0"/>
          <w:sz w:val="24"/>
          <w:szCs w:val="24"/>
          <w:shd w:val="clear" w:color="auto" w:fill="FFFFFF"/>
        </w:rPr>
        <w:t>Taisyklių</w:t>
      </w:r>
      <w:proofErr w:type="spellEnd"/>
      <w:r w:rsidR="00EF3C2F" w:rsidRPr="00074CE8">
        <w:rPr>
          <w:rStyle w:val="Emfaz"/>
          <w:bCs/>
          <w:i w:val="0"/>
          <w:sz w:val="24"/>
          <w:szCs w:val="24"/>
          <w:shd w:val="clear" w:color="auto" w:fill="FFFFFF"/>
        </w:rPr>
        <w:t xml:space="preserve"> </w:t>
      </w:r>
      <w:r w:rsidR="00EF3C2F" w:rsidRPr="00B95076">
        <w:rPr>
          <w:sz w:val="24"/>
          <w:szCs w:val="24"/>
        </w:rPr>
        <w:t>3.3</w:t>
      </w:r>
      <w:r w:rsidR="00EF3C2F" w:rsidRPr="00074CE8">
        <w:rPr>
          <w:i/>
          <w:sz w:val="24"/>
          <w:szCs w:val="24"/>
        </w:rPr>
        <w:t>.</w:t>
      </w:r>
      <w:r w:rsidR="00EF3C2F" w:rsidRPr="00074CE8">
        <w:rPr>
          <w:sz w:val="24"/>
          <w:szCs w:val="24"/>
        </w:rPr>
        <w:t> </w:t>
      </w:r>
      <w:proofErr w:type="spellStart"/>
      <w:r w:rsidR="00EF3C2F" w:rsidRPr="00074CE8">
        <w:rPr>
          <w:sz w:val="24"/>
          <w:szCs w:val="24"/>
        </w:rPr>
        <w:t>papunkčio</w:t>
      </w:r>
      <w:proofErr w:type="spellEnd"/>
      <w:r w:rsidR="00EF3C2F" w:rsidRPr="00074CE8">
        <w:rPr>
          <w:i/>
          <w:sz w:val="24"/>
          <w:szCs w:val="24"/>
        </w:rPr>
        <w:t xml:space="preserve"> </w:t>
      </w:r>
      <w:proofErr w:type="spellStart"/>
      <w:r w:rsidR="00EF3C2F" w:rsidRPr="00074CE8">
        <w:rPr>
          <w:rStyle w:val="Emfaz"/>
          <w:bCs/>
          <w:i w:val="0"/>
          <w:sz w:val="24"/>
          <w:szCs w:val="24"/>
          <w:shd w:val="clear" w:color="auto" w:fill="FFFFFF"/>
        </w:rPr>
        <w:t>sąvoka</w:t>
      </w:r>
      <w:proofErr w:type="spellEnd"/>
      <w:r w:rsidR="00EF3C2F" w:rsidRPr="00074CE8">
        <w:rPr>
          <w:rStyle w:val="Emfaz"/>
          <w:bCs/>
          <w:i w:val="0"/>
          <w:sz w:val="24"/>
          <w:szCs w:val="24"/>
          <w:shd w:val="clear" w:color="auto" w:fill="FFFFFF"/>
        </w:rPr>
        <w:t xml:space="preserve"> tik </w:t>
      </w:r>
      <w:proofErr w:type="spellStart"/>
      <w:r w:rsidR="00EF3C2F" w:rsidRPr="00074CE8">
        <w:rPr>
          <w:rStyle w:val="Emfaz"/>
          <w:bCs/>
          <w:i w:val="0"/>
          <w:sz w:val="24"/>
          <w:szCs w:val="24"/>
          <w:shd w:val="clear" w:color="auto" w:fill="FFFFFF"/>
        </w:rPr>
        <w:t>apima</w:t>
      </w:r>
      <w:proofErr w:type="spellEnd"/>
      <w:r w:rsidR="00EF3C2F" w:rsidRPr="00074CE8">
        <w:rPr>
          <w:rStyle w:val="Emfaz"/>
          <w:bCs/>
          <w:i w:val="0"/>
          <w:sz w:val="24"/>
          <w:szCs w:val="24"/>
          <w:shd w:val="clear" w:color="auto" w:fill="FFFFFF"/>
        </w:rPr>
        <w:t xml:space="preserve"> </w:t>
      </w:r>
      <w:proofErr w:type="spellStart"/>
      <w:r w:rsidR="00EF3C2F" w:rsidRPr="00074CE8">
        <w:rPr>
          <w:rStyle w:val="Emfaz"/>
          <w:bCs/>
          <w:i w:val="0"/>
          <w:sz w:val="24"/>
          <w:szCs w:val="24"/>
          <w:shd w:val="clear" w:color="auto" w:fill="FFFFFF"/>
        </w:rPr>
        <w:t>kituose</w:t>
      </w:r>
      <w:proofErr w:type="spellEnd"/>
      <w:r w:rsidR="00EF3C2F" w:rsidRPr="00074CE8">
        <w:rPr>
          <w:rStyle w:val="Emfaz"/>
          <w:bCs/>
          <w:i w:val="0"/>
          <w:sz w:val="24"/>
          <w:szCs w:val="24"/>
          <w:shd w:val="clear" w:color="auto" w:fill="FFFFFF"/>
        </w:rPr>
        <w:t xml:space="preserve"> – </w:t>
      </w:r>
      <w:proofErr w:type="spellStart"/>
      <w:r w:rsidR="00EF3C2F" w:rsidRPr="00074CE8">
        <w:rPr>
          <w:rStyle w:val="Emfaz"/>
          <w:bCs/>
          <w:i w:val="0"/>
          <w:sz w:val="24"/>
          <w:szCs w:val="24"/>
          <w:shd w:val="clear" w:color="auto" w:fill="FFFFFF"/>
        </w:rPr>
        <w:t>aukštesniuose</w:t>
      </w:r>
      <w:proofErr w:type="spellEnd"/>
      <w:r w:rsidR="00EF3C2F" w:rsidRPr="00074CE8">
        <w:rPr>
          <w:rStyle w:val="Emfaz"/>
          <w:bCs/>
          <w:i w:val="0"/>
          <w:sz w:val="24"/>
          <w:szCs w:val="24"/>
          <w:shd w:val="clear" w:color="auto" w:fill="FFFFFF"/>
        </w:rPr>
        <w:t xml:space="preserve"> teisės </w:t>
      </w:r>
      <w:proofErr w:type="spellStart"/>
      <w:r w:rsidR="00EF3C2F" w:rsidRPr="00074CE8">
        <w:rPr>
          <w:rStyle w:val="Emfaz"/>
          <w:bCs/>
          <w:i w:val="0"/>
          <w:sz w:val="24"/>
          <w:szCs w:val="24"/>
          <w:shd w:val="clear" w:color="auto" w:fill="FFFFFF"/>
        </w:rPr>
        <w:t>aktuose</w:t>
      </w:r>
      <w:proofErr w:type="spellEnd"/>
      <w:r w:rsidR="00EF3C2F" w:rsidRPr="00074CE8">
        <w:rPr>
          <w:rStyle w:val="Emfaz"/>
          <w:bCs/>
          <w:i w:val="0"/>
          <w:sz w:val="24"/>
          <w:szCs w:val="24"/>
          <w:shd w:val="clear" w:color="auto" w:fill="FFFFFF"/>
        </w:rPr>
        <w:t xml:space="preserve"> </w:t>
      </w:r>
      <w:proofErr w:type="spellStart"/>
      <w:r w:rsidR="00EF3C2F" w:rsidRPr="00074CE8">
        <w:rPr>
          <w:rStyle w:val="Emfaz"/>
          <w:bCs/>
          <w:i w:val="0"/>
          <w:sz w:val="24"/>
          <w:szCs w:val="24"/>
          <w:shd w:val="clear" w:color="auto" w:fill="FFFFFF"/>
        </w:rPr>
        <w:t>nurodytas</w:t>
      </w:r>
      <w:proofErr w:type="spellEnd"/>
      <w:r w:rsidR="00EF3C2F" w:rsidRPr="00074CE8">
        <w:rPr>
          <w:rStyle w:val="Emfaz"/>
          <w:bCs/>
          <w:i w:val="0"/>
          <w:sz w:val="24"/>
          <w:szCs w:val="24"/>
          <w:shd w:val="clear" w:color="auto" w:fill="FFFFFF"/>
        </w:rPr>
        <w:t xml:space="preserve"> </w:t>
      </w:r>
      <w:proofErr w:type="spellStart"/>
      <w:r w:rsidR="00EF3C2F" w:rsidRPr="00074CE8">
        <w:rPr>
          <w:rStyle w:val="Emfaz"/>
          <w:bCs/>
          <w:i w:val="0"/>
          <w:sz w:val="24"/>
          <w:szCs w:val="24"/>
          <w:shd w:val="clear" w:color="auto" w:fill="FFFFFF"/>
        </w:rPr>
        <w:t>sąvokas</w:t>
      </w:r>
      <w:proofErr w:type="spellEnd"/>
      <w:r w:rsidR="00EF3C2F" w:rsidRPr="00074CE8">
        <w:rPr>
          <w:rStyle w:val="Emfaz"/>
          <w:bCs/>
          <w:i w:val="0"/>
          <w:sz w:val="24"/>
          <w:szCs w:val="24"/>
          <w:shd w:val="clear" w:color="auto" w:fill="FFFFFF"/>
        </w:rPr>
        <w:t xml:space="preserve">, </w:t>
      </w:r>
      <w:proofErr w:type="spellStart"/>
      <w:r w:rsidR="00EF3C2F" w:rsidRPr="00074CE8">
        <w:rPr>
          <w:rStyle w:val="Emfaz"/>
          <w:bCs/>
          <w:i w:val="0"/>
          <w:sz w:val="24"/>
          <w:szCs w:val="24"/>
          <w:shd w:val="clear" w:color="auto" w:fill="FFFFFF"/>
        </w:rPr>
        <w:t>todėl</w:t>
      </w:r>
      <w:proofErr w:type="spellEnd"/>
      <w:r w:rsidR="00EF3C2F" w:rsidRPr="00074CE8">
        <w:rPr>
          <w:rStyle w:val="Emfaz"/>
          <w:bCs/>
          <w:i w:val="0"/>
          <w:sz w:val="24"/>
          <w:szCs w:val="24"/>
          <w:shd w:val="clear" w:color="auto" w:fill="FFFFFF"/>
        </w:rPr>
        <w:t xml:space="preserve"> </w:t>
      </w:r>
      <w:proofErr w:type="spellStart"/>
      <w:r w:rsidR="00EF3C2F" w:rsidRPr="00074CE8">
        <w:rPr>
          <w:rStyle w:val="Emfaz"/>
          <w:bCs/>
          <w:i w:val="0"/>
          <w:sz w:val="24"/>
          <w:szCs w:val="24"/>
          <w:shd w:val="clear" w:color="auto" w:fill="FFFFFF"/>
        </w:rPr>
        <w:t>Taisyklių</w:t>
      </w:r>
      <w:proofErr w:type="spellEnd"/>
      <w:r w:rsidR="00EF3C2F" w:rsidRPr="00074CE8">
        <w:rPr>
          <w:rStyle w:val="Emfaz"/>
          <w:bCs/>
          <w:i w:val="0"/>
          <w:sz w:val="24"/>
          <w:szCs w:val="24"/>
          <w:shd w:val="clear" w:color="auto" w:fill="FFFFFF"/>
        </w:rPr>
        <w:t xml:space="preserve"> </w:t>
      </w:r>
      <w:r w:rsidR="00EF3C2F" w:rsidRPr="00B95076">
        <w:rPr>
          <w:sz w:val="24"/>
          <w:szCs w:val="24"/>
        </w:rPr>
        <w:t>3.3.</w:t>
      </w:r>
      <w:r w:rsidR="00EF3C2F" w:rsidRPr="00EF3C2F">
        <w:rPr>
          <w:sz w:val="24"/>
          <w:szCs w:val="24"/>
        </w:rPr>
        <w:t> </w:t>
      </w:r>
      <w:proofErr w:type="spellStart"/>
      <w:r w:rsidR="00EF3C2F" w:rsidRPr="00EF3C2F">
        <w:rPr>
          <w:sz w:val="24"/>
          <w:szCs w:val="24"/>
        </w:rPr>
        <w:t>papunktis</w:t>
      </w:r>
      <w:proofErr w:type="spellEnd"/>
      <w:r w:rsidR="00EF3C2F" w:rsidRPr="00EF3C2F">
        <w:rPr>
          <w:sz w:val="24"/>
          <w:szCs w:val="24"/>
        </w:rPr>
        <w:t xml:space="preserve"> </w:t>
      </w:r>
      <w:proofErr w:type="spellStart"/>
      <w:r w:rsidR="00EF3C2F" w:rsidRPr="00EF3C2F">
        <w:rPr>
          <w:sz w:val="24"/>
          <w:szCs w:val="24"/>
        </w:rPr>
        <w:t>savo</w:t>
      </w:r>
      <w:proofErr w:type="spellEnd"/>
      <w:r w:rsidR="00EF3C2F" w:rsidRPr="00EF3C2F">
        <w:rPr>
          <w:sz w:val="24"/>
          <w:szCs w:val="24"/>
        </w:rPr>
        <w:t xml:space="preserve"> </w:t>
      </w:r>
      <w:proofErr w:type="spellStart"/>
      <w:r w:rsidR="00EF3C2F" w:rsidRPr="00EF3C2F">
        <w:rPr>
          <w:sz w:val="24"/>
          <w:szCs w:val="24"/>
        </w:rPr>
        <w:t>esme</w:t>
      </w:r>
      <w:proofErr w:type="spellEnd"/>
      <w:r w:rsidR="00EF3C2F" w:rsidRPr="00EF3C2F">
        <w:rPr>
          <w:sz w:val="24"/>
          <w:szCs w:val="24"/>
        </w:rPr>
        <w:t xml:space="preserve"> </w:t>
      </w:r>
      <w:proofErr w:type="spellStart"/>
      <w:r w:rsidR="00EF3C2F" w:rsidRPr="00EF3C2F">
        <w:rPr>
          <w:sz w:val="24"/>
          <w:szCs w:val="24"/>
        </w:rPr>
        <w:t>vertintin</w:t>
      </w:r>
      <w:r w:rsidR="00E956FA">
        <w:rPr>
          <w:sz w:val="24"/>
          <w:szCs w:val="24"/>
        </w:rPr>
        <w:t>as</w:t>
      </w:r>
      <w:proofErr w:type="spellEnd"/>
      <w:r w:rsidR="00E956FA">
        <w:rPr>
          <w:sz w:val="24"/>
          <w:szCs w:val="24"/>
        </w:rPr>
        <w:t xml:space="preserve"> </w:t>
      </w:r>
      <w:proofErr w:type="spellStart"/>
      <w:r w:rsidR="00E956FA">
        <w:rPr>
          <w:sz w:val="24"/>
          <w:szCs w:val="24"/>
        </w:rPr>
        <w:t>kaip</w:t>
      </w:r>
      <w:proofErr w:type="spellEnd"/>
      <w:r w:rsidR="00E956FA">
        <w:rPr>
          <w:sz w:val="24"/>
          <w:szCs w:val="24"/>
        </w:rPr>
        <w:t xml:space="preserve"> </w:t>
      </w:r>
      <w:proofErr w:type="spellStart"/>
      <w:r w:rsidR="00E956FA">
        <w:rPr>
          <w:sz w:val="24"/>
          <w:szCs w:val="24"/>
        </w:rPr>
        <w:t>blanketinė</w:t>
      </w:r>
      <w:proofErr w:type="spellEnd"/>
      <w:r w:rsidR="00E956FA">
        <w:rPr>
          <w:sz w:val="24"/>
          <w:szCs w:val="24"/>
        </w:rPr>
        <w:t xml:space="preserve"> </w:t>
      </w:r>
      <w:proofErr w:type="spellStart"/>
      <w:r w:rsidR="00E956FA">
        <w:rPr>
          <w:sz w:val="24"/>
          <w:szCs w:val="24"/>
        </w:rPr>
        <w:t>nuoroda</w:t>
      </w:r>
      <w:proofErr w:type="spellEnd"/>
      <w:r w:rsidR="00E956FA">
        <w:rPr>
          <w:sz w:val="24"/>
          <w:szCs w:val="24"/>
        </w:rPr>
        <w:t>.</w:t>
      </w:r>
    </w:p>
    <w:p w14:paraId="00803913" w14:textId="77777777" w:rsidR="0049322B" w:rsidRDefault="00D04264" w:rsidP="00E956FA">
      <w:pPr>
        <w:tabs>
          <w:tab w:val="left" w:pos="709"/>
        </w:tabs>
        <w:autoSpaceDE w:val="0"/>
        <w:autoSpaceDN w:val="0"/>
        <w:adjustRightInd w:val="0"/>
        <w:jc w:val="both"/>
        <w:rPr>
          <w:sz w:val="24"/>
          <w:szCs w:val="24"/>
        </w:rPr>
      </w:pPr>
      <w:bookmarkStart w:id="1" w:name="_Ref92887344"/>
      <w:r>
        <w:rPr>
          <w:sz w:val="24"/>
          <w:szCs w:val="24"/>
        </w:rPr>
        <w:tab/>
      </w:r>
      <w:proofErr w:type="spellStart"/>
      <w:r>
        <w:rPr>
          <w:sz w:val="24"/>
          <w:szCs w:val="24"/>
        </w:rPr>
        <w:t>Paaiškina</w:t>
      </w:r>
      <w:proofErr w:type="spellEnd"/>
      <w:r>
        <w:rPr>
          <w:sz w:val="24"/>
          <w:szCs w:val="24"/>
        </w:rPr>
        <w:t xml:space="preserve">, jog </w:t>
      </w:r>
      <w:proofErr w:type="spellStart"/>
      <w:r>
        <w:rPr>
          <w:sz w:val="24"/>
          <w:szCs w:val="24"/>
        </w:rPr>
        <w:t>ž</w:t>
      </w:r>
      <w:r w:rsidR="00EF3C2F" w:rsidRPr="00EF3C2F">
        <w:rPr>
          <w:sz w:val="24"/>
          <w:szCs w:val="24"/>
        </w:rPr>
        <w:t>emės</w:t>
      </w:r>
      <w:proofErr w:type="spellEnd"/>
      <w:r w:rsidR="00EF3C2F" w:rsidRPr="00EF3C2F">
        <w:rPr>
          <w:sz w:val="24"/>
          <w:szCs w:val="24"/>
        </w:rPr>
        <w:t xml:space="preserve"> </w:t>
      </w:r>
      <w:proofErr w:type="spellStart"/>
      <w:r w:rsidR="00EF3C2F" w:rsidRPr="00EF3C2F">
        <w:rPr>
          <w:sz w:val="24"/>
          <w:szCs w:val="24"/>
        </w:rPr>
        <w:t>sklypo</w:t>
      </w:r>
      <w:proofErr w:type="spellEnd"/>
      <w:r w:rsidR="00EF3C2F" w:rsidRPr="00EF3C2F">
        <w:rPr>
          <w:sz w:val="24"/>
          <w:szCs w:val="24"/>
        </w:rPr>
        <w:t xml:space="preserve"> </w:t>
      </w:r>
      <w:proofErr w:type="spellStart"/>
      <w:r w:rsidR="00EF3C2F" w:rsidRPr="00EF3C2F">
        <w:rPr>
          <w:sz w:val="24"/>
          <w:szCs w:val="24"/>
        </w:rPr>
        <w:t>sąvoka</w:t>
      </w:r>
      <w:proofErr w:type="spellEnd"/>
      <w:r w:rsidR="00EF3C2F" w:rsidRPr="00EF3C2F">
        <w:rPr>
          <w:sz w:val="24"/>
          <w:szCs w:val="24"/>
        </w:rPr>
        <w:t xml:space="preserve"> </w:t>
      </w:r>
      <w:proofErr w:type="spellStart"/>
      <w:r w:rsidR="00EF3C2F" w:rsidRPr="00EF3C2F">
        <w:rPr>
          <w:sz w:val="24"/>
          <w:szCs w:val="24"/>
        </w:rPr>
        <w:t>apibrėžta</w:t>
      </w:r>
      <w:proofErr w:type="spellEnd"/>
      <w:r w:rsidR="00EF3C2F" w:rsidRPr="00EF3C2F">
        <w:rPr>
          <w:sz w:val="24"/>
          <w:szCs w:val="24"/>
        </w:rPr>
        <w:t xml:space="preserve"> </w:t>
      </w:r>
      <w:proofErr w:type="spellStart"/>
      <w:r w:rsidR="00EF3C2F" w:rsidRPr="00EF3C2F">
        <w:rPr>
          <w:sz w:val="24"/>
          <w:szCs w:val="24"/>
        </w:rPr>
        <w:t>Žemės</w:t>
      </w:r>
      <w:proofErr w:type="spellEnd"/>
      <w:r w:rsidR="00EF3C2F" w:rsidRPr="00EF3C2F">
        <w:rPr>
          <w:sz w:val="24"/>
          <w:szCs w:val="24"/>
        </w:rPr>
        <w:t xml:space="preserve"> įstatymo 2 straipsnio 15 </w:t>
      </w:r>
      <w:proofErr w:type="spellStart"/>
      <w:r w:rsidR="00EF3C2F" w:rsidRPr="00EF3C2F">
        <w:rPr>
          <w:sz w:val="24"/>
          <w:szCs w:val="24"/>
        </w:rPr>
        <w:t>dalyje</w:t>
      </w:r>
      <w:proofErr w:type="spellEnd"/>
      <w:r w:rsidR="00EF3C2F" w:rsidRPr="00EF3C2F">
        <w:rPr>
          <w:sz w:val="24"/>
          <w:szCs w:val="24"/>
        </w:rPr>
        <w:t xml:space="preserve"> „</w:t>
      </w:r>
      <w:proofErr w:type="spellStart"/>
      <w:r w:rsidR="00EF3C2F" w:rsidRPr="00EF3C2F">
        <w:rPr>
          <w:sz w:val="24"/>
          <w:szCs w:val="24"/>
        </w:rPr>
        <w:t>Žemės</w:t>
      </w:r>
      <w:proofErr w:type="spellEnd"/>
      <w:r w:rsidR="00EF3C2F" w:rsidRPr="00EF3C2F">
        <w:rPr>
          <w:sz w:val="24"/>
          <w:szCs w:val="24"/>
        </w:rPr>
        <w:t xml:space="preserve"> </w:t>
      </w:r>
      <w:proofErr w:type="spellStart"/>
      <w:r w:rsidR="00EF3C2F" w:rsidRPr="00EF3C2F">
        <w:rPr>
          <w:sz w:val="24"/>
          <w:szCs w:val="24"/>
        </w:rPr>
        <w:t>sklypas</w:t>
      </w:r>
      <w:proofErr w:type="spellEnd"/>
      <w:r w:rsidR="00EF3C2F" w:rsidRPr="00EF3C2F">
        <w:rPr>
          <w:sz w:val="24"/>
          <w:szCs w:val="24"/>
        </w:rPr>
        <w:t xml:space="preserve"> – </w:t>
      </w:r>
      <w:proofErr w:type="spellStart"/>
      <w:r w:rsidR="00EF3C2F" w:rsidRPr="00EF3C2F">
        <w:rPr>
          <w:sz w:val="24"/>
          <w:szCs w:val="24"/>
        </w:rPr>
        <w:t>žemės</w:t>
      </w:r>
      <w:proofErr w:type="spellEnd"/>
      <w:r w:rsidR="00EF3C2F" w:rsidRPr="00EF3C2F">
        <w:rPr>
          <w:sz w:val="24"/>
          <w:szCs w:val="24"/>
        </w:rPr>
        <w:t xml:space="preserve"> </w:t>
      </w:r>
      <w:proofErr w:type="spellStart"/>
      <w:r w:rsidR="00EF3C2F" w:rsidRPr="00EF3C2F">
        <w:rPr>
          <w:sz w:val="24"/>
          <w:szCs w:val="24"/>
        </w:rPr>
        <w:t>plotas</w:t>
      </w:r>
      <w:proofErr w:type="spellEnd"/>
      <w:r w:rsidR="00EF3C2F" w:rsidRPr="00EF3C2F">
        <w:rPr>
          <w:sz w:val="24"/>
          <w:szCs w:val="24"/>
        </w:rPr>
        <w:t xml:space="preserve">, </w:t>
      </w:r>
      <w:proofErr w:type="spellStart"/>
      <w:r w:rsidR="00EF3C2F" w:rsidRPr="00EF3C2F">
        <w:rPr>
          <w:sz w:val="24"/>
          <w:szCs w:val="24"/>
        </w:rPr>
        <w:t>turintis</w:t>
      </w:r>
      <w:proofErr w:type="spellEnd"/>
      <w:r w:rsidR="00EF3C2F" w:rsidRPr="00EF3C2F">
        <w:rPr>
          <w:sz w:val="24"/>
          <w:szCs w:val="24"/>
        </w:rPr>
        <w:t xml:space="preserve"> nustatytas </w:t>
      </w:r>
      <w:proofErr w:type="spellStart"/>
      <w:r w:rsidR="00EF3C2F" w:rsidRPr="00EF3C2F">
        <w:rPr>
          <w:sz w:val="24"/>
          <w:szCs w:val="24"/>
        </w:rPr>
        <w:t>ribas</w:t>
      </w:r>
      <w:proofErr w:type="spellEnd"/>
      <w:r w:rsidR="00EF3C2F" w:rsidRPr="00EF3C2F">
        <w:rPr>
          <w:sz w:val="24"/>
          <w:szCs w:val="24"/>
        </w:rPr>
        <w:t xml:space="preserve">, </w:t>
      </w:r>
      <w:proofErr w:type="spellStart"/>
      <w:r w:rsidR="00EF3C2F" w:rsidRPr="00EF3C2F">
        <w:rPr>
          <w:sz w:val="24"/>
          <w:szCs w:val="24"/>
        </w:rPr>
        <w:t>kadastro</w:t>
      </w:r>
      <w:proofErr w:type="spellEnd"/>
      <w:r w:rsidR="00EF3C2F" w:rsidRPr="00EF3C2F">
        <w:rPr>
          <w:sz w:val="24"/>
          <w:szCs w:val="24"/>
        </w:rPr>
        <w:t xml:space="preserve"> </w:t>
      </w:r>
      <w:proofErr w:type="spellStart"/>
      <w:r w:rsidR="00EF3C2F" w:rsidRPr="00EF3C2F">
        <w:rPr>
          <w:sz w:val="24"/>
          <w:szCs w:val="24"/>
        </w:rPr>
        <w:t>duomenis</w:t>
      </w:r>
      <w:proofErr w:type="spellEnd"/>
      <w:r w:rsidR="00EF3C2F" w:rsidRPr="00EF3C2F">
        <w:rPr>
          <w:sz w:val="24"/>
          <w:szCs w:val="24"/>
        </w:rPr>
        <w:t xml:space="preserve"> ir </w:t>
      </w:r>
      <w:proofErr w:type="spellStart"/>
      <w:r w:rsidR="00EF3C2F" w:rsidRPr="00EF3C2F">
        <w:rPr>
          <w:sz w:val="24"/>
          <w:szCs w:val="24"/>
        </w:rPr>
        <w:t>įregistruot</w:t>
      </w:r>
      <w:r w:rsidR="00C56403">
        <w:rPr>
          <w:sz w:val="24"/>
          <w:szCs w:val="24"/>
        </w:rPr>
        <w:t>as</w:t>
      </w:r>
      <w:proofErr w:type="spellEnd"/>
      <w:r w:rsidR="00C56403">
        <w:rPr>
          <w:sz w:val="24"/>
          <w:szCs w:val="24"/>
        </w:rPr>
        <w:t xml:space="preserve"> </w:t>
      </w:r>
      <w:proofErr w:type="spellStart"/>
      <w:r w:rsidR="00C56403">
        <w:rPr>
          <w:sz w:val="24"/>
          <w:szCs w:val="24"/>
        </w:rPr>
        <w:t>Nekilnojamojo</w:t>
      </w:r>
      <w:proofErr w:type="spellEnd"/>
      <w:r w:rsidR="00C56403">
        <w:rPr>
          <w:sz w:val="24"/>
          <w:szCs w:val="24"/>
        </w:rPr>
        <w:t xml:space="preserve"> turto </w:t>
      </w:r>
      <w:proofErr w:type="spellStart"/>
      <w:r w:rsidR="00C56403">
        <w:rPr>
          <w:sz w:val="24"/>
          <w:szCs w:val="24"/>
        </w:rPr>
        <w:t>registre</w:t>
      </w:r>
      <w:proofErr w:type="spellEnd"/>
      <w:r w:rsidR="00EF3C2F" w:rsidRPr="00EF3C2F">
        <w:rPr>
          <w:sz w:val="24"/>
          <w:szCs w:val="24"/>
        </w:rPr>
        <w:t>“</w:t>
      </w:r>
      <w:bookmarkEnd w:id="1"/>
      <w:r>
        <w:rPr>
          <w:sz w:val="24"/>
          <w:szCs w:val="24"/>
        </w:rPr>
        <w:t xml:space="preserve">. </w:t>
      </w:r>
      <w:proofErr w:type="spellStart"/>
      <w:r w:rsidR="00EF3C2F" w:rsidRPr="00EF3C2F">
        <w:rPr>
          <w:sz w:val="24"/>
          <w:szCs w:val="24"/>
        </w:rPr>
        <w:t>Teritorijų</w:t>
      </w:r>
      <w:proofErr w:type="spellEnd"/>
      <w:r w:rsidR="00EF3C2F" w:rsidRPr="00EF3C2F">
        <w:rPr>
          <w:sz w:val="24"/>
          <w:szCs w:val="24"/>
        </w:rPr>
        <w:t xml:space="preserve"> </w:t>
      </w:r>
      <w:proofErr w:type="spellStart"/>
      <w:r w:rsidR="00EF3C2F" w:rsidRPr="00EF3C2F">
        <w:rPr>
          <w:sz w:val="24"/>
          <w:szCs w:val="24"/>
        </w:rPr>
        <w:t>planavimo</w:t>
      </w:r>
      <w:proofErr w:type="spellEnd"/>
      <w:r w:rsidR="00EF3C2F" w:rsidRPr="00EF3C2F">
        <w:rPr>
          <w:sz w:val="24"/>
          <w:szCs w:val="24"/>
        </w:rPr>
        <w:t xml:space="preserve"> </w:t>
      </w:r>
      <w:proofErr w:type="spellStart"/>
      <w:r w:rsidR="00EF3C2F" w:rsidRPr="00EF3C2F">
        <w:rPr>
          <w:sz w:val="24"/>
          <w:szCs w:val="24"/>
        </w:rPr>
        <w:t>dokumentų</w:t>
      </w:r>
      <w:proofErr w:type="spellEnd"/>
      <w:r w:rsidR="00EF3C2F" w:rsidRPr="00EF3C2F">
        <w:rPr>
          <w:sz w:val="24"/>
          <w:szCs w:val="24"/>
        </w:rPr>
        <w:t xml:space="preserve"> </w:t>
      </w:r>
      <w:proofErr w:type="spellStart"/>
      <w:r w:rsidR="00EF3C2F" w:rsidRPr="00EF3C2F">
        <w:rPr>
          <w:sz w:val="24"/>
          <w:szCs w:val="24"/>
        </w:rPr>
        <w:t>sąvoka</w:t>
      </w:r>
      <w:proofErr w:type="spellEnd"/>
      <w:r w:rsidR="00EF3C2F" w:rsidRPr="00EF3C2F">
        <w:rPr>
          <w:sz w:val="24"/>
          <w:szCs w:val="24"/>
        </w:rPr>
        <w:t xml:space="preserve"> </w:t>
      </w:r>
      <w:proofErr w:type="spellStart"/>
      <w:r w:rsidR="00EF3C2F" w:rsidRPr="00EF3C2F">
        <w:rPr>
          <w:sz w:val="24"/>
          <w:szCs w:val="24"/>
        </w:rPr>
        <w:t>apibrėžta</w:t>
      </w:r>
      <w:proofErr w:type="spellEnd"/>
      <w:r w:rsidR="00EF3C2F" w:rsidRPr="00EF3C2F">
        <w:rPr>
          <w:sz w:val="24"/>
          <w:szCs w:val="24"/>
        </w:rPr>
        <w:t xml:space="preserve"> </w:t>
      </w:r>
      <w:proofErr w:type="spellStart"/>
      <w:r w:rsidR="00EF3C2F" w:rsidRPr="00EF3C2F">
        <w:rPr>
          <w:sz w:val="24"/>
          <w:szCs w:val="24"/>
        </w:rPr>
        <w:t>Teritorijų</w:t>
      </w:r>
      <w:proofErr w:type="spellEnd"/>
      <w:r w:rsidR="00EF3C2F" w:rsidRPr="00EF3C2F">
        <w:rPr>
          <w:sz w:val="24"/>
          <w:szCs w:val="24"/>
        </w:rPr>
        <w:t xml:space="preserve"> </w:t>
      </w:r>
      <w:proofErr w:type="spellStart"/>
      <w:r w:rsidR="00EF3C2F" w:rsidRPr="00EF3C2F">
        <w:rPr>
          <w:sz w:val="24"/>
          <w:szCs w:val="24"/>
        </w:rPr>
        <w:t>planavimo</w:t>
      </w:r>
      <w:proofErr w:type="spellEnd"/>
      <w:r w:rsidR="00EF3C2F" w:rsidRPr="00EF3C2F">
        <w:rPr>
          <w:sz w:val="24"/>
          <w:szCs w:val="24"/>
        </w:rPr>
        <w:t xml:space="preserve"> įstatymo 2 straipsnio 27 punkte „</w:t>
      </w:r>
      <w:proofErr w:type="spellStart"/>
      <w:r w:rsidR="00EF3C2F" w:rsidRPr="00EF3C2F">
        <w:rPr>
          <w:color w:val="000000"/>
          <w:sz w:val="24"/>
          <w:szCs w:val="24"/>
          <w:shd w:val="clear" w:color="auto" w:fill="FFFFFF"/>
        </w:rPr>
        <w:t>Teritorijų</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planavimo</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dokumentai</w:t>
      </w:r>
      <w:proofErr w:type="spellEnd"/>
      <w:r w:rsidR="00EF3C2F" w:rsidRPr="00EF3C2F">
        <w:rPr>
          <w:color w:val="000000"/>
          <w:sz w:val="24"/>
          <w:szCs w:val="24"/>
          <w:shd w:val="clear" w:color="auto" w:fill="FFFFFF"/>
        </w:rPr>
        <w:t xml:space="preserve"> – </w:t>
      </w:r>
      <w:proofErr w:type="spellStart"/>
      <w:r w:rsidR="00EF3C2F" w:rsidRPr="00EF3C2F">
        <w:rPr>
          <w:color w:val="000000"/>
          <w:sz w:val="24"/>
          <w:szCs w:val="24"/>
          <w:shd w:val="clear" w:color="auto" w:fill="FFFFFF"/>
        </w:rPr>
        <w:t>kompleksinio</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bendrieji</w:t>
      </w:r>
      <w:proofErr w:type="spellEnd"/>
      <w:r w:rsidR="00EF3C2F" w:rsidRPr="00EF3C2F">
        <w:rPr>
          <w:color w:val="000000"/>
          <w:sz w:val="24"/>
          <w:szCs w:val="24"/>
          <w:shd w:val="clear" w:color="auto" w:fill="FFFFFF"/>
        </w:rPr>
        <w:t xml:space="preserve"> ir </w:t>
      </w:r>
      <w:proofErr w:type="spellStart"/>
      <w:r w:rsidR="00EF3C2F" w:rsidRPr="00EF3C2F">
        <w:rPr>
          <w:color w:val="000000"/>
          <w:sz w:val="24"/>
          <w:szCs w:val="24"/>
          <w:shd w:val="clear" w:color="auto" w:fill="FFFFFF"/>
        </w:rPr>
        <w:t>detalieji</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planai</w:t>
      </w:r>
      <w:proofErr w:type="spellEnd"/>
      <w:r w:rsidR="00EF3C2F" w:rsidRPr="00EF3C2F">
        <w:rPr>
          <w:color w:val="000000"/>
          <w:sz w:val="24"/>
          <w:szCs w:val="24"/>
          <w:shd w:val="clear" w:color="auto" w:fill="FFFFFF"/>
        </w:rPr>
        <w:t xml:space="preserve">) ir </w:t>
      </w:r>
      <w:proofErr w:type="spellStart"/>
      <w:r w:rsidR="00EF3C2F" w:rsidRPr="00EF3C2F">
        <w:rPr>
          <w:color w:val="000000"/>
          <w:sz w:val="24"/>
          <w:szCs w:val="24"/>
          <w:shd w:val="clear" w:color="auto" w:fill="FFFFFF"/>
        </w:rPr>
        <w:t>specialiojo</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teritorijų</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planavimo</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dokumentai</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kuriuose</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grafiškai</w:t>
      </w:r>
      <w:proofErr w:type="spellEnd"/>
      <w:r w:rsidR="00EF3C2F" w:rsidRPr="00EF3C2F">
        <w:rPr>
          <w:color w:val="000000"/>
          <w:sz w:val="24"/>
          <w:szCs w:val="24"/>
          <w:shd w:val="clear" w:color="auto" w:fill="FFFFFF"/>
        </w:rPr>
        <w:t xml:space="preserve"> ir </w:t>
      </w:r>
      <w:proofErr w:type="spellStart"/>
      <w:r w:rsidR="00EF3C2F" w:rsidRPr="00EF3C2F">
        <w:rPr>
          <w:color w:val="000000"/>
          <w:sz w:val="24"/>
          <w:szCs w:val="24"/>
          <w:shd w:val="clear" w:color="auto" w:fill="FFFFFF"/>
        </w:rPr>
        <w:t>raštu</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pateikiami</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teritorijų</w:t>
      </w:r>
      <w:proofErr w:type="spellEnd"/>
      <w:r w:rsidR="00EF3C2F" w:rsidRPr="00EF3C2F">
        <w:rPr>
          <w:color w:val="000000"/>
          <w:sz w:val="24"/>
          <w:szCs w:val="24"/>
          <w:shd w:val="clear" w:color="auto" w:fill="FFFFFF"/>
        </w:rPr>
        <w:t xml:space="preserve"> naudojimo, </w:t>
      </w:r>
      <w:proofErr w:type="spellStart"/>
      <w:r w:rsidR="00EF3C2F" w:rsidRPr="00EF3C2F">
        <w:rPr>
          <w:color w:val="000000"/>
          <w:sz w:val="24"/>
          <w:szCs w:val="24"/>
          <w:shd w:val="clear" w:color="auto" w:fill="FFFFFF"/>
        </w:rPr>
        <w:t>tvarkymo</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apsaugos</w:t>
      </w:r>
      <w:proofErr w:type="spellEnd"/>
      <w:r w:rsidR="00EF3C2F" w:rsidRPr="00EF3C2F">
        <w:rPr>
          <w:color w:val="000000"/>
          <w:sz w:val="24"/>
          <w:szCs w:val="24"/>
          <w:shd w:val="clear" w:color="auto" w:fill="FFFFFF"/>
        </w:rPr>
        <w:t xml:space="preserve"> priemonių, </w:t>
      </w:r>
      <w:proofErr w:type="spellStart"/>
      <w:r w:rsidR="00EF3C2F" w:rsidRPr="00EF3C2F">
        <w:rPr>
          <w:color w:val="000000"/>
          <w:sz w:val="24"/>
          <w:szCs w:val="24"/>
          <w:shd w:val="clear" w:color="auto" w:fill="FFFFFF"/>
        </w:rPr>
        <w:t>teritorijų</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vystymo</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reikmių</w:t>
      </w:r>
      <w:proofErr w:type="spellEnd"/>
      <w:r w:rsidR="00EF3C2F" w:rsidRPr="00EF3C2F">
        <w:rPr>
          <w:color w:val="000000"/>
          <w:sz w:val="24"/>
          <w:szCs w:val="24"/>
          <w:shd w:val="clear" w:color="auto" w:fill="FFFFFF"/>
        </w:rPr>
        <w:t xml:space="preserve"> ir </w:t>
      </w:r>
      <w:proofErr w:type="spellStart"/>
      <w:r w:rsidR="00EF3C2F" w:rsidRPr="00EF3C2F">
        <w:rPr>
          <w:color w:val="000000"/>
          <w:sz w:val="24"/>
          <w:szCs w:val="24"/>
          <w:shd w:val="clear" w:color="auto" w:fill="FFFFFF"/>
        </w:rPr>
        <w:t>sąlygų</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sprendiniai</w:t>
      </w:r>
      <w:proofErr w:type="spellEnd"/>
      <w:r w:rsidR="00EF3C2F" w:rsidRPr="00EF3C2F">
        <w:rPr>
          <w:sz w:val="24"/>
          <w:szCs w:val="24"/>
        </w:rPr>
        <w:t>.“</w:t>
      </w:r>
      <w:r w:rsidR="00E956FA">
        <w:rPr>
          <w:sz w:val="24"/>
          <w:szCs w:val="24"/>
        </w:rPr>
        <w:t xml:space="preserve"> </w:t>
      </w:r>
      <w:proofErr w:type="spellStart"/>
      <w:r w:rsidR="00EF3C2F" w:rsidRPr="00EF3C2F">
        <w:rPr>
          <w:sz w:val="24"/>
          <w:szCs w:val="24"/>
        </w:rPr>
        <w:t>Teritorijos</w:t>
      </w:r>
      <w:proofErr w:type="spellEnd"/>
      <w:r w:rsidR="00EF3C2F" w:rsidRPr="00EF3C2F">
        <w:rPr>
          <w:sz w:val="24"/>
          <w:szCs w:val="24"/>
        </w:rPr>
        <w:t xml:space="preserve"> </w:t>
      </w:r>
      <w:proofErr w:type="spellStart"/>
      <w:r w:rsidR="00EF3C2F" w:rsidRPr="00EF3C2F">
        <w:rPr>
          <w:sz w:val="24"/>
          <w:szCs w:val="24"/>
        </w:rPr>
        <w:t>sąvoka</w:t>
      </w:r>
      <w:proofErr w:type="spellEnd"/>
      <w:r w:rsidR="00EF3C2F" w:rsidRPr="00EF3C2F">
        <w:rPr>
          <w:sz w:val="24"/>
          <w:szCs w:val="24"/>
        </w:rPr>
        <w:t xml:space="preserve"> </w:t>
      </w:r>
      <w:proofErr w:type="spellStart"/>
      <w:r w:rsidR="00EF3C2F" w:rsidRPr="00EF3C2F">
        <w:rPr>
          <w:sz w:val="24"/>
          <w:szCs w:val="24"/>
        </w:rPr>
        <w:t>apibrėžta</w:t>
      </w:r>
      <w:proofErr w:type="spellEnd"/>
      <w:r w:rsidR="00EF3C2F" w:rsidRPr="00EF3C2F">
        <w:rPr>
          <w:sz w:val="24"/>
          <w:szCs w:val="24"/>
        </w:rPr>
        <w:t xml:space="preserve"> </w:t>
      </w:r>
      <w:proofErr w:type="spellStart"/>
      <w:r w:rsidR="00EF3C2F" w:rsidRPr="00EF3C2F">
        <w:rPr>
          <w:sz w:val="24"/>
          <w:szCs w:val="24"/>
        </w:rPr>
        <w:t>Teritorijų</w:t>
      </w:r>
      <w:proofErr w:type="spellEnd"/>
      <w:r w:rsidR="00EF3C2F" w:rsidRPr="00EF3C2F">
        <w:rPr>
          <w:sz w:val="24"/>
          <w:szCs w:val="24"/>
        </w:rPr>
        <w:t xml:space="preserve"> </w:t>
      </w:r>
      <w:proofErr w:type="spellStart"/>
      <w:r w:rsidR="00EF3C2F" w:rsidRPr="00EF3C2F">
        <w:rPr>
          <w:sz w:val="24"/>
          <w:szCs w:val="24"/>
        </w:rPr>
        <w:t>planavimo</w:t>
      </w:r>
      <w:proofErr w:type="spellEnd"/>
      <w:r w:rsidR="00EF3C2F" w:rsidRPr="00EF3C2F">
        <w:rPr>
          <w:sz w:val="24"/>
          <w:szCs w:val="24"/>
        </w:rPr>
        <w:t xml:space="preserve"> įstatymo 2 straipsnio 21 punkte „</w:t>
      </w:r>
      <w:proofErr w:type="spellStart"/>
      <w:r w:rsidR="00EF3C2F" w:rsidRPr="00EF3C2F">
        <w:rPr>
          <w:color w:val="000000"/>
          <w:sz w:val="24"/>
          <w:szCs w:val="24"/>
          <w:shd w:val="clear" w:color="auto" w:fill="FFFFFF"/>
        </w:rPr>
        <w:t>Teritorija</w:t>
      </w:r>
      <w:proofErr w:type="spellEnd"/>
      <w:r w:rsidR="00EF3C2F" w:rsidRPr="00EF3C2F">
        <w:rPr>
          <w:color w:val="000000"/>
          <w:sz w:val="24"/>
          <w:szCs w:val="24"/>
          <w:shd w:val="clear" w:color="auto" w:fill="FFFFFF"/>
        </w:rPr>
        <w:t xml:space="preserve"> – tam </w:t>
      </w:r>
      <w:proofErr w:type="spellStart"/>
      <w:r w:rsidR="00EF3C2F" w:rsidRPr="00EF3C2F">
        <w:rPr>
          <w:color w:val="000000"/>
          <w:sz w:val="24"/>
          <w:szCs w:val="24"/>
          <w:shd w:val="clear" w:color="auto" w:fill="FFFFFF"/>
        </w:rPr>
        <w:t>tikras</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žemės</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paviršiaus</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sausumos</w:t>
      </w:r>
      <w:proofErr w:type="spellEnd"/>
      <w:r w:rsidR="00EF3C2F" w:rsidRPr="00EF3C2F">
        <w:rPr>
          <w:color w:val="000000"/>
          <w:sz w:val="24"/>
          <w:szCs w:val="24"/>
          <w:shd w:val="clear" w:color="auto" w:fill="FFFFFF"/>
        </w:rPr>
        <w:t xml:space="preserve"> ir (</w:t>
      </w:r>
      <w:proofErr w:type="spellStart"/>
      <w:r w:rsidR="00EF3C2F" w:rsidRPr="00EF3C2F">
        <w:rPr>
          <w:color w:val="000000"/>
          <w:sz w:val="24"/>
          <w:szCs w:val="24"/>
          <w:shd w:val="clear" w:color="auto" w:fill="FFFFFF"/>
        </w:rPr>
        <w:t>ar</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vandens</w:t>
      </w:r>
      <w:proofErr w:type="spellEnd"/>
      <w:r w:rsidR="00EF3C2F" w:rsidRPr="00EF3C2F">
        <w:rPr>
          <w:color w:val="000000"/>
          <w:sz w:val="24"/>
          <w:szCs w:val="24"/>
          <w:shd w:val="clear" w:color="auto" w:fill="FFFFFF"/>
        </w:rPr>
        <w:t xml:space="preserve"> </w:t>
      </w:r>
      <w:proofErr w:type="spellStart"/>
      <w:r w:rsidR="00EF3C2F" w:rsidRPr="00EF3C2F">
        <w:rPr>
          <w:color w:val="000000"/>
          <w:sz w:val="24"/>
          <w:szCs w:val="24"/>
          <w:shd w:val="clear" w:color="auto" w:fill="FFFFFF"/>
        </w:rPr>
        <w:t>plotas</w:t>
      </w:r>
      <w:proofErr w:type="spellEnd"/>
      <w:r w:rsidR="00EF3C2F" w:rsidRPr="00EF3C2F">
        <w:rPr>
          <w:color w:val="000000"/>
          <w:sz w:val="24"/>
          <w:szCs w:val="24"/>
          <w:shd w:val="clear" w:color="auto" w:fill="FFFFFF"/>
        </w:rPr>
        <w:t>.</w:t>
      </w:r>
      <w:r w:rsidR="00EF3C2F" w:rsidRPr="00EF3C2F">
        <w:rPr>
          <w:sz w:val="24"/>
          <w:szCs w:val="24"/>
        </w:rPr>
        <w:t xml:space="preserve">“, </w:t>
      </w:r>
      <w:proofErr w:type="spellStart"/>
      <w:r w:rsidR="00EF3C2F" w:rsidRPr="00EF3C2F">
        <w:rPr>
          <w:sz w:val="24"/>
          <w:szCs w:val="24"/>
        </w:rPr>
        <w:t>kuri</w:t>
      </w:r>
      <w:proofErr w:type="spellEnd"/>
      <w:r w:rsidR="00EF3C2F" w:rsidRPr="00EF3C2F">
        <w:rPr>
          <w:sz w:val="24"/>
          <w:szCs w:val="24"/>
        </w:rPr>
        <w:t xml:space="preserve"> </w:t>
      </w:r>
      <w:proofErr w:type="spellStart"/>
      <w:r w:rsidR="00EF3C2F" w:rsidRPr="00EF3C2F">
        <w:rPr>
          <w:sz w:val="24"/>
          <w:szCs w:val="24"/>
        </w:rPr>
        <w:t>savo</w:t>
      </w:r>
      <w:proofErr w:type="spellEnd"/>
      <w:r w:rsidR="00EF3C2F" w:rsidRPr="00EF3C2F">
        <w:rPr>
          <w:sz w:val="24"/>
          <w:szCs w:val="24"/>
        </w:rPr>
        <w:t xml:space="preserve"> </w:t>
      </w:r>
      <w:proofErr w:type="spellStart"/>
      <w:r w:rsidR="00EF3C2F" w:rsidRPr="00EF3C2F">
        <w:rPr>
          <w:sz w:val="24"/>
          <w:szCs w:val="24"/>
        </w:rPr>
        <w:t>esme</w:t>
      </w:r>
      <w:proofErr w:type="spellEnd"/>
      <w:r w:rsidR="00EF3C2F" w:rsidRPr="00EF3C2F">
        <w:rPr>
          <w:sz w:val="24"/>
          <w:szCs w:val="24"/>
        </w:rPr>
        <w:t xml:space="preserve"> </w:t>
      </w:r>
      <w:proofErr w:type="spellStart"/>
      <w:r w:rsidR="00EF3C2F" w:rsidRPr="00EF3C2F">
        <w:rPr>
          <w:sz w:val="24"/>
          <w:szCs w:val="24"/>
        </w:rPr>
        <w:t>reiškia</w:t>
      </w:r>
      <w:proofErr w:type="spellEnd"/>
      <w:r w:rsidR="00EF3C2F" w:rsidRPr="00EF3C2F">
        <w:rPr>
          <w:sz w:val="24"/>
          <w:szCs w:val="24"/>
        </w:rPr>
        <w:t xml:space="preserve"> tam </w:t>
      </w:r>
      <w:proofErr w:type="spellStart"/>
      <w:r w:rsidR="00EF3C2F" w:rsidRPr="00EF3C2F">
        <w:rPr>
          <w:sz w:val="24"/>
          <w:szCs w:val="24"/>
        </w:rPr>
        <w:t>tikrą</w:t>
      </w:r>
      <w:proofErr w:type="spellEnd"/>
      <w:r w:rsidR="00EF3C2F" w:rsidRPr="00EF3C2F">
        <w:rPr>
          <w:sz w:val="24"/>
          <w:szCs w:val="24"/>
        </w:rPr>
        <w:t xml:space="preserve"> </w:t>
      </w:r>
      <w:proofErr w:type="spellStart"/>
      <w:r w:rsidR="00EF3C2F" w:rsidRPr="00EF3C2F">
        <w:rPr>
          <w:sz w:val="24"/>
          <w:szCs w:val="24"/>
        </w:rPr>
        <w:t>žemės</w:t>
      </w:r>
      <w:proofErr w:type="spellEnd"/>
      <w:r w:rsidR="00EF3C2F" w:rsidRPr="00EF3C2F">
        <w:rPr>
          <w:sz w:val="24"/>
          <w:szCs w:val="24"/>
        </w:rPr>
        <w:t xml:space="preserve"> </w:t>
      </w:r>
      <w:proofErr w:type="spellStart"/>
      <w:r w:rsidR="00EF3C2F" w:rsidRPr="00EF3C2F">
        <w:rPr>
          <w:sz w:val="24"/>
          <w:szCs w:val="24"/>
        </w:rPr>
        <w:t>dalį</w:t>
      </w:r>
      <w:proofErr w:type="spellEnd"/>
      <w:r w:rsidR="00EF3C2F" w:rsidRPr="00EF3C2F">
        <w:rPr>
          <w:sz w:val="24"/>
          <w:szCs w:val="24"/>
        </w:rPr>
        <w:t xml:space="preserve">, </w:t>
      </w:r>
      <w:proofErr w:type="spellStart"/>
      <w:r w:rsidR="00EF3C2F" w:rsidRPr="00EF3C2F">
        <w:rPr>
          <w:sz w:val="24"/>
          <w:szCs w:val="24"/>
        </w:rPr>
        <w:t>nes</w:t>
      </w:r>
      <w:proofErr w:type="spellEnd"/>
      <w:r w:rsidR="00EF3C2F" w:rsidRPr="00EF3C2F">
        <w:rPr>
          <w:sz w:val="24"/>
          <w:szCs w:val="24"/>
        </w:rPr>
        <w:t xml:space="preserve"> </w:t>
      </w:r>
      <w:proofErr w:type="spellStart"/>
      <w:r w:rsidR="00EF3C2F" w:rsidRPr="00EF3C2F">
        <w:rPr>
          <w:sz w:val="24"/>
          <w:szCs w:val="24"/>
        </w:rPr>
        <w:t>pagal</w:t>
      </w:r>
      <w:proofErr w:type="spellEnd"/>
      <w:r w:rsidR="00EF3C2F" w:rsidRPr="00EF3C2F">
        <w:rPr>
          <w:sz w:val="24"/>
          <w:szCs w:val="24"/>
        </w:rPr>
        <w:t xml:space="preserve"> </w:t>
      </w:r>
      <w:proofErr w:type="spellStart"/>
      <w:r w:rsidR="00EF3C2F" w:rsidRPr="00EF3C2F">
        <w:rPr>
          <w:sz w:val="24"/>
          <w:szCs w:val="24"/>
        </w:rPr>
        <w:t>Žemės</w:t>
      </w:r>
      <w:proofErr w:type="spellEnd"/>
      <w:r w:rsidR="00EF3C2F" w:rsidRPr="00EF3C2F">
        <w:rPr>
          <w:sz w:val="24"/>
          <w:szCs w:val="24"/>
        </w:rPr>
        <w:t xml:space="preserve"> įstatymo 2 straipsnio 6 </w:t>
      </w:r>
      <w:proofErr w:type="spellStart"/>
      <w:r w:rsidR="00EF3C2F" w:rsidRPr="00EF3C2F">
        <w:rPr>
          <w:sz w:val="24"/>
          <w:szCs w:val="24"/>
        </w:rPr>
        <w:t>punktą</w:t>
      </w:r>
      <w:proofErr w:type="spellEnd"/>
      <w:r w:rsidR="00EF3C2F" w:rsidRPr="00EF3C2F">
        <w:rPr>
          <w:sz w:val="24"/>
          <w:szCs w:val="24"/>
        </w:rPr>
        <w:t xml:space="preserve">, </w:t>
      </w:r>
      <w:proofErr w:type="spellStart"/>
      <w:r w:rsidR="00EF3C2F" w:rsidRPr="00EF3C2F">
        <w:rPr>
          <w:sz w:val="24"/>
          <w:szCs w:val="24"/>
        </w:rPr>
        <w:t>žemė</w:t>
      </w:r>
      <w:proofErr w:type="spellEnd"/>
      <w:r w:rsidR="00EF3C2F" w:rsidRPr="00EF3C2F">
        <w:rPr>
          <w:sz w:val="24"/>
          <w:szCs w:val="24"/>
        </w:rPr>
        <w:t xml:space="preserve"> – Lietuvos Respublikos </w:t>
      </w:r>
      <w:proofErr w:type="spellStart"/>
      <w:r w:rsidR="00EF3C2F" w:rsidRPr="00EF3C2F">
        <w:rPr>
          <w:sz w:val="24"/>
          <w:szCs w:val="24"/>
        </w:rPr>
        <w:t>teritorijoje</w:t>
      </w:r>
      <w:proofErr w:type="spellEnd"/>
      <w:r w:rsidR="00EF3C2F" w:rsidRPr="00EF3C2F">
        <w:rPr>
          <w:sz w:val="24"/>
          <w:szCs w:val="24"/>
        </w:rPr>
        <w:t xml:space="preserve">, </w:t>
      </w:r>
      <w:proofErr w:type="spellStart"/>
      <w:r w:rsidR="00EF3C2F" w:rsidRPr="00EF3C2F">
        <w:rPr>
          <w:sz w:val="24"/>
          <w:szCs w:val="24"/>
        </w:rPr>
        <w:t>jos</w:t>
      </w:r>
      <w:proofErr w:type="spellEnd"/>
      <w:r w:rsidR="00EF3C2F" w:rsidRPr="00EF3C2F">
        <w:rPr>
          <w:sz w:val="24"/>
          <w:szCs w:val="24"/>
        </w:rPr>
        <w:t xml:space="preserve"> </w:t>
      </w:r>
      <w:proofErr w:type="spellStart"/>
      <w:r w:rsidR="00EF3C2F" w:rsidRPr="00EF3C2F">
        <w:rPr>
          <w:sz w:val="24"/>
          <w:szCs w:val="24"/>
        </w:rPr>
        <w:t>išskirtinėje</w:t>
      </w:r>
      <w:proofErr w:type="spellEnd"/>
      <w:r w:rsidR="00EF3C2F" w:rsidRPr="00EF3C2F">
        <w:rPr>
          <w:sz w:val="24"/>
          <w:szCs w:val="24"/>
        </w:rPr>
        <w:t xml:space="preserve"> </w:t>
      </w:r>
      <w:proofErr w:type="spellStart"/>
      <w:r w:rsidR="00EF3C2F" w:rsidRPr="00EF3C2F">
        <w:rPr>
          <w:sz w:val="24"/>
          <w:szCs w:val="24"/>
        </w:rPr>
        <w:t>ekonominėje</w:t>
      </w:r>
      <w:proofErr w:type="spellEnd"/>
      <w:r w:rsidR="00EF3C2F" w:rsidRPr="00EF3C2F">
        <w:rPr>
          <w:sz w:val="24"/>
          <w:szCs w:val="24"/>
        </w:rPr>
        <w:t xml:space="preserve"> </w:t>
      </w:r>
      <w:proofErr w:type="spellStart"/>
      <w:r w:rsidR="00EF3C2F" w:rsidRPr="00EF3C2F">
        <w:rPr>
          <w:sz w:val="24"/>
          <w:szCs w:val="24"/>
        </w:rPr>
        <w:t>zonoje</w:t>
      </w:r>
      <w:proofErr w:type="spellEnd"/>
      <w:r w:rsidR="00EF3C2F" w:rsidRPr="00EF3C2F">
        <w:rPr>
          <w:sz w:val="24"/>
          <w:szCs w:val="24"/>
        </w:rPr>
        <w:t xml:space="preserve"> ir </w:t>
      </w:r>
      <w:proofErr w:type="spellStart"/>
      <w:r w:rsidR="00EF3C2F" w:rsidRPr="00EF3C2F">
        <w:rPr>
          <w:sz w:val="24"/>
          <w:szCs w:val="24"/>
        </w:rPr>
        <w:t>kontinentiniame</w:t>
      </w:r>
      <w:proofErr w:type="spellEnd"/>
      <w:r w:rsidR="00EF3C2F" w:rsidRPr="00EF3C2F">
        <w:rPr>
          <w:sz w:val="24"/>
          <w:szCs w:val="24"/>
        </w:rPr>
        <w:t xml:space="preserve"> </w:t>
      </w:r>
      <w:proofErr w:type="spellStart"/>
      <w:r w:rsidR="00EF3C2F" w:rsidRPr="00EF3C2F">
        <w:rPr>
          <w:sz w:val="24"/>
          <w:szCs w:val="24"/>
        </w:rPr>
        <w:t>šelfe</w:t>
      </w:r>
      <w:proofErr w:type="spellEnd"/>
      <w:r w:rsidR="00EF3C2F" w:rsidRPr="00EF3C2F">
        <w:rPr>
          <w:sz w:val="24"/>
          <w:szCs w:val="24"/>
        </w:rPr>
        <w:t xml:space="preserve"> </w:t>
      </w:r>
      <w:proofErr w:type="spellStart"/>
      <w:r w:rsidR="00EF3C2F" w:rsidRPr="00EF3C2F">
        <w:rPr>
          <w:sz w:val="24"/>
          <w:szCs w:val="24"/>
        </w:rPr>
        <w:t>Baltijos</w:t>
      </w:r>
      <w:proofErr w:type="spellEnd"/>
      <w:r w:rsidR="00EF3C2F" w:rsidRPr="00EF3C2F">
        <w:rPr>
          <w:sz w:val="24"/>
          <w:szCs w:val="24"/>
        </w:rPr>
        <w:t xml:space="preserve"> </w:t>
      </w:r>
      <w:proofErr w:type="spellStart"/>
      <w:r w:rsidR="00EF3C2F" w:rsidRPr="00EF3C2F">
        <w:rPr>
          <w:sz w:val="24"/>
          <w:szCs w:val="24"/>
        </w:rPr>
        <w:t>jūroje</w:t>
      </w:r>
      <w:proofErr w:type="spellEnd"/>
      <w:r w:rsidR="00EF3C2F" w:rsidRPr="00EF3C2F">
        <w:rPr>
          <w:sz w:val="24"/>
          <w:szCs w:val="24"/>
        </w:rPr>
        <w:t xml:space="preserve"> </w:t>
      </w:r>
      <w:proofErr w:type="spellStart"/>
      <w:r w:rsidR="00EF3C2F" w:rsidRPr="00EF3C2F">
        <w:rPr>
          <w:sz w:val="24"/>
          <w:szCs w:val="24"/>
        </w:rPr>
        <w:t>esantys</w:t>
      </w:r>
      <w:proofErr w:type="spellEnd"/>
      <w:r w:rsidR="00EF3C2F" w:rsidRPr="00EF3C2F">
        <w:rPr>
          <w:sz w:val="24"/>
          <w:szCs w:val="24"/>
        </w:rPr>
        <w:t xml:space="preserve"> </w:t>
      </w:r>
      <w:proofErr w:type="spellStart"/>
      <w:r w:rsidR="00EF3C2F" w:rsidRPr="00EF3C2F">
        <w:rPr>
          <w:sz w:val="24"/>
          <w:szCs w:val="24"/>
        </w:rPr>
        <w:t>sausumos</w:t>
      </w:r>
      <w:proofErr w:type="spellEnd"/>
      <w:r w:rsidR="00EF3C2F" w:rsidRPr="00EF3C2F">
        <w:rPr>
          <w:sz w:val="24"/>
          <w:szCs w:val="24"/>
        </w:rPr>
        <w:t xml:space="preserve"> </w:t>
      </w:r>
      <w:proofErr w:type="spellStart"/>
      <w:r w:rsidR="00EF3C2F" w:rsidRPr="00EF3C2F">
        <w:rPr>
          <w:sz w:val="24"/>
          <w:szCs w:val="24"/>
        </w:rPr>
        <w:t>plotai</w:t>
      </w:r>
      <w:proofErr w:type="spellEnd"/>
      <w:r w:rsidR="00EF3C2F" w:rsidRPr="00EF3C2F">
        <w:rPr>
          <w:sz w:val="24"/>
          <w:szCs w:val="24"/>
        </w:rPr>
        <w:t xml:space="preserve">, </w:t>
      </w:r>
      <w:proofErr w:type="spellStart"/>
      <w:r w:rsidR="00EF3C2F" w:rsidRPr="00EF3C2F">
        <w:rPr>
          <w:sz w:val="24"/>
          <w:szCs w:val="24"/>
        </w:rPr>
        <w:t>paviršiniai</w:t>
      </w:r>
      <w:proofErr w:type="spellEnd"/>
      <w:r w:rsidR="00EF3C2F" w:rsidRPr="00EF3C2F">
        <w:rPr>
          <w:sz w:val="24"/>
          <w:szCs w:val="24"/>
        </w:rPr>
        <w:t xml:space="preserve"> </w:t>
      </w:r>
      <w:proofErr w:type="spellStart"/>
      <w:r w:rsidR="00EF3C2F" w:rsidRPr="00EF3C2F">
        <w:rPr>
          <w:sz w:val="24"/>
          <w:szCs w:val="24"/>
        </w:rPr>
        <w:t>vidaus</w:t>
      </w:r>
      <w:proofErr w:type="spellEnd"/>
      <w:r w:rsidR="00EF3C2F" w:rsidRPr="00EF3C2F">
        <w:rPr>
          <w:sz w:val="24"/>
          <w:szCs w:val="24"/>
        </w:rPr>
        <w:t xml:space="preserve"> ir </w:t>
      </w:r>
      <w:proofErr w:type="spellStart"/>
      <w:r w:rsidR="00EF3C2F" w:rsidRPr="00EF3C2F">
        <w:rPr>
          <w:sz w:val="24"/>
          <w:szCs w:val="24"/>
        </w:rPr>
        <w:t>teritoriniai</w:t>
      </w:r>
      <w:proofErr w:type="spellEnd"/>
      <w:r w:rsidR="00EF3C2F" w:rsidRPr="00EF3C2F">
        <w:rPr>
          <w:sz w:val="24"/>
          <w:szCs w:val="24"/>
        </w:rPr>
        <w:t xml:space="preserve"> </w:t>
      </w:r>
      <w:proofErr w:type="spellStart"/>
      <w:r w:rsidR="00EF3C2F" w:rsidRPr="00EF3C2F">
        <w:rPr>
          <w:sz w:val="24"/>
          <w:szCs w:val="24"/>
        </w:rPr>
        <w:t>vandenys</w:t>
      </w:r>
      <w:proofErr w:type="spellEnd"/>
      <w:r w:rsidR="00EF3C2F" w:rsidRPr="00EF3C2F">
        <w:rPr>
          <w:sz w:val="24"/>
          <w:szCs w:val="24"/>
        </w:rPr>
        <w:t>.</w:t>
      </w:r>
      <w:r w:rsidR="0067386A">
        <w:rPr>
          <w:sz w:val="24"/>
          <w:szCs w:val="24"/>
        </w:rPr>
        <w:t xml:space="preserve"> </w:t>
      </w:r>
    </w:p>
    <w:p w14:paraId="521A4293" w14:textId="77777777" w:rsidR="0049322B" w:rsidRPr="006804C5" w:rsidRDefault="006804C5" w:rsidP="001F1748">
      <w:pPr>
        <w:tabs>
          <w:tab w:val="left" w:pos="709"/>
        </w:tabs>
        <w:autoSpaceDE w:val="0"/>
        <w:autoSpaceDN w:val="0"/>
        <w:adjustRightInd w:val="0"/>
        <w:jc w:val="both"/>
        <w:rPr>
          <w:rStyle w:val="Emfaz"/>
          <w:iCs w:val="0"/>
          <w:sz w:val="24"/>
          <w:szCs w:val="24"/>
        </w:rPr>
      </w:pPr>
      <w:r>
        <w:rPr>
          <w:sz w:val="24"/>
          <w:szCs w:val="24"/>
        </w:rPr>
        <w:tab/>
      </w:r>
      <w:proofErr w:type="spellStart"/>
      <w:r w:rsidR="0049322B" w:rsidRPr="006804C5">
        <w:rPr>
          <w:sz w:val="24"/>
          <w:szCs w:val="24"/>
        </w:rPr>
        <w:t>Pažymi</w:t>
      </w:r>
      <w:proofErr w:type="spellEnd"/>
      <w:r w:rsidR="0049322B" w:rsidRPr="006804C5">
        <w:rPr>
          <w:sz w:val="24"/>
          <w:szCs w:val="24"/>
        </w:rPr>
        <w:t xml:space="preserve">, </w:t>
      </w:r>
      <w:proofErr w:type="spellStart"/>
      <w:r w:rsidR="0049322B" w:rsidRPr="006804C5">
        <w:rPr>
          <w:sz w:val="24"/>
          <w:szCs w:val="24"/>
        </w:rPr>
        <w:t>kad</w:t>
      </w:r>
      <w:proofErr w:type="spellEnd"/>
      <w:r w:rsidR="0049322B" w:rsidRPr="006804C5">
        <w:rPr>
          <w:sz w:val="24"/>
          <w:szCs w:val="24"/>
        </w:rPr>
        <w:t xml:space="preserve"> </w:t>
      </w:r>
      <w:proofErr w:type="spellStart"/>
      <w:r w:rsidR="00BB08B6">
        <w:rPr>
          <w:sz w:val="24"/>
          <w:szCs w:val="24"/>
        </w:rPr>
        <w:t>d</w:t>
      </w:r>
      <w:r w:rsidR="0049322B" w:rsidRPr="006804C5">
        <w:rPr>
          <w:sz w:val="24"/>
          <w:szCs w:val="24"/>
        </w:rPr>
        <w:t>ėl</w:t>
      </w:r>
      <w:proofErr w:type="spellEnd"/>
      <w:r w:rsidR="0049322B" w:rsidRPr="006804C5">
        <w:rPr>
          <w:sz w:val="24"/>
          <w:szCs w:val="24"/>
        </w:rPr>
        <w:t xml:space="preserve"> </w:t>
      </w:r>
      <w:proofErr w:type="spellStart"/>
      <w:r w:rsidR="0049322B" w:rsidRPr="006804C5">
        <w:rPr>
          <w:sz w:val="24"/>
          <w:szCs w:val="24"/>
        </w:rPr>
        <w:t>Taisyklių</w:t>
      </w:r>
      <w:proofErr w:type="spellEnd"/>
      <w:r w:rsidR="0049322B" w:rsidRPr="006804C5">
        <w:rPr>
          <w:sz w:val="24"/>
          <w:szCs w:val="24"/>
        </w:rPr>
        <w:t xml:space="preserve"> </w:t>
      </w:r>
      <w:r w:rsidR="0049322B" w:rsidRPr="006804C5">
        <w:rPr>
          <w:color w:val="000000"/>
          <w:sz w:val="24"/>
          <w:szCs w:val="24"/>
          <w:shd w:val="clear" w:color="auto" w:fill="FFFFFF"/>
        </w:rPr>
        <w:t>3.9.</w:t>
      </w:r>
      <w:r w:rsidR="0049322B" w:rsidRPr="006804C5">
        <w:rPr>
          <w:bCs/>
          <w:color w:val="000000"/>
          <w:sz w:val="24"/>
          <w:szCs w:val="24"/>
          <w:shd w:val="clear" w:color="auto" w:fill="FFFFFF"/>
        </w:rPr>
        <w:t> </w:t>
      </w:r>
      <w:proofErr w:type="spellStart"/>
      <w:r w:rsidR="0049322B" w:rsidRPr="006804C5">
        <w:rPr>
          <w:bCs/>
          <w:color w:val="000000"/>
          <w:sz w:val="24"/>
          <w:szCs w:val="24"/>
          <w:shd w:val="clear" w:color="auto" w:fill="FFFFFF"/>
        </w:rPr>
        <w:t>papunkčio</w:t>
      </w:r>
      <w:proofErr w:type="spellEnd"/>
      <w:r w:rsidR="0049322B" w:rsidRPr="006804C5">
        <w:rPr>
          <w:bCs/>
          <w:color w:val="000000"/>
          <w:sz w:val="24"/>
          <w:szCs w:val="24"/>
          <w:shd w:val="clear" w:color="auto" w:fill="FFFFFF"/>
        </w:rPr>
        <w:t xml:space="preserve"> „</w:t>
      </w:r>
      <w:proofErr w:type="spellStart"/>
      <w:r w:rsidR="0049322B" w:rsidRPr="006804C5">
        <w:rPr>
          <w:color w:val="000000"/>
          <w:sz w:val="24"/>
          <w:szCs w:val="24"/>
          <w:shd w:val="clear" w:color="auto" w:fill="FFFFFF"/>
        </w:rPr>
        <w:t>Tvarkymas</w:t>
      </w:r>
      <w:proofErr w:type="spellEnd"/>
      <w:r w:rsidR="0049322B" w:rsidRPr="006804C5">
        <w:rPr>
          <w:b/>
          <w:bCs/>
          <w:color w:val="000000"/>
          <w:sz w:val="24"/>
          <w:szCs w:val="24"/>
          <w:shd w:val="clear" w:color="auto" w:fill="FFFFFF"/>
        </w:rPr>
        <w:t xml:space="preserve"> </w:t>
      </w:r>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želdinių</w:t>
      </w:r>
      <w:proofErr w:type="spellEnd"/>
      <w:r w:rsidR="0049322B" w:rsidRPr="006804C5">
        <w:rPr>
          <w:color w:val="000000"/>
          <w:sz w:val="24"/>
          <w:szCs w:val="24"/>
          <w:shd w:val="clear" w:color="auto" w:fill="FFFFFF"/>
        </w:rPr>
        <w:t xml:space="preserve"> priežiūra (</w:t>
      </w:r>
      <w:proofErr w:type="spellStart"/>
      <w:r w:rsidR="0049322B" w:rsidRPr="006804C5">
        <w:rPr>
          <w:color w:val="000000"/>
          <w:sz w:val="24"/>
          <w:szCs w:val="24"/>
          <w:shd w:val="clear" w:color="auto" w:fill="FFFFFF"/>
        </w:rPr>
        <w:t>žolės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pjovimas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medžių</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krūmų</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sodinimas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genėjimas</w:t>
      </w:r>
      <w:proofErr w:type="spellEnd"/>
      <w:r w:rsidR="0049322B" w:rsidRPr="006804C5">
        <w:rPr>
          <w:color w:val="000000"/>
          <w:sz w:val="24"/>
          <w:szCs w:val="24"/>
          <w:shd w:val="clear" w:color="auto" w:fill="FFFFFF"/>
        </w:rPr>
        <w:t xml:space="preserve"> ir </w:t>
      </w:r>
      <w:proofErr w:type="spellStart"/>
      <w:r w:rsidR="0049322B" w:rsidRPr="006804C5">
        <w:rPr>
          <w:color w:val="000000"/>
          <w:sz w:val="24"/>
          <w:szCs w:val="24"/>
          <w:shd w:val="clear" w:color="auto" w:fill="FFFFFF"/>
        </w:rPr>
        <w:t>kirtimas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gėlynų</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sodinimas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vykdant</w:t>
      </w:r>
      <w:proofErr w:type="spellEnd"/>
      <w:r w:rsidR="0049322B" w:rsidRPr="006804C5">
        <w:rPr>
          <w:color w:val="000000"/>
          <w:sz w:val="24"/>
          <w:szCs w:val="24"/>
          <w:shd w:val="clear" w:color="auto" w:fill="FFFFFF"/>
        </w:rPr>
        <w:t xml:space="preserve"> teisės </w:t>
      </w:r>
      <w:proofErr w:type="spellStart"/>
      <w:r w:rsidR="0049322B" w:rsidRPr="006804C5">
        <w:rPr>
          <w:color w:val="000000"/>
          <w:sz w:val="24"/>
          <w:szCs w:val="24"/>
          <w:shd w:val="clear" w:color="auto" w:fill="FFFFFF"/>
        </w:rPr>
        <w:t>aktuose</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nustatytus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privalomuosius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reikalavimus</w:t>
      </w:r>
      <w:proofErr w:type="spellEnd"/>
      <w:r w:rsidR="0049322B" w:rsidRPr="006804C5">
        <w:rPr>
          <w:color w:val="000000"/>
          <w:sz w:val="24"/>
          <w:szCs w:val="24"/>
          <w:shd w:val="clear" w:color="auto" w:fill="FFFFFF"/>
        </w:rPr>
        <w:t xml:space="preserve">“. Tai </w:t>
      </w:r>
      <w:proofErr w:type="spellStart"/>
      <w:r w:rsidR="0049322B" w:rsidRPr="006804C5">
        <w:rPr>
          <w:color w:val="000000"/>
          <w:sz w:val="24"/>
          <w:szCs w:val="24"/>
          <w:shd w:val="clear" w:color="auto" w:fill="FFFFFF"/>
        </w:rPr>
        <w:t>akivaizdžiai</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blanketinė</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nuoroda</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skirta</w:t>
      </w:r>
      <w:proofErr w:type="spellEnd"/>
      <w:r w:rsidR="0049322B" w:rsidRPr="006804C5">
        <w:rPr>
          <w:color w:val="000000"/>
          <w:sz w:val="24"/>
          <w:szCs w:val="24"/>
          <w:shd w:val="clear" w:color="auto" w:fill="FFFFFF"/>
        </w:rPr>
        <w:t xml:space="preserve"> ir kitų teisės </w:t>
      </w:r>
      <w:proofErr w:type="spellStart"/>
      <w:r w:rsidR="0049322B" w:rsidRPr="006804C5">
        <w:rPr>
          <w:color w:val="000000"/>
          <w:sz w:val="24"/>
          <w:szCs w:val="24"/>
          <w:shd w:val="clear" w:color="auto" w:fill="FFFFFF"/>
        </w:rPr>
        <w:t>aktų</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įgyvendinimui</w:t>
      </w:r>
      <w:proofErr w:type="spellEnd"/>
      <w:r w:rsidR="0049322B" w:rsidRPr="006804C5">
        <w:rPr>
          <w:color w:val="000000"/>
          <w:sz w:val="24"/>
          <w:szCs w:val="24"/>
          <w:shd w:val="clear" w:color="auto" w:fill="FFFFFF"/>
        </w:rPr>
        <w:t xml:space="preserve">, ir </w:t>
      </w:r>
      <w:proofErr w:type="spellStart"/>
      <w:r w:rsidR="0049322B" w:rsidRPr="006804C5">
        <w:rPr>
          <w:color w:val="000000"/>
          <w:sz w:val="24"/>
          <w:szCs w:val="24"/>
          <w:shd w:val="clear" w:color="auto" w:fill="FFFFFF"/>
        </w:rPr>
        <w:t>kuria</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nėra</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nustatomos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įstatyme</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nenumatytos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pareigos</w:t>
      </w:r>
      <w:proofErr w:type="spellEnd"/>
      <w:r w:rsidR="0049322B" w:rsidRPr="006804C5">
        <w:rPr>
          <w:color w:val="000000"/>
          <w:sz w:val="24"/>
          <w:szCs w:val="24"/>
          <w:shd w:val="clear" w:color="auto" w:fill="FFFFFF"/>
        </w:rPr>
        <w:t xml:space="preserve">, susijusios su </w:t>
      </w:r>
      <w:proofErr w:type="spellStart"/>
      <w:r w:rsidR="0049322B" w:rsidRPr="006804C5">
        <w:rPr>
          <w:color w:val="000000"/>
          <w:sz w:val="24"/>
          <w:szCs w:val="24"/>
          <w:shd w:val="clear" w:color="auto" w:fill="FFFFFF"/>
        </w:rPr>
        <w:t>želdynų</w:t>
      </w:r>
      <w:proofErr w:type="spellEnd"/>
      <w:r w:rsidR="0049322B" w:rsidRPr="006804C5">
        <w:rPr>
          <w:color w:val="000000"/>
          <w:sz w:val="24"/>
          <w:szCs w:val="24"/>
          <w:shd w:val="clear" w:color="auto" w:fill="FFFFFF"/>
        </w:rPr>
        <w:t xml:space="preserve"> ir </w:t>
      </w:r>
      <w:proofErr w:type="spellStart"/>
      <w:r w:rsidR="0049322B" w:rsidRPr="006804C5">
        <w:rPr>
          <w:color w:val="000000"/>
          <w:sz w:val="24"/>
          <w:szCs w:val="24"/>
          <w:shd w:val="clear" w:color="auto" w:fill="FFFFFF"/>
        </w:rPr>
        <w:t>želdinių</w:t>
      </w:r>
      <w:proofErr w:type="spellEnd"/>
      <w:r w:rsidR="0049322B" w:rsidRPr="006804C5">
        <w:rPr>
          <w:color w:val="000000"/>
          <w:sz w:val="24"/>
          <w:szCs w:val="24"/>
          <w:shd w:val="clear" w:color="auto" w:fill="FFFFFF"/>
        </w:rPr>
        <w:t xml:space="preserve"> priežiūra ir </w:t>
      </w:r>
      <w:proofErr w:type="spellStart"/>
      <w:r w:rsidR="0049322B" w:rsidRPr="006804C5">
        <w:rPr>
          <w:color w:val="000000"/>
          <w:sz w:val="24"/>
          <w:szCs w:val="24"/>
          <w:shd w:val="clear" w:color="auto" w:fill="FFFFFF"/>
        </w:rPr>
        <w:t>tvarkymu.</w:t>
      </w:r>
      <w:r w:rsidR="0049322B" w:rsidRPr="006804C5">
        <w:rPr>
          <w:sz w:val="24"/>
          <w:szCs w:val="24"/>
        </w:rPr>
        <w:t>Dėl</w:t>
      </w:r>
      <w:proofErr w:type="spellEnd"/>
      <w:r w:rsidR="0049322B" w:rsidRPr="006804C5">
        <w:rPr>
          <w:sz w:val="24"/>
          <w:szCs w:val="24"/>
        </w:rPr>
        <w:t xml:space="preserve"> </w:t>
      </w:r>
      <w:proofErr w:type="spellStart"/>
      <w:r w:rsidR="0049322B" w:rsidRPr="006804C5">
        <w:rPr>
          <w:sz w:val="24"/>
          <w:szCs w:val="24"/>
        </w:rPr>
        <w:t>Taisyklių</w:t>
      </w:r>
      <w:proofErr w:type="spellEnd"/>
      <w:r w:rsidR="0049322B" w:rsidRPr="006804C5">
        <w:rPr>
          <w:sz w:val="24"/>
          <w:szCs w:val="24"/>
        </w:rPr>
        <w:t xml:space="preserve"> </w:t>
      </w:r>
      <w:r w:rsidR="0049322B" w:rsidRPr="006804C5">
        <w:rPr>
          <w:color w:val="000000"/>
          <w:sz w:val="24"/>
          <w:szCs w:val="24"/>
          <w:shd w:val="clear" w:color="auto" w:fill="FFFFFF"/>
        </w:rPr>
        <w:t>3.10.</w:t>
      </w:r>
      <w:r w:rsidR="0049322B" w:rsidRPr="006804C5">
        <w:rPr>
          <w:bCs/>
          <w:color w:val="000000"/>
          <w:sz w:val="24"/>
          <w:szCs w:val="24"/>
          <w:shd w:val="clear" w:color="auto" w:fill="FFFFFF"/>
        </w:rPr>
        <w:t> </w:t>
      </w:r>
      <w:proofErr w:type="spellStart"/>
      <w:r w:rsidR="0049322B" w:rsidRPr="006804C5">
        <w:rPr>
          <w:bCs/>
          <w:color w:val="000000"/>
          <w:sz w:val="24"/>
          <w:szCs w:val="24"/>
          <w:shd w:val="clear" w:color="auto" w:fill="FFFFFF"/>
        </w:rPr>
        <w:t>papunkčio</w:t>
      </w:r>
      <w:proofErr w:type="spellEnd"/>
      <w:r w:rsidR="0049322B" w:rsidRPr="006804C5">
        <w:rPr>
          <w:bCs/>
          <w:color w:val="000000"/>
          <w:sz w:val="24"/>
          <w:szCs w:val="24"/>
          <w:shd w:val="clear" w:color="auto" w:fill="FFFFFF"/>
        </w:rPr>
        <w:t xml:space="preserve"> „</w:t>
      </w:r>
      <w:proofErr w:type="spellStart"/>
      <w:r w:rsidR="0049322B" w:rsidRPr="006804C5">
        <w:rPr>
          <w:color w:val="000000"/>
          <w:sz w:val="24"/>
          <w:szCs w:val="24"/>
          <w:shd w:val="clear" w:color="auto" w:fill="FFFFFF"/>
        </w:rPr>
        <w:t>Valymas</w:t>
      </w:r>
      <w:proofErr w:type="spellEnd"/>
      <w:r w:rsidR="0049322B" w:rsidRPr="006804C5">
        <w:rPr>
          <w:color w:val="000000"/>
          <w:sz w:val="24"/>
          <w:szCs w:val="24"/>
          <w:shd w:val="clear" w:color="auto" w:fill="FFFFFF"/>
        </w:rPr>
        <w:t xml:space="preserve"> – </w:t>
      </w:r>
      <w:proofErr w:type="spellStart"/>
      <w:r w:rsidR="0049322B" w:rsidRPr="006804C5">
        <w:rPr>
          <w:color w:val="000000"/>
          <w:sz w:val="24"/>
          <w:szCs w:val="24"/>
          <w:shd w:val="clear" w:color="auto" w:fill="FFFFFF"/>
        </w:rPr>
        <w:t>kietųjų</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dangų</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žvyruotų</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dangų</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žaliųjų</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plotų</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šlavimas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šiukšlių</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surinkimas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sniego</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valymas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ledo</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šalinimas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smėlio</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barstymas</w:t>
      </w:r>
      <w:proofErr w:type="spellEnd"/>
      <w:r w:rsidR="0049322B" w:rsidRPr="006804C5">
        <w:rPr>
          <w:color w:val="000000"/>
          <w:sz w:val="24"/>
          <w:szCs w:val="24"/>
          <w:shd w:val="clear" w:color="auto" w:fill="FFFFFF"/>
        </w:rPr>
        <w:t xml:space="preserve">.“. </w:t>
      </w:r>
      <w:proofErr w:type="spellStart"/>
      <w:r w:rsidR="00E956FA">
        <w:rPr>
          <w:color w:val="000000"/>
          <w:sz w:val="24"/>
          <w:szCs w:val="24"/>
          <w:shd w:val="clear" w:color="auto" w:fill="FFFFFF"/>
        </w:rPr>
        <w:t>Nurodo</w:t>
      </w:r>
      <w:proofErr w:type="spellEnd"/>
      <w:r w:rsidR="00E956FA">
        <w:rPr>
          <w:color w:val="000000"/>
          <w:sz w:val="24"/>
          <w:szCs w:val="24"/>
          <w:shd w:val="clear" w:color="auto" w:fill="FFFFFF"/>
        </w:rPr>
        <w:t xml:space="preserve">, </w:t>
      </w:r>
      <w:proofErr w:type="spellStart"/>
      <w:r w:rsidR="00E956FA">
        <w:rPr>
          <w:color w:val="000000"/>
          <w:sz w:val="24"/>
          <w:szCs w:val="24"/>
          <w:shd w:val="clear" w:color="auto" w:fill="FFFFFF"/>
        </w:rPr>
        <w:t>kad</w:t>
      </w:r>
      <w:proofErr w:type="spellEnd"/>
      <w:r w:rsidR="00E956FA">
        <w:rPr>
          <w:color w:val="000000"/>
          <w:sz w:val="24"/>
          <w:szCs w:val="24"/>
          <w:shd w:val="clear" w:color="auto" w:fill="FFFFFF"/>
        </w:rPr>
        <w:t xml:space="preserve"> t</w:t>
      </w:r>
      <w:r w:rsidR="0049322B" w:rsidRPr="006804C5">
        <w:rPr>
          <w:color w:val="000000"/>
          <w:sz w:val="24"/>
          <w:szCs w:val="24"/>
          <w:shd w:val="clear" w:color="auto" w:fill="FFFFFF"/>
        </w:rPr>
        <w:t xml:space="preserve">ai </w:t>
      </w:r>
      <w:proofErr w:type="spellStart"/>
      <w:r w:rsidR="0049322B" w:rsidRPr="006804C5">
        <w:rPr>
          <w:color w:val="000000"/>
          <w:sz w:val="24"/>
          <w:szCs w:val="24"/>
          <w:shd w:val="clear" w:color="auto" w:fill="FFFFFF"/>
        </w:rPr>
        <w:t>viena</w:t>
      </w:r>
      <w:proofErr w:type="spellEnd"/>
      <w:r w:rsidR="0049322B" w:rsidRPr="006804C5">
        <w:rPr>
          <w:color w:val="000000"/>
          <w:sz w:val="24"/>
          <w:szCs w:val="24"/>
          <w:shd w:val="clear" w:color="auto" w:fill="FFFFFF"/>
        </w:rPr>
        <w:t xml:space="preserve"> iš </w:t>
      </w:r>
      <w:proofErr w:type="spellStart"/>
      <w:r w:rsidR="0049322B" w:rsidRPr="006804C5">
        <w:rPr>
          <w:color w:val="000000"/>
          <w:sz w:val="24"/>
          <w:szCs w:val="24"/>
          <w:shd w:val="clear" w:color="auto" w:fill="FFFFFF"/>
        </w:rPr>
        <w:t>Taisyklių</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sąvokų</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kurios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turinys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vertintinas</w:t>
      </w:r>
      <w:proofErr w:type="spellEnd"/>
      <w:r w:rsidR="0049322B" w:rsidRPr="006804C5">
        <w:rPr>
          <w:color w:val="000000"/>
          <w:sz w:val="24"/>
          <w:szCs w:val="24"/>
          <w:shd w:val="clear" w:color="auto" w:fill="FFFFFF"/>
        </w:rPr>
        <w:t xml:space="preserve"> ir </w:t>
      </w:r>
      <w:proofErr w:type="spellStart"/>
      <w:r w:rsidR="0049322B" w:rsidRPr="006804C5">
        <w:rPr>
          <w:color w:val="000000"/>
          <w:sz w:val="24"/>
          <w:szCs w:val="24"/>
          <w:shd w:val="clear" w:color="auto" w:fill="FFFFFF"/>
        </w:rPr>
        <w:t>suvokiamas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išimtinai</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Taisyklių</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kontekste</w:t>
      </w:r>
      <w:proofErr w:type="spellEnd"/>
      <w:r w:rsidR="00BB08B6">
        <w:rPr>
          <w:color w:val="000000"/>
          <w:sz w:val="24"/>
          <w:szCs w:val="24"/>
          <w:shd w:val="clear" w:color="auto" w:fill="FFFFFF"/>
        </w:rPr>
        <w:t>/</w:t>
      </w:r>
      <w:proofErr w:type="spellStart"/>
      <w:r w:rsidR="00BB08B6">
        <w:rPr>
          <w:color w:val="000000"/>
          <w:sz w:val="24"/>
          <w:szCs w:val="24"/>
          <w:shd w:val="clear" w:color="auto" w:fill="FFFFFF"/>
        </w:rPr>
        <w:t>tiksle</w:t>
      </w:r>
      <w:proofErr w:type="spellEnd"/>
      <w:r w:rsidR="00BB08B6">
        <w:rPr>
          <w:color w:val="000000"/>
          <w:sz w:val="24"/>
          <w:szCs w:val="24"/>
          <w:shd w:val="clear" w:color="auto" w:fill="FFFFFF"/>
        </w:rPr>
        <w:t xml:space="preserve">. Vadovaujantis </w:t>
      </w:r>
      <w:proofErr w:type="spellStart"/>
      <w:r w:rsidR="00BB08B6">
        <w:rPr>
          <w:color w:val="000000"/>
          <w:sz w:val="24"/>
          <w:szCs w:val="24"/>
          <w:shd w:val="clear" w:color="auto" w:fill="FFFFFF"/>
        </w:rPr>
        <w:t>p</w:t>
      </w:r>
      <w:r w:rsidR="0049322B" w:rsidRPr="006804C5">
        <w:rPr>
          <w:color w:val="000000"/>
          <w:sz w:val="24"/>
          <w:szCs w:val="24"/>
          <w:shd w:val="clear" w:color="auto" w:fill="FFFFFF"/>
        </w:rPr>
        <w:t>areiškėjos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logika</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sniego</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valymą</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būtų</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galima</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suvokti</w:t>
      </w:r>
      <w:proofErr w:type="spellEnd"/>
      <w:r w:rsidR="0049322B" w:rsidRPr="006804C5">
        <w:rPr>
          <w:color w:val="000000"/>
          <w:sz w:val="24"/>
          <w:szCs w:val="24"/>
          <w:shd w:val="clear" w:color="auto" w:fill="FFFFFF"/>
        </w:rPr>
        <w:t xml:space="preserve"> ir </w:t>
      </w:r>
      <w:proofErr w:type="spellStart"/>
      <w:r w:rsidR="0049322B" w:rsidRPr="006804C5">
        <w:rPr>
          <w:color w:val="000000"/>
          <w:sz w:val="24"/>
          <w:szCs w:val="24"/>
          <w:shd w:val="clear" w:color="auto" w:fill="FFFFFF"/>
        </w:rPr>
        <w:t>kaip</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vertimą</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tvarkyti</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nuotekas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nes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sniegas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turi</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tirpimo</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savybę</w:t>
      </w:r>
      <w:proofErr w:type="spellEnd"/>
      <w:r w:rsidR="0049322B" w:rsidRPr="006804C5">
        <w:rPr>
          <w:color w:val="000000"/>
          <w:sz w:val="24"/>
          <w:szCs w:val="24"/>
          <w:shd w:val="clear" w:color="auto" w:fill="FFFFFF"/>
        </w:rPr>
        <w:t xml:space="preserve"> (tai </w:t>
      </w:r>
      <w:proofErr w:type="spellStart"/>
      <w:r w:rsidR="0049322B" w:rsidRPr="006804C5">
        <w:rPr>
          <w:color w:val="000000"/>
          <w:sz w:val="24"/>
          <w:szCs w:val="24"/>
          <w:shd w:val="clear" w:color="auto" w:fill="FFFFFF"/>
        </w:rPr>
        <w:t>viena</w:t>
      </w:r>
      <w:proofErr w:type="spellEnd"/>
      <w:r w:rsidR="0049322B" w:rsidRPr="006804C5">
        <w:rPr>
          <w:color w:val="000000"/>
          <w:sz w:val="24"/>
          <w:szCs w:val="24"/>
          <w:shd w:val="clear" w:color="auto" w:fill="FFFFFF"/>
        </w:rPr>
        <w:t xml:space="preserve"> iš </w:t>
      </w:r>
      <w:proofErr w:type="spellStart"/>
      <w:r w:rsidR="0049322B" w:rsidRPr="006804C5">
        <w:rPr>
          <w:color w:val="000000"/>
          <w:sz w:val="24"/>
          <w:szCs w:val="24"/>
          <w:shd w:val="clear" w:color="auto" w:fill="FFFFFF"/>
        </w:rPr>
        <w:t>vandens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būklių</w:t>
      </w:r>
      <w:proofErr w:type="spellEnd"/>
      <w:r w:rsidR="0049322B" w:rsidRPr="006804C5">
        <w:rPr>
          <w:color w:val="000000"/>
          <w:sz w:val="24"/>
          <w:szCs w:val="24"/>
          <w:shd w:val="clear" w:color="auto" w:fill="FFFFFF"/>
        </w:rPr>
        <w:t xml:space="preserve">), o </w:t>
      </w:r>
      <w:proofErr w:type="spellStart"/>
      <w:r w:rsidR="0049322B" w:rsidRPr="006804C5">
        <w:rPr>
          <w:color w:val="000000"/>
          <w:sz w:val="24"/>
          <w:szCs w:val="24"/>
          <w:shd w:val="clear" w:color="auto" w:fill="FFFFFF"/>
        </w:rPr>
        <w:t>vadovaujantis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Geriamojo</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vandens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tiekimo</w:t>
      </w:r>
      <w:proofErr w:type="spellEnd"/>
      <w:r w:rsidR="0049322B" w:rsidRPr="006804C5">
        <w:rPr>
          <w:color w:val="000000"/>
          <w:sz w:val="24"/>
          <w:szCs w:val="24"/>
          <w:shd w:val="clear" w:color="auto" w:fill="FFFFFF"/>
        </w:rPr>
        <w:t xml:space="preserve"> ir </w:t>
      </w:r>
      <w:proofErr w:type="spellStart"/>
      <w:r w:rsidR="0049322B" w:rsidRPr="006804C5">
        <w:rPr>
          <w:color w:val="000000"/>
          <w:sz w:val="24"/>
          <w:szCs w:val="24"/>
          <w:shd w:val="clear" w:color="auto" w:fill="FFFFFF"/>
        </w:rPr>
        <w:t>nuotekų</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tvarkymo</w:t>
      </w:r>
      <w:proofErr w:type="spellEnd"/>
      <w:r w:rsidR="0049322B" w:rsidRPr="006804C5">
        <w:rPr>
          <w:color w:val="000000"/>
          <w:sz w:val="24"/>
          <w:szCs w:val="24"/>
          <w:shd w:val="clear" w:color="auto" w:fill="FFFFFF"/>
        </w:rPr>
        <w:t xml:space="preserve"> įstatymo 3 straipsnio 25 </w:t>
      </w:r>
      <w:proofErr w:type="spellStart"/>
      <w:r w:rsidR="0049322B" w:rsidRPr="006804C5">
        <w:rPr>
          <w:color w:val="000000"/>
          <w:sz w:val="24"/>
          <w:szCs w:val="24"/>
          <w:shd w:val="clear" w:color="auto" w:fill="FFFFFF"/>
        </w:rPr>
        <w:t>punktu</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nuotekas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sudaro</w:t>
      </w:r>
      <w:proofErr w:type="spellEnd"/>
      <w:r w:rsidR="0049322B" w:rsidRPr="006804C5">
        <w:rPr>
          <w:color w:val="000000"/>
          <w:sz w:val="24"/>
          <w:szCs w:val="24"/>
          <w:shd w:val="clear" w:color="auto" w:fill="FFFFFF"/>
        </w:rPr>
        <w:t xml:space="preserve"> ir </w:t>
      </w:r>
      <w:proofErr w:type="spellStart"/>
      <w:r w:rsidR="0049322B" w:rsidRPr="006804C5">
        <w:rPr>
          <w:color w:val="000000"/>
          <w:sz w:val="24"/>
          <w:szCs w:val="24"/>
          <w:shd w:val="clear" w:color="auto" w:fill="FFFFFF"/>
        </w:rPr>
        <w:t>kritulių</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vanduo</w:t>
      </w:r>
      <w:proofErr w:type="spellEnd"/>
      <w:r w:rsidR="0049322B" w:rsidRPr="006804C5">
        <w:rPr>
          <w:color w:val="000000"/>
          <w:sz w:val="24"/>
          <w:szCs w:val="24"/>
          <w:shd w:val="clear" w:color="auto" w:fill="FFFFFF"/>
        </w:rPr>
        <w:t xml:space="preserve">, o </w:t>
      </w:r>
      <w:proofErr w:type="spellStart"/>
      <w:r w:rsidR="0049322B" w:rsidRPr="006804C5">
        <w:rPr>
          <w:color w:val="000000"/>
          <w:sz w:val="24"/>
          <w:szCs w:val="24"/>
          <w:shd w:val="clear" w:color="auto" w:fill="FFFFFF"/>
        </w:rPr>
        <w:t>pagal</w:t>
      </w:r>
      <w:proofErr w:type="spellEnd"/>
      <w:r w:rsidR="0049322B" w:rsidRPr="006804C5">
        <w:rPr>
          <w:color w:val="000000"/>
          <w:sz w:val="24"/>
          <w:szCs w:val="24"/>
          <w:shd w:val="clear" w:color="auto" w:fill="FFFFFF"/>
        </w:rPr>
        <w:t xml:space="preserve"> to </w:t>
      </w:r>
      <w:proofErr w:type="spellStart"/>
      <w:r w:rsidR="0049322B" w:rsidRPr="006804C5">
        <w:rPr>
          <w:color w:val="000000"/>
          <w:sz w:val="24"/>
          <w:szCs w:val="24"/>
          <w:shd w:val="clear" w:color="auto" w:fill="FFFFFF"/>
        </w:rPr>
        <w:t>paties</w:t>
      </w:r>
      <w:proofErr w:type="spellEnd"/>
      <w:r w:rsidR="0049322B" w:rsidRPr="006804C5">
        <w:rPr>
          <w:color w:val="000000"/>
          <w:sz w:val="24"/>
          <w:szCs w:val="24"/>
          <w:shd w:val="clear" w:color="auto" w:fill="FFFFFF"/>
        </w:rPr>
        <w:t xml:space="preserve"> straipsnio 29 </w:t>
      </w:r>
      <w:proofErr w:type="spellStart"/>
      <w:r w:rsidR="0049322B" w:rsidRPr="006804C5">
        <w:rPr>
          <w:color w:val="000000"/>
          <w:sz w:val="24"/>
          <w:szCs w:val="24"/>
          <w:shd w:val="clear" w:color="auto" w:fill="FFFFFF"/>
        </w:rPr>
        <w:t>punktą</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sniego</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kritulių</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valymas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jau</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patenka</w:t>
      </w:r>
      <w:proofErr w:type="spellEnd"/>
      <w:r w:rsidR="0049322B" w:rsidRPr="006804C5">
        <w:rPr>
          <w:color w:val="000000"/>
          <w:sz w:val="24"/>
          <w:szCs w:val="24"/>
          <w:shd w:val="clear" w:color="auto" w:fill="FFFFFF"/>
        </w:rPr>
        <w:t xml:space="preserve"> į </w:t>
      </w:r>
      <w:proofErr w:type="spellStart"/>
      <w:r w:rsidR="0049322B" w:rsidRPr="006804C5">
        <w:rPr>
          <w:color w:val="000000"/>
          <w:sz w:val="24"/>
          <w:szCs w:val="24"/>
          <w:shd w:val="clear" w:color="auto" w:fill="FFFFFF"/>
        </w:rPr>
        <w:t>n</w:t>
      </w:r>
      <w:r w:rsidR="00294FA1">
        <w:rPr>
          <w:color w:val="000000"/>
          <w:sz w:val="24"/>
          <w:szCs w:val="24"/>
          <w:shd w:val="clear" w:color="auto" w:fill="FFFFFF"/>
        </w:rPr>
        <w:t>uotekų</w:t>
      </w:r>
      <w:proofErr w:type="spellEnd"/>
      <w:r w:rsidR="00294FA1">
        <w:rPr>
          <w:color w:val="000000"/>
          <w:sz w:val="24"/>
          <w:szCs w:val="24"/>
          <w:shd w:val="clear" w:color="auto" w:fill="FFFFFF"/>
        </w:rPr>
        <w:t xml:space="preserve"> </w:t>
      </w:r>
      <w:proofErr w:type="spellStart"/>
      <w:r w:rsidR="00294FA1">
        <w:rPr>
          <w:color w:val="000000"/>
          <w:sz w:val="24"/>
          <w:szCs w:val="24"/>
          <w:shd w:val="clear" w:color="auto" w:fill="FFFFFF"/>
        </w:rPr>
        <w:t>tvarkymo</w:t>
      </w:r>
      <w:proofErr w:type="spellEnd"/>
      <w:r w:rsidR="00294FA1">
        <w:rPr>
          <w:color w:val="000000"/>
          <w:sz w:val="24"/>
          <w:szCs w:val="24"/>
          <w:shd w:val="clear" w:color="auto" w:fill="FFFFFF"/>
        </w:rPr>
        <w:t xml:space="preserve"> </w:t>
      </w:r>
      <w:proofErr w:type="spellStart"/>
      <w:r w:rsidR="00294FA1">
        <w:rPr>
          <w:color w:val="000000"/>
          <w:sz w:val="24"/>
          <w:szCs w:val="24"/>
          <w:shd w:val="clear" w:color="auto" w:fill="FFFFFF"/>
        </w:rPr>
        <w:t>sąvokos</w:t>
      </w:r>
      <w:proofErr w:type="spellEnd"/>
      <w:r w:rsidR="00294FA1">
        <w:rPr>
          <w:color w:val="000000"/>
          <w:sz w:val="24"/>
          <w:szCs w:val="24"/>
          <w:shd w:val="clear" w:color="auto" w:fill="FFFFFF"/>
        </w:rPr>
        <w:t xml:space="preserve"> </w:t>
      </w:r>
      <w:proofErr w:type="spellStart"/>
      <w:r w:rsidR="00294FA1">
        <w:rPr>
          <w:color w:val="000000"/>
          <w:sz w:val="24"/>
          <w:szCs w:val="24"/>
          <w:shd w:val="clear" w:color="auto" w:fill="FFFFFF"/>
        </w:rPr>
        <w:t>apimtį</w:t>
      </w:r>
      <w:proofErr w:type="spellEnd"/>
      <w:r w:rsidR="0049322B" w:rsidRPr="006804C5">
        <w:rPr>
          <w:color w:val="000000"/>
          <w:sz w:val="24"/>
          <w:szCs w:val="24"/>
          <w:shd w:val="clear" w:color="auto" w:fill="FFFFFF"/>
        </w:rPr>
        <w:t>.</w:t>
      </w:r>
      <w:r w:rsidR="004077D9">
        <w:rPr>
          <w:color w:val="000000"/>
          <w:sz w:val="24"/>
          <w:szCs w:val="24"/>
          <w:shd w:val="clear" w:color="auto" w:fill="FFFFFF"/>
        </w:rPr>
        <w:t xml:space="preserve"> </w:t>
      </w:r>
      <w:proofErr w:type="spellStart"/>
      <w:r w:rsidR="001929DF">
        <w:rPr>
          <w:sz w:val="24"/>
          <w:szCs w:val="24"/>
        </w:rPr>
        <w:t>Dėl</w:t>
      </w:r>
      <w:proofErr w:type="spellEnd"/>
      <w:r w:rsidR="001929DF">
        <w:rPr>
          <w:sz w:val="24"/>
          <w:szCs w:val="24"/>
        </w:rPr>
        <w:t xml:space="preserve"> </w:t>
      </w:r>
      <w:proofErr w:type="spellStart"/>
      <w:r w:rsidR="001929DF">
        <w:rPr>
          <w:sz w:val="24"/>
          <w:szCs w:val="24"/>
        </w:rPr>
        <w:t>Taisyklių</w:t>
      </w:r>
      <w:proofErr w:type="spellEnd"/>
      <w:r w:rsidR="001929DF">
        <w:rPr>
          <w:sz w:val="24"/>
          <w:szCs w:val="24"/>
        </w:rPr>
        <w:t xml:space="preserve"> 5 </w:t>
      </w:r>
      <w:proofErr w:type="spellStart"/>
      <w:r w:rsidR="001929DF">
        <w:rPr>
          <w:sz w:val="24"/>
          <w:szCs w:val="24"/>
        </w:rPr>
        <w:t>punkto</w:t>
      </w:r>
      <w:proofErr w:type="spellEnd"/>
      <w:r w:rsidR="001929DF">
        <w:rPr>
          <w:sz w:val="24"/>
          <w:szCs w:val="24"/>
        </w:rPr>
        <w:t xml:space="preserve">, </w:t>
      </w:r>
      <w:proofErr w:type="spellStart"/>
      <w:r w:rsidR="0049322B" w:rsidRPr="006804C5">
        <w:rPr>
          <w:sz w:val="24"/>
          <w:szCs w:val="24"/>
        </w:rPr>
        <w:t>Teismų</w:t>
      </w:r>
      <w:proofErr w:type="spellEnd"/>
      <w:r w:rsidR="0049322B" w:rsidRPr="006804C5">
        <w:rPr>
          <w:sz w:val="24"/>
          <w:szCs w:val="24"/>
        </w:rPr>
        <w:t xml:space="preserve"> </w:t>
      </w:r>
      <w:proofErr w:type="spellStart"/>
      <w:r w:rsidR="0049322B" w:rsidRPr="006804C5">
        <w:rPr>
          <w:sz w:val="24"/>
          <w:szCs w:val="24"/>
        </w:rPr>
        <w:t>praktikoje</w:t>
      </w:r>
      <w:proofErr w:type="spellEnd"/>
      <w:r w:rsidR="0049322B" w:rsidRPr="006804C5">
        <w:rPr>
          <w:sz w:val="24"/>
          <w:szCs w:val="24"/>
        </w:rPr>
        <w:t xml:space="preserve"> </w:t>
      </w:r>
      <w:proofErr w:type="spellStart"/>
      <w:r w:rsidR="0049322B" w:rsidRPr="006804C5">
        <w:rPr>
          <w:sz w:val="24"/>
          <w:szCs w:val="24"/>
        </w:rPr>
        <w:t>taikomas</w:t>
      </w:r>
      <w:proofErr w:type="spellEnd"/>
      <w:r w:rsidR="0049322B" w:rsidRPr="006804C5">
        <w:rPr>
          <w:sz w:val="24"/>
          <w:szCs w:val="24"/>
        </w:rPr>
        <w:t xml:space="preserve"> </w:t>
      </w:r>
      <w:proofErr w:type="spellStart"/>
      <w:r w:rsidR="0049322B" w:rsidRPr="006804C5">
        <w:rPr>
          <w:rStyle w:val="Emfaz"/>
          <w:bCs/>
          <w:i w:val="0"/>
          <w:sz w:val="24"/>
          <w:szCs w:val="24"/>
          <w:shd w:val="clear" w:color="auto" w:fill="FFFFFF"/>
        </w:rPr>
        <w:t>turinio</w:t>
      </w:r>
      <w:proofErr w:type="spellEnd"/>
      <w:r w:rsidR="0049322B" w:rsidRPr="006804C5">
        <w:rPr>
          <w:rStyle w:val="Emfaz"/>
          <w:bCs/>
          <w:i w:val="0"/>
          <w:sz w:val="24"/>
          <w:szCs w:val="24"/>
          <w:shd w:val="clear" w:color="auto" w:fill="FFFFFF"/>
        </w:rPr>
        <w:t xml:space="preserve"> </w:t>
      </w:r>
      <w:proofErr w:type="spellStart"/>
      <w:r w:rsidR="0049322B" w:rsidRPr="006804C5">
        <w:rPr>
          <w:sz w:val="24"/>
          <w:szCs w:val="24"/>
          <w:shd w:val="clear" w:color="auto" w:fill="FFFFFF"/>
        </w:rPr>
        <w:t>viršenybės</w:t>
      </w:r>
      <w:proofErr w:type="spellEnd"/>
      <w:r w:rsidR="0049322B" w:rsidRPr="006804C5">
        <w:rPr>
          <w:sz w:val="24"/>
          <w:szCs w:val="24"/>
          <w:shd w:val="clear" w:color="auto" w:fill="FFFFFF"/>
        </w:rPr>
        <w:t xml:space="preserve"> </w:t>
      </w:r>
      <w:proofErr w:type="spellStart"/>
      <w:r w:rsidR="0049322B" w:rsidRPr="006804C5">
        <w:rPr>
          <w:sz w:val="24"/>
          <w:szCs w:val="24"/>
          <w:shd w:val="clear" w:color="auto" w:fill="FFFFFF"/>
        </w:rPr>
        <w:t>prieš</w:t>
      </w:r>
      <w:proofErr w:type="spellEnd"/>
      <w:r w:rsidR="0049322B" w:rsidRPr="006804C5">
        <w:rPr>
          <w:i/>
          <w:sz w:val="24"/>
          <w:szCs w:val="24"/>
          <w:shd w:val="clear" w:color="auto" w:fill="FFFFFF"/>
        </w:rPr>
        <w:t xml:space="preserve"> </w:t>
      </w:r>
      <w:proofErr w:type="spellStart"/>
      <w:r w:rsidR="0049322B" w:rsidRPr="006804C5">
        <w:rPr>
          <w:rStyle w:val="Emfaz"/>
          <w:bCs/>
          <w:i w:val="0"/>
          <w:sz w:val="24"/>
          <w:szCs w:val="24"/>
          <w:shd w:val="clear" w:color="auto" w:fill="FFFFFF"/>
        </w:rPr>
        <w:t>formą</w:t>
      </w:r>
      <w:proofErr w:type="spellEnd"/>
      <w:r w:rsidR="0049322B" w:rsidRPr="006804C5">
        <w:rPr>
          <w:rStyle w:val="Emfaz"/>
          <w:bCs/>
          <w:i w:val="0"/>
          <w:sz w:val="24"/>
          <w:szCs w:val="24"/>
          <w:shd w:val="clear" w:color="auto" w:fill="FFFFFF"/>
        </w:rPr>
        <w:t xml:space="preserve"> </w:t>
      </w:r>
      <w:proofErr w:type="spellStart"/>
      <w:r w:rsidR="0049322B" w:rsidRPr="006804C5">
        <w:rPr>
          <w:rStyle w:val="Emfaz"/>
          <w:bCs/>
          <w:i w:val="0"/>
          <w:sz w:val="24"/>
          <w:szCs w:val="24"/>
          <w:shd w:val="clear" w:color="auto" w:fill="FFFFFF"/>
        </w:rPr>
        <w:t>principas</w:t>
      </w:r>
      <w:proofErr w:type="spellEnd"/>
      <w:r w:rsidR="0049322B" w:rsidRPr="006804C5">
        <w:rPr>
          <w:rStyle w:val="Emfaz"/>
          <w:bCs/>
          <w:i w:val="0"/>
          <w:sz w:val="24"/>
          <w:szCs w:val="24"/>
          <w:shd w:val="clear" w:color="auto" w:fill="FFFFFF"/>
        </w:rPr>
        <w:t xml:space="preserve">, </w:t>
      </w:r>
      <w:proofErr w:type="spellStart"/>
      <w:r w:rsidR="0049322B" w:rsidRPr="006804C5">
        <w:rPr>
          <w:rStyle w:val="Emfaz"/>
          <w:bCs/>
          <w:i w:val="0"/>
          <w:sz w:val="24"/>
          <w:szCs w:val="24"/>
          <w:shd w:val="clear" w:color="auto" w:fill="FFFFFF"/>
        </w:rPr>
        <w:t>todėl</w:t>
      </w:r>
      <w:proofErr w:type="spellEnd"/>
      <w:r w:rsidR="0049322B" w:rsidRPr="006804C5">
        <w:rPr>
          <w:rStyle w:val="Emfaz"/>
          <w:bCs/>
          <w:i w:val="0"/>
          <w:sz w:val="24"/>
          <w:szCs w:val="24"/>
          <w:shd w:val="clear" w:color="auto" w:fill="FFFFFF"/>
        </w:rPr>
        <w:t xml:space="preserve"> </w:t>
      </w:r>
      <w:proofErr w:type="spellStart"/>
      <w:r w:rsidR="0049322B" w:rsidRPr="006804C5">
        <w:rPr>
          <w:rStyle w:val="Emfaz"/>
          <w:bCs/>
          <w:i w:val="0"/>
          <w:sz w:val="24"/>
          <w:szCs w:val="24"/>
          <w:shd w:val="clear" w:color="auto" w:fill="FFFFFF"/>
        </w:rPr>
        <w:t>būtina</w:t>
      </w:r>
      <w:proofErr w:type="spellEnd"/>
      <w:r w:rsidR="0049322B" w:rsidRPr="006804C5">
        <w:rPr>
          <w:rStyle w:val="Emfaz"/>
          <w:bCs/>
          <w:i w:val="0"/>
          <w:sz w:val="24"/>
          <w:szCs w:val="24"/>
          <w:shd w:val="clear" w:color="auto" w:fill="FFFFFF"/>
        </w:rPr>
        <w:t xml:space="preserve"> </w:t>
      </w:r>
      <w:proofErr w:type="spellStart"/>
      <w:r w:rsidR="0049322B" w:rsidRPr="006804C5">
        <w:rPr>
          <w:rStyle w:val="Emfaz"/>
          <w:bCs/>
          <w:i w:val="0"/>
          <w:sz w:val="24"/>
          <w:szCs w:val="24"/>
          <w:shd w:val="clear" w:color="auto" w:fill="FFFFFF"/>
        </w:rPr>
        <w:t>vertinti</w:t>
      </w:r>
      <w:proofErr w:type="spellEnd"/>
      <w:r w:rsidR="0049322B" w:rsidRPr="006804C5">
        <w:rPr>
          <w:rStyle w:val="Emfaz"/>
          <w:bCs/>
          <w:i w:val="0"/>
          <w:sz w:val="24"/>
          <w:szCs w:val="24"/>
          <w:shd w:val="clear" w:color="auto" w:fill="FFFFFF"/>
        </w:rPr>
        <w:t xml:space="preserve"> </w:t>
      </w:r>
      <w:proofErr w:type="spellStart"/>
      <w:r w:rsidR="0049322B" w:rsidRPr="006804C5">
        <w:rPr>
          <w:rStyle w:val="Emfaz"/>
          <w:bCs/>
          <w:i w:val="0"/>
          <w:sz w:val="24"/>
          <w:szCs w:val="24"/>
          <w:shd w:val="clear" w:color="auto" w:fill="FFFFFF"/>
        </w:rPr>
        <w:t>Taisyklių</w:t>
      </w:r>
      <w:proofErr w:type="spellEnd"/>
      <w:r w:rsidR="0049322B" w:rsidRPr="006804C5">
        <w:rPr>
          <w:rStyle w:val="Emfaz"/>
          <w:bCs/>
          <w:i w:val="0"/>
          <w:sz w:val="24"/>
          <w:szCs w:val="24"/>
          <w:shd w:val="clear" w:color="auto" w:fill="FFFFFF"/>
        </w:rPr>
        <w:t xml:space="preserve"> </w:t>
      </w:r>
      <w:r w:rsidR="00DB3A50">
        <w:rPr>
          <w:sz w:val="24"/>
          <w:szCs w:val="24"/>
        </w:rPr>
        <w:t>5</w:t>
      </w:r>
      <w:r w:rsidR="0049322B" w:rsidRPr="006804C5">
        <w:rPr>
          <w:i/>
          <w:sz w:val="24"/>
          <w:szCs w:val="24"/>
        </w:rPr>
        <w:t> </w:t>
      </w:r>
      <w:proofErr w:type="spellStart"/>
      <w:r w:rsidR="0049322B" w:rsidRPr="006804C5">
        <w:rPr>
          <w:sz w:val="24"/>
          <w:szCs w:val="24"/>
        </w:rPr>
        <w:t>punkto</w:t>
      </w:r>
      <w:proofErr w:type="spellEnd"/>
      <w:r w:rsidR="0049322B" w:rsidRPr="006804C5">
        <w:rPr>
          <w:i/>
          <w:sz w:val="24"/>
          <w:szCs w:val="24"/>
        </w:rPr>
        <w:t xml:space="preserve"> </w:t>
      </w:r>
      <w:proofErr w:type="spellStart"/>
      <w:r w:rsidR="0049322B" w:rsidRPr="006804C5">
        <w:rPr>
          <w:rStyle w:val="Emfaz"/>
          <w:bCs/>
          <w:i w:val="0"/>
          <w:sz w:val="24"/>
          <w:szCs w:val="24"/>
          <w:shd w:val="clear" w:color="auto" w:fill="FFFFFF"/>
        </w:rPr>
        <w:t>sąvokos</w:t>
      </w:r>
      <w:proofErr w:type="spellEnd"/>
      <w:r w:rsidR="0049322B" w:rsidRPr="006804C5">
        <w:rPr>
          <w:rStyle w:val="Emfaz"/>
          <w:bCs/>
          <w:i w:val="0"/>
          <w:sz w:val="24"/>
          <w:szCs w:val="24"/>
          <w:shd w:val="clear" w:color="auto" w:fill="FFFFFF"/>
        </w:rPr>
        <w:t xml:space="preserve"> </w:t>
      </w:r>
      <w:proofErr w:type="spellStart"/>
      <w:r w:rsidR="0049322B" w:rsidRPr="006804C5">
        <w:rPr>
          <w:rStyle w:val="Emfaz"/>
          <w:bCs/>
          <w:i w:val="0"/>
          <w:sz w:val="24"/>
          <w:szCs w:val="24"/>
          <w:shd w:val="clear" w:color="auto" w:fill="FFFFFF"/>
        </w:rPr>
        <w:t>turinį</w:t>
      </w:r>
      <w:proofErr w:type="spellEnd"/>
      <w:r w:rsidR="0049322B" w:rsidRPr="006804C5">
        <w:rPr>
          <w:rStyle w:val="Emfaz"/>
          <w:bCs/>
          <w:i w:val="0"/>
          <w:sz w:val="24"/>
          <w:szCs w:val="24"/>
          <w:shd w:val="clear" w:color="auto" w:fill="FFFFFF"/>
        </w:rPr>
        <w:t xml:space="preserve">. </w:t>
      </w:r>
      <w:proofErr w:type="spellStart"/>
      <w:r w:rsidR="0049322B" w:rsidRPr="006804C5">
        <w:rPr>
          <w:rStyle w:val="Emfaz"/>
          <w:bCs/>
          <w:i w:val="0"/>
          <w:sz w:val="24"/>
          <w:szCs w:val="24"/>
          <w:shd w:val="clear" w:color="auto" w:fill="FFFFFF"/>
        </w:rPr>
        <w:t>Pažymėtina</w:t>
      </w:r>
      <w:proofErr w:type="spellEnd"/>
      <w:r w:rsidR="0049322B" w:rsidRPr="006804C5">
        <w:rPr>
          <w:rStyle w:val="Emfaz"/>
          <w:bCs/>
          <w:i w:val="0"/>
          <w:sz w:val="24"/>
          <w:szCs w:val="24"/>
          <w:shd w:val="clear" w:color="auto" w:fill="FFFFFF"/>
        </w:rPr>
        <w:t xml:space="preserve">, jog </w:t>
      </w:r>
      <w:proofErr w:type="spellStart"/>
      <w:r w:rsidR="0049322B" w:rsidRPr="006804C5">
        <w:rPr>
          <w:rStyle w:val="Emfaz"/>
          <w:bCs/>
          <w:i w:val="0"/>
          <w:sz w:val="24"/>
          <w:szCs w:val="24"/>
          <w:shd w:val="clear" w:color="auto" w:fill="FFFFFF"/>
        </w:rPr>
        <w:t>šiuo</w:t>
      </w:r>
      <w:proofErr w:type="spellEnd"/>
      <w:r w:rsidR="0049322B" w:rsidRPr="006804C5">
        <w:rPr>
          <w:rStyle w:val="Emfaz"/>
          <w:bCs/>
          <w:i w:val="0"/>
          <w:sz w:val="24"/>
          <w:szCs w:val="24"/>
          <w:shd w:val="clear" w:color="auto" w:fill="FFFFFF"/>
        </w:rPr>
        <w:t xml:space="preserve"> </w:t>
      </w:r>
      <w:proofErr w:type="spellStart"/>
      <w:r w:rsidR="0049322B" w:rsidRPr="006804C5">
        <w:rPr>
          <w:rStyle w:val="Emfaz"/>
          <w:bCs/>
          <w:i w:val="0"/>
          <w:sz w:val="24"/>
          <w:szCs w:val="24"/>
          <w:shd w:val="clear" w:color="auto" w:fill="FFFFFF"/>
        </w:rPr>
        <w:t>atveju</w:t>
      </w:r>
      <w:proofErr w:type="spellEnd"/>
      <w:r w:rsidR="0049322B" w:rsidRPr="006804C5">
        <w:rPr>
          <w:rStyle w:val="Emfaz"/>
          <w:bCs/>
          <w:i w:val="0"/>
          <w:sz w:val="24"/>
          <w:szCs w:val="24"/>
          <w:shd w:val="clear" w:color="auto" w:fill="FFFFFF"/>
        </w:rPr>
        <w:t xml:space="preserve"> </w:t>
      </w:r>
      <w:proofErr w:type="spellStart"/>
      <w:r w:rsidR="0049322B" w:rsidRPr="006804C5">
        <w:rPr>
          <w:rStyle w:val="Emfaz"/>
          <w:bCs/>
          <w:i w:val="0"/>
          <w:sz w:val="24"/>
          <w:szCs w:val="24"/>
          <w:shd w:val="clear" w:color="auto" w:fill="FFFFFF"/>
        </w:rPr>
        <w:t>neišskiriami</w:t>
      </w:r>
      <w:proofErr w:type="spellEnd"/>
      <w:r w:rsidR="0049322B" w:rsidRPr="006804C5">
        <w:rPr>
          <w:rStyle w:val="Emfaz"/>
          <w:bCs/>
          <w:i w:val="0"/>
          <w:sz w:val="24"/>
          <w:szCs w:val="24"/>
          <w:shd w:val="clear" w:color="auto" w:fill="FFFFFF"/>
        </w:rPr>
        <w:t xml:space="preserve"> </w:t>
      </w:r>
      <w:proofErr w:type="spellStart"/>
      <w:r w:rsidR="0049322B" w:rsidRPr="006804C5">
        <w:rPr>
          <w:rStyle w:val="Emfaz"/>
          <w:bCs/>
          <w:i w:val="0"/>
          <w:sz w:val="24"/>
          <w:szCs w:val="24"/>
          <w:shd w:val="clear" w:color="auto" w:fill="FFFFFF"/>
        </w:rPr>
        <w:t>konkretūs</w:t>
      </w:r>
      <w:proofErr w:type="spellEnd"/>
      <w:r w:rsidR="0049322B" w:rsidRPr="006804C5">
        <w:rPr>
          <w:rStyle w:val="Emfaz"/>
          <w:bCs/>
          <w:i w:val="0"/>
          <w:sz w:val="24"/>
          <w:szCs w:val="24"/>
          <w:shd w:val="clear" w:color="auto" w:fill="FFFFFF"/>
        </w:rPr>
        <w:t xml:space="preserve"> </w:t>
      </w:r>
      <w:proofErr w:type="spellStart"/>
      <w:r w:rsidR="0049322B" w:rsidRPr="006804C5">
        <w:rPr>
          <w:rStyle w:val="Emfaz"/>
          <w:bCs/>
          <w:i w:val="0"/>
          <w:sz w:val="24"/>
          <w:szCs w:val="24"/>
          <w:shd w:val="clear" w:color="auto" w:fill="FFFFFF"/>
        </w:rPr>
        <w:t>asmenys</w:t>
      </w:r>
      <w:proofErr w:type="spellEnd"/>
      <w:r w:rsidR="0049322B" w:rsidRPr="006804C5">
        <w:rPr>
          <w:rStyle w:val="Emfaz"/>
          <w:bCs/>
          <w:i w:val="0"/>
          <w:sz w:val="24"/>
          <w:szCs w:val="24"/>
          <w:shd w:val="clear" w:color="auto" w:fill="FFFFFF"/>
        </w:rPr>
        <w:t xml:space="preserve">, t. y. </w:t>
      </w:r>
      <w:proofErr w:type="spellStart"/>
      <w:r w:rsidR="0049322B" w:rsidRPr="006804C5">
        <w:rPr>
          <w:rStyle w:val="Emfaz"/>
          <w:bCs/>
          <w:i w:val="0"/>
          <w:sz w:val="24"/>
          <w:szCs w:val="24"/>
          <w:shd w:val="clear" w:color="auto" w:fill="FFFFFF"/>
        </w:rPr>
        <w:t>ar</w:t>
      </w:r>
      <w:proofErr w:type="spellEnd"/>
      <w:r w:rsidR="0049322B" w:rsidRPr="006804C5">
        <w:rPr>
          <w:rStyle w:val="Emfaz"/>
          <w:bCs/>
          <w:i w:val="0"/>
          <w:sz w:val="24"/>
          <w:szCs w:val="24"/>
          <w:shd w:val="clear" w:color="auto" w:fill="FFFFFF"/>
        </w:rPr>
        <w:t xml:space="preserve"> tai savivaldybės </w:t>
      </w:r>
      <w:proofErr w:type="spellStart"/>
      <w:r w:rsidR="0049322B" w:rsidRPr="006804C5">
        <w:rPr>
          <w:rStyle w:val="Emfaz"/>
          <w:bCs/>
          <w:i w:val="0"/>
          <w:sz w:val="24"/>
          <w:szCs w:val="24"/>
          <w:shd w:val="clear" w:color="auto" w:fill="FFFFFF"/>
        </w:rPr>
        <w:t>vykdomosios</w:t>
      </w:r>
      <w:proofErr w:type="spellEnd"/>
      <w:r w:rsidR="0049322B" w:rsidRPr="006804C5">
        <w:rPr>
          <w:rStyle w:val="Emfaz"/>
          <w:bCs/>
          <w:i w:val="0"/>
          <w:sz w:val="24"/>
          <w:szCs w:val="24"/>
          <w:shd w:val="clear" w:color="auto" w:fill="FFFFFF"/>
        </w:rPr>
        <w:t xml:space="preserve"> </w:t>
      </w:r>
      <w:proofErr w:type="spellStart"/>
      <w:r w:rsidR="0049322B" w:rsidRPr="006804C5">
        <w:rPr>
          <w:rStyle w:val="Emfaz"/>
          <w:bCs/>
          <w:i w:val="0"/>
          <w:sz w:val="24"/>
          <w:szCs w:val="24"/>
          <w:shd w:val="clear" w:color="auto" w:fill="FFFFFF"/>
        </w:rPr>
        <w:t>institucijos</w:t>
      </w:r>
      <w:proofErr w:type="spellEnd"/>
      <w:r w:rsidR="0049322B" w:rsidRPr="006804C5">
        <w:rPr>
          <w:rStyle w:val="Emfaz"/>
          <w:bCs/>
          <w:i w:val="0"/>
          <w:sz w:val="24"/>
          <w:szCs w:val="24"/>
          <w:shd w:val="clear" w:color="auto" w:fill="FFFFFF"/>
        </w:rPr>
        <w:t xml:space="preserve">, </w:t>
      </w:r>
      <w:proofErr w:type="spellStart"/>
      <w:r w:rsidR="0049322B" w:rsidRPr="006804C5">
        <w:rPr>
          <w:rStyle w:val="Emfaz"/>
          <w:bCs/>
          <w:i w:val="0"/>
          <w:sz w:val="24"/>
          <w:szCs w:val="24"/>
          <w:shd w:val="clear" w:color="auto" w:fill="FFFFFF"/>
        </w:rPr>
        <w:t>ar</w:t>
      </w:r>
      <w:proofErr w:type="spellEnd"/>
      <w:r w:rsidR="0049322B" w:rsidRPr="006804C5">
        <w:rPr>
          <w:rStyle w:val="Emfaz"/>
          <w:bCs/>
          <w:i w:val="0"/>
          <w:sz w:val="24"/>
          <w:szCs w:val="24"/>
          <w:shd w:val="clear" w:color="auto" w:fill="FFFFFF"/>
        </w:rPr>
        <w:t xml:space="preserve"> </w:t>
      </w:r>
      <w:proofErr w:type="spellStart"/>
      <w:r w:rsidR="0049322B" w:rsidRPr="006804C5">
        <w:rPr>
          <w:rStyle w:val="Emfaz"/>
          <w:bCs/>
          <w:i w:val="0"/>
          <w:sz w:val="24"/>
          <w:szCs w:val="24"/>
          <w:shd w:val="clear" w:color="auto" w:fill="FFFFFF"/>
        </w:rPr>
        <w:t>kiti</w:t>
      </w:r>
      <w:proofErr w:type="spellEnd"/>
      <w:r w:rsidR="0049322B" w:rsidRPr="006804C5">
        <w:rPr>
          <w:rStyle w:val="Emfaz"/>
          <w:bCs/>
          <w:i w:val="0"/>
          <w:sz w:val="24"/>
          <w:szCs w:val="24"/>
          <w:shd w:val="clear" w:color="auto" w:fill="FFFFFF"/>
        </w:rPr>
        <w:t xml:space="preserve"> bet </w:t>
      </w:r>
      <w:proofErr w:type="spellStart"/>
      <w:r w:rsidR="0049322B" w:rsidRPr="006804C5">
        <w:rPr>
          <w:rStyle w:val="Emfaz"/>
          <w:bCs/>
          <w:i w:val="0"/>
          <w:sz w:val="24"/>
          <w:szCs w:val="24"/>
          <w:shd w:val="clear" w:color="auto" w:fill="FFFFFF"/>
        </w:rPr>
        <w:t>kurie</w:t>
      </w:r>
      <w:proofErr w:type="spellEnd"/>
      <w:r w:rsidR="0049322B" w:rsidRPr="006804C5">
        <w:rPr>
          <w:rStyle w:val="Emfaz"/>
          <w:bCs/>
          <w:i w:val="0"/>
          <w:sz w:val="24"/>
          <w:szCs w:val="24"/>
          <w:shd w:val="clear" w:color="auto" w:fill="FFFFFF"/>
        </w:rPr>
        <w:t xml:space="preserve"> </w:t>
      </w:r>
      <w:proofErr w:type="spellStart"/>
      <w:r w:rsidR="0049322B" w:rsidRPr="006804C5">
        <w:rPr>
          <w:rStyle w:val="Emfaz"/>
          <w:bCs/>
          <w:i w:val="0"/>
          <w:sz w:val="24"/>
          <w:szCs w:val="24"/>
          <w:shd w:val="clear" w:color="auto" w:fill="FFFFFF"/>
        </w:rPr>
        <w:t>juridiniai</w:t>
      </w:r>
      <w:proofErr w:type="spellEnd"/>
      <w:r w:rsidR="0049322B" w:rsidRPr="006804C5">
        <w:rPr>
          <w:rStyle w:val="Emfaz"/>
          <w:bCs/>
          <w:i w:val="0"/>
          <w:sz w:val="24"/>
          <w:szCs w:val="24"/>
          <w:shd w:val="clear" w:color="auto" w:fill="FFFFFF"/>
        </w:rPr>
        <w:t xml:space="preserve"> </w:t>
      </w:r>
      <w:proofErr w:type="spellStart"/>
      <w:r w:rsidR="0049322B" w:rsidRPr="006804C5">
        <w:rPr>
          <w:rStyle w:val="Emfaz"/>
          <w:bCs/>
          <w:i w:val="0"/>
          <w:sz w:val="24"/>
          <w:szCs w:val="24"/>
          <w:shd w:val="clear" w:color="auto" w:fill="FFFFFF"/>
        </w:rPr>
        <w:t>a</w:t>
      </w:r>
      <w:r w:rsidR="00A97A75">
        <w:rPr>
          <w:rStyle w:val="Emfaz"/>
          <w:bCs/>
          <w:i w:val="0"/>
          <w:sz w:val="24"/>
          <w:szCs w:val="24"/>
          <w:shd w:val="clear" w:color="auto" w:fill="FFFFFF"/>
        </w:rPr>
        <w:t>r</w:t>
      </w:r>
      <w:proofErr w:type="spellEnd"/>
      <w:r w:rsidR="00A97A75">
        <w:rPr>
          <w:rStyle w:val="Emfaz"/>
          <w:bCs/>
          <w:i w:val="0"/>
          <w:sz w:val="24"/>
          <w:szCs w:val="24"/>
          <w:shd w:val="clear" w:color="auto" w:fill="FFFFFF"/>
        </w:rPr>
        <w:t xml:space="preserve"> </w:t>
      </w:r>
      <w:proofErr w:type="spellStart"/>
      <w:r w:rsidR="00A97A75">
        <w:rPr>
          <w:rStyle w:val="Emfaz"/>
          <w:bCs/>
          <w:i w:val="0"/>
          <w:sz w:val="24"/>
          <w:szCs w:val="24"/>
          <w:shd w:val="clear" w:color="auto" w:fill="FFFFFF"/>
        </w:rPr>
        <w:t>fiziniai</w:t>
      </w:r>
      <w:proofErr w:type="spellEnd"/>
      <w:r w:rsidR="00A97A75">
        <w:rPr>
          <w:rStyle w:val="Emfaz"/>
          <w:bCs/>
          <w:i w:val="0"/>
          <w:sz w:val="24"/>
          <w:szCs w:val="24"/>
          <w:shd w:val="clear" w:color="auto" w:fill="FFFFFF"/>
        </w:rPr>
        <w:t xml:space="preserve"> </w:t>
      </w:r>
      <w:proofErr w:type="spellStart"/>
      <w:r w:rsidR="00A97A75">
        <w:rPr>
          <w:rStyle w:val="Emfaz"/>
          <w:bCs/>
          <w:i w:val="0"/>
          <w:sz w:val="24"/>
          <w:szCs w:val="24"/>
          <w:shd w:val="clear" w:color="auto" w:fill="FFFFFF"/>
        </w:rPr>
        <w:t>asmenys</w:t>
      </w:r>
      <w:proofErr w:type="spellEnd"/>
      <w:r w:rsidR="00A97A75">
        <w:rPr>
          <w:rStyle w:val="Emfaz"/>
          <w:bCs/>
          <w:i w:val="0"/>
          <w:sz w:val="24"/>
          <w:szCs w:val="24"/>
          <w:shd w:val="clear" w:color="auto" w:fill="FFFFFF"/>
        </w:rPr>
        <w:t xml:space="preserve">. </w:t>
      </w:r>
      <w:proofErr w:type="spellStart"/>
      <w:r w:rsidR="00A97A75">
        <w:rPr>
          <w:rStyle w:val="Emfaz"/>
          <w:bCs/>
          <w:i w:val="0"/>
          <w:sz w:val="24"/>
          <w:szCs w:val="24"/>
          <w:shd w:val="clear" w:color="auto" w:fill="FFFFFF"/>
        </w:rPr>
        <w:t>Todėl</w:t>
      </w:r>
      <w:proofErr w:type="spellEnd"/>
      <w:r w:rsidR="00A97A75">
        <w:rPr>
          <w:rStyle w:val="Emfaz"/>
          <w:bCs/>
          <w:i w:val="0"/>
          <w:sz w:val="24"/>
          <w:szCs w:val="24"/>
          <w:shd w:val="clear" w:color="auto" w:fill="FFFFFF"/>
        </w:rPr>
        <w:t xml:space="preserve"> tai </w:t>
      </w:r>
      <w:proofErr w:type="spellStart"/>
      <w:r w:rsidR="00A97A75">
        <w:rPr>
          <w:rStyle w:val="Emfaz"/>
          <w:bCs/>
          <w:i w:val="0"/>
          <w:sz w:val="24"/>
          <w:szCs w:val="24"/>
          <w:shd w:val="clear" w:color="auto" w:fill="FFFFFF"/>
        </w:rPr>
        <w:t>re</w:t>
      </w:r>
      <w:r w:rsidR="0049322B" w:rsidRPr="006804C5">
        <w:rPr>
          <w:rStyle w:val="Emfaz"/>
          <w:bCs/>
          <w:i w:val="0"/>
          <w:sz w:val="24"/>
          <w:szCs w:val="24"/>
          <w:shd w:val="clear" w:color="auto" w:fill="FFFFFF"/>
        </w:rPr>
        <w:t>liai</w:t>
      </w:r>
      <w:proofErr w:type="spellEnd"/>
      <w:r w:rsidR="0049322B" w:rsidRPr="006804C5">
        <w:rPr>
          <w:rStyle w:val="Emfaz"/>
          <w:bCs/>
          <w:i w:val="0"/>
          <w:sz w:val="24"/>
          <w:szCs w:val="24"/>
          <w:shd w:val="clear" w:color="auto" w:fill="FFFFFF"/>
        </w:rPr>
        <w:t xml:space="preserve"> </w:t>
      </w:r>
      <w:proofErr w:type="spellStart"/>
      <w:r w:rsidR="0049322B" w:rsidRPr="006804C5">
        <w:rPr>
          <w:rStyle w:val="Emfaz"/>
          <w:bCs/>
          <w:i w:val="0"/>
          <w:sz w:val="24"/>
          <w:szCs w:val="24"/>
          <w:shd w:val="clear" w:color="auto" w:fill="FFFFFF"/>
        </w:rPr>
        <w:t>blanketinė</w:t>
      </w:r>
      <w:proofErr w:type="spellEnd"/>
      <w:r w:rsidR="0049322B" w:rsidRPr="006804C5">
        <w:rPr>
          <w:rStyle w:val="Emfaz"/>
          <w:bCs/>
          <w:i w:val="0"/>
          <w:sz w:val="24"/>
          <w:szCs w:val="24"/>
          <w:shd w:val="clear" w:color="auto" w:fill="FFFFFF"/>
        </w:rPr>
        <w:t xml:space="preserve"> </w:t>
      </w:r>
      <w:proofErr w:type="spellStart"/>
      <w:r w:rsidR="0049322B" w:rsidRPr="006804C5">
        <w:rPr>
          <w:rStyle w:val="Emfaz"/>
          <w:bCs/>
          <w:i w:val="0"/>
          <w:sz w:val="24"/>
          <w:szCs w:val="24"/>
          <w:shd w:val="clear" w:color="auto" w:fill="FFFFFF"/>
        </w:rPr>
        <w:t>nuoroda</w:t>
      </w:r>
      <w:proofErr w:type="spellEnd"/>
      <w:r w:rsidR="0049322B" w:rsidRPr="006804C5">
        <w:rPr>
          <w:rStyle w:val="Emfaz"/>
          <w:bCs/>
          <w:i w:val="0"/>
          <w:sz w:val="24"/>
          <w:szCs w:val="24"/>
          <w:shd w:val="clear" w:color="auto" w:fill="FFFFFF"/>
        </w:rPr>
        <w:t xml:space="preserve">, o </w:t>
      </w:r>
      <w:proofErr w:type="spellStart"/>
      <w:r w:rsidR="0049322B" w:rsidRPr="006804C5">
        <w:rPr>
          <w:rStyle w:val="Emfaz"/>
          <w:bCs/>
          <w:i w:val="0"/>
          <w:sz w:val="24"/>
          <w:szCs w:val="24"/>
          <w:shd w:val="clear" w:color="auto" w:fill="FFFFFF"/>
        </w:rPr>
        <w:t>ž</w:t>
      </w:r>
      <w:r w:rsidR="0049322B" w:rsidRPr="006804C5">
        <w:rPr>
          <w:color w:val="000000"/>
          <w:sz w:val="24"/>
          <w:szCs w:val="24"/>
          <w:shd w:val="clear" w:color="auto" w:fill="FFFFFF"/>
        </w:rPr>
        <w:t>eldynų</w:t>
      </w:r>
      <w:proofErr w:type="spellEnd"/>
      <w:r w:rsidR="0049322B" w:rsidRPr="006804C5">
        <w:rPr>
          <w:color w:val="000000"/>
          <w:sz w:val="24"/>
          <w:szCs w:val="24"/>
          <w:shd w:val="clear" w:color="auto" w:fill="FFFFFF"/>
        </w:rPr>
        <w:t xml:space="preserve"> ir </w:t>
      </w:r>
      <w:proofErr w:type="spellStart"/>
      <w:r w:rsidR="0049322B" w:rsidRPr="006804C5">
        <w:rPr>
          <w:color w:val="000000"/>
          <w:sz w:val="24"/>
          <w:szCs w:val="24"/>
          <w:shd w:val="clear" w:color="auto" w:fill="FFFFFF"/>
        </w:rPr>
        <w:t>želdinių</w:t>
      </w:r>
      <w:proofErr w:type="spellEnd"/>
      <w:r w:rsidR="0049322B" w:rsidRPr="006804C5">
        <w:rPr>
          <w:color w:val="000000"/>
          <w:sz w:val="24"/>
          <w:szCs w:val="24"/>
          <w:shd w:val="clear" w:color="auto" w:fill="FFFFFF"/>
        </w:rPr>
        <w:t xml:space="preserve"> savininkų </w:t>
      </w:r>
      <w:proofErr w:type="spellStart"/>
      <w:r w:rsidR="0049322B" w:rsidRPr="006804C5">
        <w:rPr>
          <w:color w:val="000000"/>
          <w:sz w:val="24"/>
          <w:szCs w:val="24"/>
          <w:shd w:val="clear" w:color="auto" w:fill="FFFFFF"/>
        </w:rPr>
        <w:t>bei</w:t>
      </w:r>
      <w:proofErr w:type="spellEnd"/>
      <w:r w:rsidR="0049322B" w:rsidRPr="006804C5">
        <w:rPr>
          <w:color w:val="000000"/>
          <w:sz w:val="24"/>
          <w:szCs w:val="24"/>
          <w:shd w:val="clear" w:color="auto" w:fill="FFFFFF"/>
        </w:rPr>
        <w:t xml:space="preserve"> valdytojų teisės ir </w:t>
      </w:r>
      <w:proofErr w:type="spellStart"/>
      <w:r w:rsidR="0049322B" w:rsidRPr="006804C5">
        <w:rPr>
          <w:color w:val="000000"/>
          <w:sz w:val="24"/>
          <w:szCs w:val="24"/>
          <w:shd w:val="clear" w:color="auto" w:fill="FFFFFF"/>
        </w:rPr>
        <w:t>pareigos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detalizuotos</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shd w:val="clear" w:color="auto" w:fill="FFFFFF"/>
        </w:rPr>
        <w:t>Želdynų</w:t>
      </w:r>
      <w:proofErr w:type="spellEnd"/>
      <w:r w:rsidR="0049322B" w:rsidRPr="006804C5">
        <w:rPr>
          <w:color w:val="000000"/>
          <w:sz w:val="24"/>
          <w:szCs w:val="24"/>
          <w:shd w:val="clear" w:color="auto" w:fill="FFFFFF"/>
        </w:rPr>
        <w:t xml:space="preserve"> įstatymo 27 straipsnyje (</w:t>
      </w:r>
      <w:proofErr w:type="spellStart"/>
      <w:r w:rsidR="0049322B" w:rsidRPr="006804C5">
        <w:rPr>
          <w:color w:val="000000"/>
          <w:sz w:val="24"/>
          <w:szCs w:val="24"/>
          <w:shd w:val="clear" w:color="auto" w:fill="FFFFFF"/>
        </w:rPr>
        <w:t>arba</w:t>
      </w:r>
      <w:proofErr w:type="spellEnd"/>
      <w:r w:rsidR="0049322B" w:rsidRPr="006804C5">
        <w:rPr>
          <w:color w:val="000000"/>
          <w:sz w:val="24"/>
          <w:szCs w:val="24"/>
          <w:shd w:val="clear" w:color="auto" w:fill="FFFFFF"/>
        </w:rPr>
        <w:t xml:space="preserve"> 15 straipsnio 1 </w:t>
      </w:r>
      <w:proofErr w:type="spellStart"/>
      <w:r w:rsidR="0049322B" w:rsidRPr="006804C5">
        <w:rPr>
          <w:color w:val="000000"/>
          <w:sz w:val="24"/>
          <w:szCs w:val="24"/>
          <w:shd w:val="clear" w:color="auto" w:fill="FFFFFF"/>
        </w:rPr>
        <w:t>dalyje</w:t>
      </w:r>
      <w:proofErr w:type="spellEnd"/>
      <w:r w:rsidR="0049322B" w:rsidRPr="006804C5">
        <w:rPr>
          <w:color w:val="000000"/>
          <w:sz w:val="24"/>
          <w:szCs w:val="24"/>
          <w:shd w:val="clear" w:color="auto" w:fill="FFFFFF"/>
        </w:rPr>
        <w:t xml:space="preserve"> </w:t>
      </w:r>
      <w:proofErr w:type="spellStart"/>
      <w:r w:rsidR="0049322B" w:rsidRPr="006804C5">
        <w:rPr>
          <w:color w:val="000000"/>
          <w:sz w:val="24"/>
          <w:szCs w:val="24"/>
        </w:rPr>
        <w:t>galiojusi</w:t>
      </w:r>
      <w:proofErr w:type="spellEnd"/>
      <w:r w:rsidR="0049322B" w:rsidRPr="006804C5">
        <w:rPr>
          <w:color w:val="000000"/>
          <w:sz w:val="24"/>
          <w:szCs w:val="24"/>
        </w:rPr>
        <w:t xml:space="preserve"> </w:t>
      </w:r>
      <w:proofErr w:type="spellStart"/>
      <w:r w:rsidR="0049322B" w:rsidRPr="006804C5">
        <w:rPr>
          <w:color w:val="000000"/>
          <w:sz w:val="24"/>
          <w:szCs w:val="24"/>
        </w:rPr>
        <w:t>redakcija</w:t>
      </w:r>
      <w:proofErr w:type="spellEnd"/>
      <w:r w:rsidR="0049322B" w:rsidRPr="006804C5">
        <w:rPr>
          <w:color w:val="000000"/>
          <w:sz w:val="24"/>
          <w:szCs w:val="24"/>
        </w:rPr>
        <w:t xml:space="preserve"> </w:t>
      </w:r>
      <w:proofErr w:type="spellStart"/>
      <w:r w:rsidR="0049322B" w:rsidRPr="006804C5">
        <w:rPr>
          <w:color w:val="000000"/>
          <w:sz w:val="24"/>
          <w:szCs w:val="24"/>
        </w:rPr>
        <w:t>iki</w:t>
      </w:r>
      <w:proofErr w:type="spellEnd"/>
      <w:r w:rsidR="0049322B" w:rsidRPr="006804C5">
        <w:rPr>
          <w:color w:val="000000"/>
          <w:sz w:val="24"/>
          <w:szCs w:val="24"/>
        </w:rPr>
        <w:t xml:space="preserve"> 2021-10-30). </w:t>
      </w:r>
      <w:proofErr w:type="spellStart"/>
      <w:r w:rsidR="001929DF">
        <w:rPr>
          <w:color w:val="000000"/>
          <w:sz w:val="24"/>
          <w:szCs w:val="24"/>
        </w:rPr>
        <w:t>Akcentuoja</w:t>
      </w:r>
      <w:proofErr w:type="spellEnd"/>
      <w:r w:rsidR="0049322B" w:rsidRPr="006804C5">
        <w:rPr>
          <w:color w:val="000000"/>
          <w:sz w:val="24"/>
          <w:szCs w:val="24"/>
        </w:rPr>
        <w:t xml:space="preserve">, jog </w:t>
      </w:r>
      <w:proofErr w:type="spellStart"/>
      <w:r w:rsidR="0049322B" w:rsidRPr="006804C5">
        <w:rPr>
          <w:color w:val="000000"/>
          <w:sz w:val="24"/>
          <w:szCs w:val="24"/>
        </w:rPr>
        <w:t>Taisyklių</w:t>
      </w:r>
      <w:proofErr w:type="spellEnd"/>
      <w:r w:rsidR="0049322B" w:rsidRPr="006804C5">
        <w:rPr>
          <w:color w:val="000000"/>
          <w:sz w:val="24"/>
          <w:szCs w:val="24"/>
        </w:rPr>
        <w:t xml:space="preserve"> 5 </w:t>
      </w:r>
      <w:proofErr w:type="spellStart"/>
      <w:r w:rsidR="0049322B" w:rsidRPr="006804C5">
        <w:rPr>
          <w:color w:val="000000"/>
          <w:sz w:val="24"/>
          <w:szCs w:val="24"/>
        </w:rPr>
        <w:t>punktas</w:t>
      </w:r>
      <w:proofErr w:type="spellEnd"/>
      <w:r w:rsidR="0049322B" w:rsidRPr="006804C5">
        <w:rPr>
          <w:color w:val="000000"/>
          <w:sz w:val="24"/>
          <w:szCs w:val="24"/>
        </w:rPr>
        <w:t xml:space="preserve"> </w:t>
      </w:r>
      <w:proofErr w:type="spellStart"/>
      <w:r w:rsidR="0049322B" w:rsidRPr="006804C5">
        <w:rPr>
          <w:color w:val="000000"/>
          <w:sz w:val="24"/>
          <w:szCs w:val="24"/>
        </w:rPr>
        <w:t>realiai</w:t>
      </w:r>
      <w:proofErr w:type="spellEnd"/>
      <w:r w:rsidR="0049322B" w:rsidRPr="006804C5">
        <w:rPr>
          <w:color w:val="000000"/>
          <w:sz w:val="24"/>
          <w:szCs w:val="24"/>
        </w:rPr>
        <w:t xml:space="preserve"> </w:t>
      </w:r>
      <w:proofErr w:type="spellStart"/>
      <w:r w:rsidR="0049322B" w:rsidRPr="006804C5">
        <w:rPr>
          <w:color w:val="000000"/>
          <w:sz w:val="24"/>
          <w:szCs w:val="24"/>
        </w:rPr>
        <w:t>atkartoja</w:t>
      </w:r>
      <w:proofErr w:type="spellEnd"/>
      <w:r w:rsidR="0049322B" w:rsidRPr="006804C5">
        <w:rPr>
          <w:color w:val="000000"/>
          <w:sz w:val="24"/>
          <w:szCs w:val="24"/>
        </w:rPr>
        <w:t xml:space="preserve"> ir CK 2.132 straipsnyje </w:t>
      </w:r>
      <w:proofErr w:type="spellStart"/>
      <w:r w:rsidR="0049322B" w:rsidRPr="006804C5">
        <w:rPr>
          <w:color w:val="000000"/>
          <w:sz w:val="24"/>
          <w:szCs w:val="24"/>
        </w:rPr>
        <w:t>įtvirtintą</w:t>
      </w:r>
      <w:proofErr w:type="spellEnd"/>
      <w:r w:rsidR="0049322B" w:rsidRPr="006804C5">
        <w:rPr>
          <w:color w:val="000000"/>
          <w:sz w:val="24"/>
          <w:szCs w:val="24"/>
        </w:rPr>
        <w:t xml:space="preserve"> asmenų </w:t>
      </w:r>
      <w:proofErr w:type="spellStart"/>
      <w:r w:rsidR="0049322B" w:rsidRPr="006804C5">
        <w:rPr>
          <w:color w:val="000000"/>
          <w:sz w:val="24"/>
          <w:szCs w:val="24"/>
        </w:rPr>
        <w:t>teisę</w:t>
      </w:r>
      <w:proofErr w:type="spellEnd"/>
      <w:r w:rsidR="0049322B" w:rsidRPr="006804C5">
        <w:rPr>
          <w:color w:val="000000"/>
          <w:sz w:val="24"/>
          <w:szCs w:val="24"/>
        </w:rPr>
        <w:t xml:space="preserve"> </w:t>
      </w:r>
      <w:proofErr w:type="spellStart"/>
      <w:r w:rsidR="0049322B" w:rsidRPr="006804C5">
        <w:rPr>
          <w:color w:val="000000"/>
          <w:sz w:val="24"/>
          <w:szCs w:val="24"/>
        </w:rPr>
        <w:t>sudarinėti</w:t>
      </w:r>
      <w:proofErr w:type="spellEnd"/>
      <w:r w:rsidR="0049322B" w:rsidRPr="006804C5">
        <w:rPr>
          <w:color w:val="000000"/>
          <w:sz w:val="24"/>
          <w:szCs w:val="24"/>
        </w:rPr>
        <w:t xml:space="preserve"> </w:t>
      </w:r>
      <w:proofErr w:type="spellStart"/>
      <w:r w:rsidR="0049322B" w:rsidRPr="006804C5">
        <w:rPr>
          <w:color w:val="000000"/>
          <w:sz w:val="24"/>
          <w:szCs w:val="24"/>
        </w:rPr>
        <w:t>sandorius</w:t>
      </w:r>
      <w:proofErr w:type="spellEnd"/>
      <w:r w:rsidR="0049322B" w:rsidRPr="006804C5">
        <w:rPr>
          <w:color w:val="000000"/>
          <w:sz w:val="24"/>
          <w:szCs w:val="24"/>
        </w:rPr>
        <w:t xml:space="preserve"> per </w:t>
      </w:r>
      <w:proofErr w:type="spellStart"/>
      <w:r w:rsidR="0049322B" w:rsidRPr="006804C5">
        <w:rPr>
          <w:color w:val="000000"/>
          <w:sz w:val="24"/>
          <w:szCs w:val="24"/>
        </w:rPr>
        <w:t>atstovus</w:t>
      </w:r>
      <w:proofErr w:type="spellEnd"/>
      <w:r w:rsidR="0049322B" w:rsidRPr="006804C5">
        <w:rPr>
          <w:color w:val="000000"/>
          <w:sz w:val="24"/>
          <w:szCs w:val="24"/>
        </w:rPr>
        <w:t>.</w:t>
      </w:r>
    </w:p>
    <w:p w14:paraId="5478F5D7" w14:textId="77777777" w:rsidR="002D1173" w:rsidRDefault="00D41038" w:rsidP="001F1748">
      <w:pPr>
        <w:tabs>
          <w:tab w:val="left" w:pos="709"/>
        </w:tabs>
        <w:autoSpaceDE w:val="0"/>
        <w:autoSpaceDN w:val="0"/>
        <w:adjustRightInd w:val="0"/>
        <w:jc w:val="both"/>
        <w:rPr>
          <w:sz w:val="24"/>
          <w:szCs w:val="24"/>
        </w:rPr>
      </w:pPr>
      <w:r>
        <w:rPr>
          <w:sz w:val="24"/>
          <w:szCs w:val="24"/>
        </w:rPr>
        <w:tab/>
        <w:t xml:space="preserve">Mano, </w:t>
      </w:r>
      <w:proofErr w:type="spellStart"/>
      <w:r>
        <w:rPr>
          <w:sz w:val="24"/>
          <w:szCs w:val="24"/>
        </w:rPr>
        <w:t>kad</w:t>
      </w:r>
      <w:proofErr w:type="spellEnd"/>
      <w:r>
        <w:rPr>
          <w:sz w:val="24"/>
          <w:szCs w:val="24"/>
        </w:rPr>
        <w:t xml:space="preserve"> </w:t>
      </w:r>
      <w:proofErr w:type="spellStart"/>
      <w:r>
        <w:rPr>
          <w:sz w:val="24"/>
          <w:szCs w:val="24"/>
        </w:rPr>
        <w:t>d</w:t>
      </w:r>
      <w:r w:rsidRPr="00D41038">
        <w:rPr>
          <w:sz w:val="24"/>
          <w:szCs w:val="24"/>
        </w:rPr>
        <w:t>ėl</w:t>
      </w:r>
      <w:proofErr w:type="spellEnd"/>
      <w:r w:rsidRPr="00D41038">
        <w:rPr>
          <w:sz w:val="24"/>
          <w:szCs w:val="24"/>
        </w:rPr>
        <w:t xml:space="preserve"> </w:t>
      </w:r>
      <w:proofErr w:type="spellStart"/>
      <w:r w:rsidRPr="00D41038">
        <w:rPr>
          <w:sz w:val="24"/>
          <w:szCs w:val="24"/>
        </w:rPr>
        <w:t>Taisyklių</w:t>
      </w:r>
      <w:proofErr w:type="spellEnd"/>
      <w:r w:rsidRPr="00D41038">
        <w:rPr>
          <w:sz w:val="24"/>
          <w:szCs w:val="24"/>
        </w:rPr>
        <w:t xml:space="preserve"> 3.3., </w:t>
      </w:r>
      <w:r w:rsidRPr="00D41038">
        <w:rPr>
          <w:color w:val="000000"/>
          <w:sz w:val="24"/>
          <w:szCs w:val="24"/>
          <w:shd w:val="clear" w:color="auto" w:fill="FFFFFF"/>
        </w:rPr>
        <w:t>3.7., 3.9.</w:t>
      </w:r>
      <w:r w:rsidRPr="00D41038">
        <w:rPr>
          <w:bCs/>
          <w:color w:val="000000"/>
          <w:sz w:val="24"/>
          <w:szCs w:val="24"/>
          <w:shd w:val="clear" w:color="auto" w:fill="FFFFFF"/>
        </w:rPr>
        <w:t xml:space="preserve"> ir 8.2. </w:t>
      </w:r>
      <w:proofErr w:type="spellStart"/>
      <w:r w:rsidRPr="00D41038">
        <w:rPr>
          <w:bCs/>
          <w:color w:val="000000"/>
          <w:sz w:val="24"/>
          <w:szCs w:val="24"/>
          <w:shd w:val="clear" w:color="auto" w:fill="FFFFFF"/>
        </w:rPr>
        <w:t>papunkčių</w:t>
      </w:r>
      <w:proofErr w:type="spellEnd"/>
      <w:r w:rsidRPr="00D41038">
        <w:rPr>
          <w:bCs/>
          <w:color w:val="000000"/>
          <w:sz w:val="24"/>
          <w:szCs w:val="24"/>
          <w:shd w:val="clear" w:color="auto" w:fill="FFFFFF"/>
        </w:rPr>
        <w:t>, ir 5 </w:t>
      </w:r>
      <w:proofErr w:type="spellStart"/>
      <w:r w:rsidRPr="00D41038">
        <w:rPr>
          <w:bCs/>
          <w:color w:val="000000"/>
          <w:sz w:val="24"/>
          <w:szCs w:val="24"/>
          <w:shd w:val="clear" w:color="auto" w:fill="FFFFFF"/>
        </w:rPr>
        <w:t>punkto</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atitikimo</w:t>
      </w:r>
      <w:proofErr w:type="spellEnd"/>
      <w:r w:rsidRPr="00D41038">
        <w:rPr>
          <w:bCs/>
          <w:color w:val="000000"/>
          <w:sz w:val="24"/>
          <w:szCs w:val="24"/>
          <w:shd w:val="clear" w:color="auto" w:fill="FFFFFF"/>
        </w:rPr>
        <w:t xml:space="preserve"> VSĮ 6 straipsnio 36 </w:t>
      </w:r>
      <w:proofErr w:type="spellStart"/>
      <w:r w:rsidRPr="00D41038">
        <w:rPr>
          <w:bCs/>
          <w:color w:val="000000"/>
          <w:sz w:val="24"/>
          <w:szCs w:val="24"/>
          <w:shd w:val="clear" w:color="auto" w:fill="FFFFFF"/>
        </w:rPr>
        <w:t>punktui</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pagal</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kurį</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viena</w:t>
      </w:r>
      <w:proofErr w:type="spellEnd"/>
      <w:r w:rsidRPr="00D41038">
        <w:rPr>
          <w:bCs/>
          <w:color w:val="000000"/>
          <w:sz w:val="24"/>
          <w:szCs w:val="24"/>
          <w:shd w:val="clear" w:color="auto" w:fill="FFFFFF"/>
        </w:rPr>
        <w:t xml:space="preserve"> iš Savivaldybės funkcijų </w:t>
      </w:r>
      <w:proofErr w:type="spellStart"/>
      <w:r w:rsidRPr="00D41038">
        <w:rPr>
          <w:bCs/>
          <w:color w:val="000000"/>
          <w:sz w:val="24"/>
          <w:szCs w:val="24"/>
          <w:shd w:val="clear" w:color="auto" w:fill="FFFFFF"/>
        </w:rPr>
        <w:t>yra</w:t>
      </w:r>
      <w:proofErr w:type="spellEnd"/>
      <w:r w:rsidRPr="00D41038">
        <w:rPr>
          <w:bCs/>
          <w:color w:val="000000"/>
          <w:sz w:val="24"/>
          <w:szCs w:val="24"/>
          <w:shd w:val="clear" w:color="auto" w:fill="FFFFFF"/>
        </w:rPr>
        <w:t xml:space="preserve"> </w:t>
      </w:r>
      <w:proofErr w:type="spellStart"/>
      <w:r w:rsidRPr="00D41038">
        <w:rPr>
          <w:sz w:val="24"/>
          <w:szCs w:val="24"/>
        </w:rPr>
        <w:t>sanitarijos</w:t>
      </w:r>
      <w:proofErr w:type="spellEnd"/>
      <w:r w:rsidRPr="00D41038">
        <w:rPr>
          <w:sz w:val="24"/>
          <w:szCs w:val="24"/>
        </w:rPr>
        <w:t xml:space="preserve"> ir </w:t>
      </w:r>
      <w:proofErr w:type="spellStart"/>
      <w:r w:rsidRPr="00D41038">
        <w:rPr>
          <w:sz w:val="24"/>
          <w:szCs w:val="24"/>
        </w:rPr>
        <w:t>higienos</w:t>
      </w:r>
      <w:proofErr w:type="spellEnd"/>
      <w:r w:rsidRPr="00D41038">
        <w:rPr>
          <w:sz w:val="24"/>
          <w:szCs w:val="24"/>
        </w:rPr>
        <w:t xml:space="preserve"> </w:t>
      </w:r>
      <w:proofErr w:type="spellStart"/>
      <w:r w:rsidRPr="00D41038">
        <w:rPr>
          <w:sz w:val="24"/>
          <w:szCs w:val="24"/>
        </w:rPr>
        <w:t>taisyklių</w:t>
      </w:r>
      <w:proofErr w:type="spellEnd"/>
      <w:r w:rsidRPr="00D41038">
        <w:rPr>
          <w:sz w:val="24"/>
          <w:szCs w:val="24"/>
        </w:rPr>
        <w:t xml:space="preserve"> </w:t>
      </w:r>
      <w:proofErr w:type="spellStart"/>
      <w:r w:rsidRPr="00D41038">
        <w:rPr>
          <w:sz w:val="24"/>
          <w:szCs w:val="24"/>
        </w:rPr>
        <w:t>tvirtinimas</w:t>
      </w:r>
      <w:proofErr w:type="spellEnd"/>
      <w:r w:rsidRPr="00D41038">
        <w:rPr>
          <w:sz w:val="24"/>
          <w:szCs w:val="24"/>
        </w:rPr>
        <w:t xml:space="preserve"> ir jų </w:t>
      </w:r>
      <w:proofErr w:type="spellStart"/>
      <w:r w:rsidRPr="00D41038">
        <w:rPr>
          <w:sz w:val="24"/>
          <w:szCs w:val="24"/>
        </w:rPr>
        <w:t>laikymosi</w:t>
      </w:r>
      <w:proofErr w:type="spellEnd"/>
      <w:r w:rsidRPr="00D41038">
        <w:rPr>
          <w:sz w:val="24"/>
          <w:szCs w:val="24"/>
        </w:rPr>
        <w:t xml:space="preserve"> kontrolės </w:t>
      </w:r>
      <w:proofErr w:type="spellStart"/>
      <w:r w:rsidRPr="00D41038">
        <w:rPr>
          <w:sz w:val="24"/>
          <w:szCs w:val="24"/>
        </w:rPr>
        <w:t>organizavimas</w:t>
      </w:r>
      <w:proofErr w:type="spellEnd"/>
      <w:r w:rsidRPr="00D41038">
        <w:rPr>
          <w:sz w:val="24"/>
          <w:szCs w:val="24"/>
        </w:rPr>
        <w:t xml:space="preserve">, </w:t>
      </w:r>
      <w:proofErr w:type="spellStart"/>
      <w:r w:rsidRPr="00D41038">
        <w:rPr>
          <w:sz w:val="24"/>
          <w:szCs w:val="24"/>
        </w:rPr>
        <w:t>švaros</w:t>
      </w:r>
      <w:proofErr w:type="spellEnd"/>
      <w:r w:rsidRPr="00D41038">
        <w:rPr>
          <w:sz w:val="24"/>
          <w:szCs w:val="24"/>
        </w:rPr>
        <w:t xml:space="preserve"> ir </w:t>
      </w:r>
      <w:proofErr w:type="spellStart"/>
      <w:r w:rsidRPr="00D41038">
        <w:rPr>
          <w:sz w:val="24"/>
          <w:szCs w:val="24"/>
        </w:rPr>
        <w:t>tvarkos</w:t>
      </w:r>
      <w:proofErr w:type="spellEnd"/>
      <w:r w:rsidRPr="00D41038">
        <w:rPr>
          <w:sz w:val="24"/>
          <w:szCs w:val="24"/>
        </w:rPr>
        <w:t xml:space="preserve"> </w:t>
      </w:r>
      <w:proofErr w:type="spellStart"/>
      <w:r w:rsidRPr="00D41038">
        <w:rPr>
          <w:sz w:val="24"/>
          <w:szCs w:val="24"/>
        </w:rPr>
        <w:t>viešosiose</w:t>
      </w:r>
      <w:proofErr w:type="spellEnd"/>
      <w:r w:rsidRPr="00D41038">
        <w:rPr>
          <w:sz w:val="24"/>
          <w:szCs w:val="24"/>
        </w:rPr>
        <w:t xml:space="preserve"> </w:t>
      </w:r>
      <w:proofErr w:type="spellStart"/>
      <w:r w:rsidRPr="00D41038">
        <w:rPr>
          <w:sz w:val="24"/>
          <w:szCs w:val="24"/>
        </w:rPr>
        <w:t>vietose</w:t>
      </w:r>
      <w:proofErr w:type="spellEnd"/>
      <w:r w:rsidRPr="00D41038">
        <w:rPr>
          <w:sz w:val="24"/>
          <w:szCs w:val="24"/>
        </w:rPr>
        <w:t xml:space="preserve"> </w:t>
      </w:r>
      <w:proofErr w:type="spellStart"/>
      <w:r w:rsidRPr="00D41038">
        <w:rPr>
          <w:sz w:val="24"/>
          <w:szCs w:val="24"/>
        </w:rPr>
        <w:t>užtikrinimas</w:t>
      </w:r>
      <w:proofErr w:type="spellEnd"/>
      <w:r w:rsidRPr="00D41038">
        <w:rPr>
          <w:sz w:val="24"/>
          <w:szCs w:val="24"/>
        </w:rPr>
        <w:t>.</w:t>
      </w:r>
      <w:r w:rsidRPr="00D41038">
        <w:rPr>
          <w:color w:val="000000"/>
          <w:sz w:val="24"/>
          <w:szCs w:val="24"/>
          <w:shd w:val="clear" w:color="auto" w:fill="FFFFFF"/>
        </w:rPr>
        <w:t xml:space="preserve"> </w:t>
      </w:r>
      <w:proofErr w:type="spellStart"/>
      <w:r w:rsidRPr="00D41038">
        <w:rPr>
          <w:color w:val="000000"/>
          <w:sz w:val="24"/>
          <w:szCs w:val="24"/>
          <w:shd w:val="clear" w:color="auto" w:fill="FFFFFF"/>
        </w:rPr>
        <w:t>Civilinėje</w:t>
      </w:r>
      <w:proofErr w:type="spellEnd"/>
      <w:r w:rsidRPr="00D41038">
        <w:rPr>
          <w:color w:val="000000"/>
          <w:sz w:val="24"/>
          <w:szCs w:val="24"/>
          <w:shd w:val="clear" w:color="auto" w:fill="FFFFFF"/>
        </w:rPr>
        <w:t xml:space="preserve"> </w:t>
      </w:r>
      <w:proofErr w:type="spellStart"/>
      <w:r w:rsidRPr="00D41038">
        <w:rPr>
          <w:color w:val="000000"/>
          <w:sz w:val="24"/>
          <w:szCs w:val="24"/>
          <w:shd w:val="clear" w:color="auto" w:fill="FFFFFF"/>
        </w:rPr>
        <w:t>teisėje</w:t>
      </w:r>
      <w:proofErr w:type="spellEnd"/>
      <w:r w:rsidRPr="00D41038">
        <w:rPr>
          <w:color w:val="000000"/>
          <w:sz w:val="24"/>
          <w:szCs w:val="24"/>
          <w:shd w:val="clear" w:color="auto" w:fill="FFFFFF"/>
        </w:rPr>
        <w:t xml:space="preserve"> </w:t>
      </w:r>
      <w:proofErr w:type="spellStart"/>
      <w:r w:rsidRPr="00D41038">
        <w:rPr>
          <w:color w:val="000000"/>
          <w:sz w:val="24"/>
          <w:szCs w:val="24"/>
          <w:shd w:val="clear" w:color="auto" w:fill="FFFFFF"/>
        </w:rPr>
        <w:t>galioja</w:t>
      </w:r>
      <w:proofErr w:type="spellEnd"/>
      <w:r w:rsidRPr="00D41038">
        <w:rPr>
          <w:color w:val="000000"/>
          <w:sz w:val="24"/>
          <w:szCs w:val="24"/>
          <w:shd w:val="clear" w:color="auto" w:fill="FFFFFF"/>
        </w:rPr>
        <w:t xml:space="preserve"> </w:t>
      </w:r>
      <w:proofErr w:type="spellStart"/>
      <w:r w:rsidRPr="00D41038">
        <w:rPr>
          <w:color w:val="000000"/>
          <w:sz w:val="24"/>
          <w:szCs w:val="24"/>
          <w:shd w:val="clear" w:color="auto" w:fill="FFFFFF"/>
        </w:rPr>
        <w:t>principas</w:t>
      </w:r>
      <w:proofErr w:type="spellEnd"/>
      <w:r w:rsidRPr="00D41038">
        <w:rPr>
          <w:color w:val="000000"/>
          <w:sz w:val="24"/>
          <w:szCs w:val="24"/>
          <w:shd w:val="clear" w:color="auto" w:fill="FFFFFF"/>
        </w:rPr>
        <w:t xml:space="preserve"> „</w:t>
      </w:r>
      <w:proofErr w:type="spellStart"/>
      <w:r w:rsidRPr="00D41038">
        <w:rPr>
          <w:color w:val="000000"/>
          <w:sz w:val="24"/>
          <w:szCs w:val="24"/>
          <w:shd w:val="clear" w:color="auto" w:fill="FFFFFF"/>
        </w:rPr>
        <w:t>leidžiama</w:t>
      </w:r>
      <w:proofErr w:type="spellEnd"/>
      <w:r w:rsidRPr="00D41038">
        <w:rPr>
          <w:color w:val="000000"/>
          <w:sz w:val="24"/>
          <w:szCs w:val="24"/>
          <w:shd w:val="clear" w:color="auto" w:fill="FFFFFF"/>
        </w:rPr>
        <w:t xml:space="preserve"> </w:t>
      </w:r>
      <w:proofErr w:type="spellStart"/>
      <w:r w:rsidRPr="00D41038">
        <w:rPr>
          <w:color w:val="000000"/>
          <w:sz w:val="24"/>
          <w:szCs w:val="24"/>
          <w:shd w:val="clear" w:color="auto" w:fill="FFFFFF"/>
        </w:rPr>
        <w:t>viskas</w:t>
      </w:r>
      <w:proofErr w:type="spellEnd"/>
      <w:r w:rsidRPr="00D41038">
        <w:rPr>
          <w:color w:val="000000"/>
          <w:sz w:val="24"/>
          <w:szCs w:val="24"/>
          <w:shd w:val="clear" w:color="auto" w:fill="FFFFFF"/>
        </w:rPr>
        <w:t xml:space="preserve">, kas </w:t>
      </w:r>
      <w:proofErr w:type="spellStart"/>
      <w:r w:rsidRPr="00D41038">
        <w:rPr>
          <w:color w:val="000000"/>
          <w:sz w:val="24"/>
          <w:szCs w:val="24"/>
          <w:shd w:val="clear" w:color="auto" w:fill="FFFFFF"/>
        </w:rPr>
        <w:t>neuždrausta</w:t>
      </w:r>
      <w:proofErr w:type="spellEnd"/>
      <w:r w:rsidRPr="00D41038">
        <w:rPr>
          <w:color w:val="000000"/>
          <w:sz w:val="24"/>
          <w:szCs w:val="24"/>
          <w:shd w:val="clear" w:color="auto" w:fill="FFFFFF"/>
        </w:rPr>
        <w:t xml:space="preserve">“, </w:t>
      </w:r>
      <w:proofErr w:type="spellStart"/>
      <w:r w:rsidRPr="00D41038">
        <w:rPr>
          <w:color w:val="000000"/>
          <w:sz w:val="24"/>
          <w:szCs w:val="24"/>
          <w:shd w:val="clear" w:color="auto" w:fill="FFFFFF"/>
        </w:rPr>
        <w:t>tuo</w:t>
      </w:r>
      <w:proofErr w:type="spellEnd"/>
      <w:r w:rsidRPr="00D41038">
        <w:rPr>
          <w:color w:val="000000"/>
          <w:sz w:val="24"/>
          <w:szCs w:val="24"/>
          <w:shd w:val="clear" w:color="auto" w:fill="FFFFFF"/>
        </w:rPr>
        <w:t xml:space="preserve"> </w:t>
      </w:r>
      <w:proofErr w:type="spellStart"/>
      <w:r w:rsidRPr="00D41038">
        <w:rPr>
          <w:color w:val="000000"/>
          <w:sz w:val="24"/>
          <w:szCs w:val="24"/>
          <w:shd w:val="clear" w:color="auto" w:fill="FFFFFF"/>
        </w:rPr>
        <w:t>tarpu</w:t>
      </w:r>
      <w:proofErr w:type="spellEnd"/>
      <w:r w:rsidRPr="00D41038">
        <w:rPr>
          <w:color w:val="000000"/>
          <w:sz w:val="24"/>
          <w:szCs w:val="24"/>
          <w:shd w:val="clear" w:color="auto" w:fill="FFFFFF"/>
        </w:rPr>
        <w:t xml:space="preserve"> </w:t>
      </w:r>
      <w:proofErr w:type="spellStart"/>
      <w:r w:rsidRPr="00D41038">
        <w:rPr>
          <w:color w:val="000000"/>
          <w:sz w:val="24"/>
          <w:szCs w:val="24"/>
          <w:shd w:val="clear" w:color="auto" w:fill="FFFFFF"/>
        </w:rPr>
        <w:t>viešojoje</w:t>
      </w:r>
      <w:proofErr w:type="spellEnd"/>
      <w:r w:rsidRPr="00D41038">
        <w:rPr>
          <w:color w:val="000000"/>
          <w:sz w:val="24"/>
          <w:szCs w:val="24"/>
          <w:shd w:val="clear" w:color="auto" w:fill="FFFFFF"/>
        </w:rPr>
        <w:t xml:space="preserve"> </w:t>
      </w:r>
      <w:proofErr w:type="spellStart"/>
      <w:r w:rsidRPr="00D41038">
        <w:rPr>
          <w:color w:val="000000"/>
          <w:sz w:val="24"/>
          <w:szCs w:val="24"/>
          <w:shd w:val="clear" w:color="auto" w:fill="FFFFFF"/>
        </w:rPr>
        <w:t>teisėje</w:t>
      </w:r>
      <w:proofErr w:type="spellEnd"/>
      <w:r w:rsidRPr="00D41038">
        <w:rPr>
          <w:color w:val="000000"/>
          <w:sz w:val="24"/>
          <w:szCs w:val="24"/>
          <w:shd w:val="clear" w:color="auto" w:fill="FFFFFF"/>
        </w:rPr>
        <w:t xml:space="preserve"> </w:t>
      </w:r>
      <w:proofErr w:type="spellStart"/>
      <w:r w:rsidRPr="00D41038">
        <w:rPr>
          <w:color w:val="000000"/>
          <w:sz w:val="24"/>
          <w:szCs w:val="24"/>
          <w:shd w:val="clear" w:color="auto" w:fill="FFFFFF"/>
        </w:rPr>
        <w:t>vadovaujamasi</w:t>
      </w:r>
      <w:proofErr w:type="spellEnd"/>
      <w:r w:rsidRPr="00D41038">
        <w:rPr>
          <w:color w:val="000000"/>
          <w:sz w:val="24"/>
          <w:szCs w:val="24"/>
          <w:shd w:val="clear" w:color="auto" w:fill="FFFFFF"/>
        </w:rPr>
        <w:t xml:space="preserve"> </w:t>
      </w:r>
      <w:proofErr w:type="spellStart"/>
      <w:r w:rsidRPr="00D41038">
        <w:rPr>
          <w:color w:val="000000"/>
          <w:sz w:val="24"/>
          <w:szCs w:val="24"/>
          <w:shd w:val="clear" w:color="auto" w:fill="FFFFFF"/>
        </w:rPr>
        <w:t>priešingu</w:t>
      </w:r>
      <w:proofErr w:type="spellEnd"/>
      <w:r w:rsidRPr="00D41038">
        <w:rPr>
          <w:color w:val="000000"/>
          <w:sz w:val="24"/>
          <w:szCs w:val="24"/>
          <w:shd w:val="clear" w:color="auto" w:fill="FFFFFF"/>
        </w:rPr>
        <w:t xml:space="preserve"> </w:t>
      </w:r>
      <w:proofErr w:type="spellStart"/>
      <w:r w:rsidRPr="00D41038">
        <w:rPr>
          <w:color w:val="000000"/>
          <w:sz w:val="24"/>
          <w:szCs w:val="24"/>
          <w:shd w:val="clear" w:color="auto" w:fill="FFFFFF"/>
        </w:rPr>
        <w:t>principu</w:t>
      </w:r>
      <w:proofErr w:type="spellEnd"/>
      <w:r w:rsidRPr="00D41038">
        <w:rPr>
          <w:color w:val="000000"/>
          <w:sz w:val="24"/>
          <w:szCs w:val="24"/>
          <w:shd w:val="clear" w:color="auto" w:fill="FFFFFF"/>
        </w:rPr>
        <w:t xml:space="preserve"> - „</w:t>
      </w:r>
      <w:proofErr w:type="spellStart"/>
      <w:r w:rsidRPr="00D41038">
        <w:rPr>
          <w:color w:val="000000"/>
          <w:sz w:val="24"/>
          <w:szCs w:val="24"/>
          <w:shd w:val="clear" w:color="auto" w:fill="FFFFFF"/>
        </w:rPr>
        <w:t>draudžiama</w:t>
      </w:r>
      <w:proofErr w:type="spellEnd"/>
      <w:r w:rsidRPr="00D41038">
        <w:rPr>
          <w:color w:val="000000"/>
          <w:sz w:val="24"/>
          <w:szCs w:val="24"/>
          <w:shd w:val="clear" w:color="auto" w:fill="FFFFFF"/>
        </w:rPr>
        <w:t xml:space="preserve"> </w:t>
      </w:r>
      <w:proofErr w:type="spellStart"/>
      <w:r w:rsidRPr="00D41038">
        <w:rPr>
          <w:color w:val="000000"/>
          <w:sz w:val="24"/>
          <w:szCs w:val="24"/>
          <w:shd w:val="clear" w:color="auto" w:fill="FFFFFF"/>
        </w:rPr>
        <w:t>viskas</w:t>
      </w:r>
      <w:proofErr w:type="spellEnd"/>
      <w:r w:rsidRPr="00D41038">
        <w:rPr>
          <w:color w:val="000000"/>
          <w:sz w:val="24"/>
          <w:szCs w:val="24"/>
          <w:shd w:val="clear" w:color="auto" w:fill="FFFFFF"/>
        </w:rPr>
        <w:t xml:space="preserve">, kas </w:t>
      </w:r>
      <w:proofErr w:type="spellStart"/>
      <w:r w:rsidRPr="00D41038">
        <w:rPr>
          <w:color w:val="000000"/>
          <w:sz w:val="24"/>
          <w:szCs w:val="24"/>
          <w:shd w:val="clear" w:color="auto" w:fill="FFFFFF"/>
        </w:rPr>
        <w:t>nėra</w:t>
      </w:r>
      <w:proofErr w:type="spellEnd"/>
      <w:r w:rsidRPr="00D41038">
        <w:rPr>
          <w:color w:val="000000"/>
          <w:sz w:val="24"/>
          <w:szCs w:val="24"/>
          <w:shd w:val="clear" w:color="auto" w:fill="FFFFFF"/>
        </w:rPr>
        <w:t xml:space="preserve"> </w:t>
      </w:r>
      <w:proofErr w:type="spellStart"/>
      <w:r w:rsidRPr="00D41038">
        <w:rPr>
          <w:color w:val="000000"/>
          <w:sz w:val="24"/>
          <w:szCs w:val="24"/>
          <w:shd w:val="clear" w:color="auto" w:fill="FFFFFF"/>
        </w:rPr>
        <w:t>tiesiogiai</w:t>
      </w:r>
      <w:proofErr w:type="spellEnd"/>
      <w:r w:rsidRPr="00D41038">
        <w:rPr>
          <w:color w:val="000000"/>
          <w:sz w:val="24"/>
          <w:szCs w:val="24"/>
          <w:shd w:val="clear" w:color="auto" w:fill="FFFFFF"/>
        </w:rPr>
        <w:t xml:space="preserve"> </w:t>
      </w:r>
      <w:proofErr w:type="spellStart"/>
      <w:r w:rsidRPr="00D41038">
        <w:rPr>
          <w:color w:val="000000"/>
          <w:sz w:val="24"/>
          <w:szCs w:val="24"/>
          <w:shd w:val="clear" w:color="auto" w:fill="FFFFFF"/>
        </w:rPr>
        <w:t>leidžiama</w:t>
      </w:r>
      <w:proofErr w:type="spellEnd"/>
      <w:r w:rsidRPr="00D41038">
        <w:rPr>
          <w:color w:val="000000"/>
          <w:sz w:val="24"/>
          <w:szCs w:val="24"/>
          <w:shd w:val="clear" w:color="auto" w:fill="FFFFFF"/>
        </w:rPr>
        <w:t xml:space="preserve">“. </w:t>
      </w:r>
      <w:proofErr w:type="spellStart"/>
      <w:r w:rsidRPr="00D41038">
        <w:rPr>
          <w:color w:val="000000"/>
          <w:sz w:val="24"/>
          <w:szCs w:val="24"/>
          <w:shd w:val="clear" w:color="auto" w:fill="FFFFFF"/>
        </w:rPr>
        <w:t>Šiuo</w:t>
      </w:r>
      <w:proofErr w:type="spellEnd"/>
      <w:r w:rsidRPr="00D41038">
        <w:rPr>
          <w:color w:val="000000"/>
          <w:sz w:val="24"/>
          <w:szCs w:val="24"/>
          <w:shd w:val="clear" w:color="auto" w:fill="FFFFFF"/>
        </w:rPr>
        <w:t xml:space="preserve"> </w:t>
      </w:r>
      <w:proofErr w:type="spellStart"/>
      <w:r w:rsidRPr="00D41038">
        <w:rPr>
          <w:color w:val="000000"/>
          <w:sz w:val="24"/>
          <w:szCs w:val="24"/>
          <w:shd w:val="clear" w:color="auto" w:fill="FFFFFF"/>
        </w:rPr>
        <w:t>atveju</w:t>
      </w:r>
      <w:proofErr w:type="spellEnd"/>
      <w:r w:rsidRPr="00D41038">
        <w:rPr>
          <w:color w:val="000000"/>
          <w:sz w:val="24"/>
          <w:szCs w:val="24"/>
          <w:shd w:val="clear" w:color="auto" w:fill="FFFFFF"/>
        </w:rPr>
        <w:t xml:space="preserve"> </w:t>
      </w:r>
      <w:r w:rsidRPr="00D41038">
        <w:rPr>
          <w:bCs/>
          <w:color w:val="000000"/>
          <w:sz w:val="24"/>
          <w:szCs w:val="24"/>
          <w:shd w:val="clear" w:color="auto" w:fill="FFFFFF"/>
        </w:rPr>
        <w:t>VSĮ 6 straipsnio 36 </w:t>
      </w:r>
      <w:proofErr w:type="spellStart"/>
      <w:r w:rsidRPr="00D41038">
        <w:rPr>
          <w:bCs/>
          <w:color w:val="000000"/>
          <w:sz w:val="24"/>
          <w:szCs w:val="24"/>
          <w:shd w:val="clear" w:color="auto" w:fill="FFFFFF"/>
        </w:rPr>
        <w:t>punktas</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nedetalizuoja</w:t>
      </w:r>
      <w:proofErr w:type="spellEnd"/>
      <w:r w:rsidRPr="00D41038">
        <w:rPr>
          <w:bCs/>
          <w:color w:val="000000"/>
          <w:sz w:val="24"/>
          <w:szCs w:val="24"/>
          <w:shd w:val="clear" w:color="auto" w:fill="FFFFFF"/>
        </w:rPr>
        <w:t xml:space="preserve"> savivaldybės funkcijų </w:t>
      </w:r>
      <w:proofErr w:type="spellStart"/>
      <w:r w:rsidRPr="00D41038">
        <w:rPr>
          <w:bCs/>
          <w:color w:val="000000"/>
          <w:sz w:val="24"/>
          <w:szCs w:val="24"/>
          <w:shd w:val="clear" w:color="auto" w:fill="FFFFFF"/>
        </w:rPr>
        <w:t>želdinių</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priežiūros</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kontekste</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todėl</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Savivaldybei</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apsiėmus</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prižiūrėti</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visus</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želdinius</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esančius</w:t>
      </w:r>
      <w:proofErr w:type="spellEnd"/>
      <w:r w:rsidRPr="00D41038">
        <w:rPr>
          <w:bCs/>
          <w:color w:val="000000"/>
          <w:sz w:val="24"/>
          <w:szCs w:val="24"/>
          <w:shd w:val="clear" w:color="auto" w:fill="FFFFFF"/>
        </w:rPr>
        <w:t xml:space="preserve"> Savivaldybės </w:t>
      </w:r>
      <w:proofErr w:type="spellStart"/>
      <w:r w:rsidRPr="00D41038">
        <w:rPr>
          <w:bCs/>
          <w:color w:val="000000"/>
          <w:sz w:val="24"/>
          <w:szCs w:val="24"/>
          <w:shd w:val="clear" w:color="auto" w:fill="FFFFFF"/>
        </w:rPr>
        <w:t>teritorijoje</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Savivaldybė</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pažeistų</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detalizuotas</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ž</w:t>
      </w:r>
      <w:r w:rsidRPr="00D41038">
        <w:rPr>
          <w:color w:val="000000"/>
          <w:sz w:val="24"/>
          <w:szCs w:val="24"/>
          <w:shd w:val="clear" w:color="auto" w:fill="FFFFFF"/>
        </w:rPr>
        <w:t>eldynų</w:t>
      </w:r>
      <w:proofErr w:type="spellEnd"/>
      <w:r w:rsidRPr="00D41038">
        <w:rPr>
          <w:color w:val="000000"/>
          <w:sz w:val="24"/>
          <w:szCs w:val="24"/>
          <w:shd w:val="clear" w:color="auto" w:fill="FFFFFF"/>
        </w:rPr>
        <w:t xml:space="preserve"> ir </w:t>
      </w:r>
      <w:proofErr w:type="spellStart"/>
      <w:r w:rsidRPr="00D41038">
        <w:rPr>
          <w:color w:val="000000"/>
          <w:sz w:val="24"/>
          <w:szCs w:val="24"/>
          <w:shd w:val="clear" w:color="auto" w:fill="FFFFFF"/>
        </w:rPr>
        <w:t>želdinių</w:t>
      </w:r>
      <w:proofErr w:type="spellEnd"/>
      <w:r w:rsidRPr="00D41038">
        <w:rPr>
          <w:color w:val="000000"/>
          <w:sz w:val="24"/>
          <w:szCs w:val="24"/>
          <w:shd w:val="clear" w:color="auto" w:fill="FFFFFF"/>
        </w:rPr>
        <w:t xml:space="preserve"> savininkų </w:t>
      </w:r>
      <w:proofErr w:type="spellStart"/>
      <w:r w:rsidRPr="00D41038">
        <w:rPr>
          <w:color w:val="000000"/>
          <w:sz w:val="24"/>
          <w:szCs w:val="24"/>
          <w:shd w:val="clear" w:color="auto" w:fill="FFFFFF"/>
        </w:rPr>
        <w:t>bei</w:t>
      </w:r>
      <w:proofErr w:type="spellEnd"/>
      <w:r w:rsidRPr="00D41038">
        <w:rPr>
          <w:color w:val="000000"/>
          <w:sz w:val="24"/>
          <w:szCs w:val="24"/>
          <w:shd w:val="clear" w:color="auto" w:fill="FFFFFF"/>
        </w:rPr>
        <w:t xml:space="preserve"> valdytojų teisės ir </w:t>
      </w:r>
      <w:proofErr w:type="spellStart"/>
      <w:r w:rsidRPr="00D41038">
        <w:rPr>
          <w:color w:val="000000"/>
          <w:sz w:val="24"/>
          <w:szCs w:val="24"/>
          <w:shd w:val="clear" w:color="auto" w:fill="FFFFFF"/>
        </w:rPr>
        <w:t>pareigas</w:t>
      </w:r>
      <w:proofErr w:type="spellEnd"/>
      <w:r w:rsidRPr="00D41038">
        <w:rPr>
          <w:color w:val="000000"/>
          <w:sz w:val="24"/>
          <w:szCs w:val="24"/>
          <w:shd w:val="clear" w:color="auto" w:fill="FFFFFF"/>
        </w:rPr>
        <w:t xml:space="preserve"> </w:t>
      </w:r>
      <w:proofErr w:type="spellStart"/>
      <w:r w:rsidRPr="00D41038">
        <w:rPr>
          <w:color w:val="000000"/>
          <w:sz w:val="24"/>
          <w:szCs w:val="24"/>
          <w:shd w:val="clear" w:color="auto" w:fill="FFFFFF"/>
        </w:rPr>
        <w:t>numatytas</w:t>
      </w:r>
      <w:proofErr w:type="spellEnd"/>
      <w:r w:rsidRPr="00D41038">
        <w:rPr>
          <w:color w:val="000000"/>
          <w:sz w:val="24"/>
          <w:szCs w:val="24"/>
          <w:shd w:val="clear" w:color="auto" w:fill="FFFFFF"/>
        </w:rPr>
        <w:t xml:space="preserve"> </w:t>
      </w:r>
      <w:proofErr w:type="spellStart"/>
      <w:r w:rsidRPr="00D41038">
        <w:rPr>
          <w:color w:val="000000"/>
          <w:sz w:val="24"/>
          <w:szCs w:val="24"/>
          <w:shd w:val="clear" w:color="auto" w:fill="FFFFFF"/>
        </w:rPr>
        <w:t>Želdynų</w:t>
      </w:r>
      <w:proofErr w:type="spellEnd"/>
      <w:r w:rsidRPr="00D41038">
        <w:rPr>
          <w:color w:val="000000"/>
          <w:sz w:val="24"/>
          <w:szCs w:val="24"/>
          <w:shd w:val="clear" w:color="auto" w:fill="FFFFFF"/>
        </w:rPr>
        <w:t xml:space="preserve"> įstatymo 27 straipsnyje (</w:t>
      </w:r>
      <w:proofErr w:type="spellStart"/>
      <w:r w:rsidRPr="00D41038">
        <w:rPr>
          <w:color w:val="000000"/>
          <w:sz w:val="24"/>
          <w:szCs w:val="24"/>
          <w:shd w:val="clear" w:color="auto" w:fill="FFFFFF"/>
        </w:rPr>
        <w:t>arba</w:t>
      </w:r>
      <w:proofErr w:type="spellEnd"/>
      <w:r w:rsidRPr="00D41038">
        <w:rPr>
          <w:color w:val="000000"/>
          <w:sz w:val="24"/>
          <w:szCs w:val="24"/>
          <w:shd w:val="clear" w:color="auto" w:fill="FFFFFF"/>
        </w:rPr>
        <w:t xml:space="preserve"> 15 straipsnio 1 </w:t>
      </w:r>
      <w:proofErr w:type="spellStart"/>
      <w:r w:rsidRPr="00D41038">
        <w:rPr>
          <w:color w:val="000000"/>
          <w:sz w:val="24"/>
          <w:szCs w:val="24"/>
          <w:shd w:val="clear" w:color="auto" w:fill="FFFFFF"/>
        </w:rPr>
        <w:t>dalyje</w:t>
      </w:r>
      <w:proofErr w:type="spellEnd"/>
      <w:r w:rsidRPr="00D41038">
        <w:rPr>
          <w:color w:val="000000"/>
          <w:sz w:val="24"/>
          <w:szCs w:val="24"/>
          <w:shd w:val="clear" w:color="auto" w:fill="FFFFFF"/>
        </w:rPr>
        <w:t xml:space="preserve"> </w:t>
      </w:r>
      <w:proofErr w:type="spellStart"/>
      <w:r w:rsidRPr="00D41038">
        <w:rPr>
          <w:color w:val="000000"/>
          <w:sz w:val="24"/>
          <w:szCs w:val="24"/>
        </w:rPr>
        <w:t>galiojusi</w:t>
      </w:r>
      <w:proofErr w:type="spellEnd"/>
      <w:r w:rsidRPr="00D41038">
        <w:rPr>
          <w:color w:val="000000"/>
          <w:sz w:val="24"/>
          <w:szCs w:val="24"/>
        </w:rPr>
        <w:t xml:space="preserve"> </w:t>
      </w:r>
      <w:proofErr w:type="spellStart"/>
      <w:r w:rsidRPr="00D41038">
        <w:rPr>
          <w:color w:val="000000"/>
          <w:sz w:val="24"/>
          <w:szCs w:val="24"/>
        </w:rPr>
        <w:t>redakcija</w:t>
      </w:r>
      <w:proofErr w:type="spellEnd"/>
      <w:r w:rsidRPr="00D41038">
        <w:rPr>
          <w:color w:val="000000"/>
          <w:sz w:val="24"/>
          <w:szCs w:val="24"/>
        </w:rPr>
        <w:t xml:space="preserve"> </w:t>
      </w:r>
      <w:proofErr w:type="spellStart"/>
      <w:r w:rsidRPr="00D41038">
        <w:rPr>
          <w:color w:val="000000"/>
          <w:sz w:val="24"/>
          <w:szCs w:val="24"/>
        </w:rPr>
        <w:t>iki</w:t>
      </w:r>
      <w:proofErr w:type="spellEnd"/>
      <w:r w:rsidRPr="00D41038">
        <w:rPr>
          <w:color w:val="000000"/>
          <w:sz w:val="24"/>
          <w:szCs w:val="24"/>
        </w:rPr>
        <w:t xml:space="preserve"> 2021-10-30</w:t>
      </w:r>
      <w:r w:rsidRPr="00D41038">
        <w:rPr>
          <w:color w:val="000000"/>
          <w:sz w:val="24"/>
          <w:szCs w:val="24"/>
          <w:shd w:val="clear" w:color="auto" w:fill="FFFFFF"/>
        </w:rPr>
        <w:t xml:space="preserve">. </w:t>
      </w:r>
      <w:proofErr w:type="spellStart"/>
      <w:r>
        <w:rPr>
          <w:bCs/>
          <w:color w:val="000000"/>
          <w:sz w:val="24"/>
          <w:szCs w:val="24"/>
          <w:shd w:val="clear" w:color="auto" w:fill="FFFFFF"/>
        </w:rPr>
        <w:t>Pažymi</w:t>
      </w:r>
      <w:proofErr w:type="spellEnd"/>
      <w:r w:rsidRPr="00D41038">
        <w:rPr>
          <w:color w:val="000000"/>
          <w:sz w:val="24"/>
          <w:szCs w:val="24"/>
          <w:shd w:val="clear" w:color="auto" w:fill="FFFFFF"/>
        </w:rPr>
        <w:t xml:space="preserve"> jog </w:t>
      </w:r>
      <w:proofErr w:type="spellStart"/>
      <w:r w:rsidRPr="00D41038">
        <w:rPr>
          <w:color w:val="000000"/>
          <w:sz w:val="24"/>
          <w:szCs w:val="24"/>
          <w:shd w:val="clear" w:color="auto" w:fill="FFFFFF"/>
        </w:rPr>
        <w:lastRenderedPageBreak/>
        <w:t>pagal</w:t>
      </w:r>
      <w:proofErr w:type="spellEnd"/>
      <w:r w:rsidRPr="00D41038">
        <w:rPr>
          <w:color w:val="000000"/>
          <w:sz w:val="24"/>
          <w:szCs w:val="24"/>
          <w:shd w:val="clear" w:color="auto" w:fill="FFFFFF"/>
        </w:rPr>
        <w:t xml:space="preserve"> </w:t>
      </w:r>
      <w:r w:rsidRPr="00D41038">
        <w:rPr>
          <w:bCs/>
          <w:color w:val="000000"/>
          <w:sz w:val="24"/>
          <w:szCs w:val="24"/>
          <w:shd w:val="clear" w:color="auto" w:fill="FFFFFF"/>
        </w:rPr>
        <w:t>VSĮ 6 straipsnio 36 </w:t>
      </w:r>
      <w:proofErr w:type="spellStart"/>
      <w:r w:rsidRPr="00D41038">
        <w:rPr>
          <w:bCs/>
          <w:color w:val="000000"/>
          <w:sz w:val="24"/>
          <w:szCs w:val="24"/>
          <w:shd w:val="clear" w:color="auto" w:fill="FFFFFF"/>
        </w:rPr>
        <w:t>punkto</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formuluotę</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akivaizdu</w:t>
      </w:r>
      <w:proofErr w:type="spellEnd"/>
      <w:r w:rsidRPr="00D41038">
        <w:rPr>
          <w:bCs/>
          <w:color w:val="000000"/>
          <w:sz w:val="24"/>
          <w:szCs w:val="24"/>
          <w:shd w:val="clear" w:color="auto" w:fill="FFFFFF"/>
        </w:rPr>
        <w:t xml:space="preserve">, jog </w:t>
      </w:r>
      <w:proofErr w:type="spellStart"/>
      <w:r w:rsidRPr="00D41038">
        <w:rPr>
          <w:bCs/>
          <w:color w:val="000000"/>
          <w:sz w:val="24"/>
          <w:szCs w:val="24"/>
          <w:shd w:val="clear" w:color="auto" w:fill="FFFFFF"/>
        </w:rPr>
        <w:t>kalbama</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apie</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administravimo</w:t>
      </w:r>
      <w:proofErr w:type="spellEnd"/>
      <w:r w:rsidRPr="00D41038">
        <w:rPr>
          <w:bCs/>
          <w:color w:val="000000"/>
          <w:sz w:val="24"/>
          <w:szCs w:val="24"/>
          <w:shd w:val="clear" w:color="auto" w:fill="FFFFFF"/>
        </w:rPr>
        <w:t xml:space="preserve">/kontrolės </w:t>
      </w:r>
      <w:proofErr w:type="spellStart"/>
      <w:r w:rsidRPr="00D41038">
        <w:rPr>
          <w:bCs/>
          <w:color w:val="000000"/>
          <w:sz w:val="24"/>
          <w:szCs w:val="24"/>
          <w:shd w:val="clear" w:color="auto" w:fill="FFFFFF"/>
        </w:rPr>
        <w:t>mechanizmą</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kuris</w:t>
      </w:r>
      <w:proofErr w:type="spellEnd"/>
      <w:r w:rsidRPr="00D41038">
        <w:rPr>
          <w:bCs/>
          <w:color w:val="000000"/>
          <w:sz w:val="24"/>
          <w:szCs w:val="24"/>
          <w:shd w:val="clear" w:color="auto" w:fill="FFFFFF"/>
        </w:rPr>
        <w:t xml:space="preserve"> ir </w:t>
      </w:r>
      <w:proofErr w:type="spellStart"/>
      <w:r w:rsidRPr="00D41038">
        <w:rPr>
          <w:bCs/>
          <w:color w:val="000000"/>
          <w:sz w:val="24"/>
          <w:szCs w:val="24"/>
          <w:shd w:val="clear" w:color="auto" w:fill="FFFFFF"/>
        </w:rPr>
        <w:t>turi</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užtikrinti</w:t>
      </w:r>
      <w:proofErr w:type="spellEnd"/>
      <w:r w:rsidRPr="00D41038">
        <w:rPr>
          <w:bCs/>
          <w:color w:val="000000"/>
          <w:sz w:val="24"/>
          <w:szCs w:val="24"/>
          <w:shd w:val="clear" w:color="auto" w:fill="FFFFFF"/>
        </w:rPr>
        <w:t xml:space="preserve"> </w:t>
      </w:r>
      <w:proofErr w:type="spellStart"/>
      <w:r w:rsidRPr="00D41038">
        <w:rPr>
          <w:bCs/>
          <w:color w:val="000000"/>
          <w:sz w:val="24"/>
          <w:szCs w:val="24"/>
          <w:shd w:val="clear" w:color="auto" w:fill="FFFFFF"/>
        </w:rPr>
        <w:t>švarą</w:t>
      </w:r>
      <w:proofErr w:type="spellEnd"/>
      <w:r w:rsidRPr="00D41038">
        <w:rPr>
          <w:bCs/>
          <w:color w:val="000000"/>
          <w:sz w:val="24"/>
          <w:szCs w:val="24"/>
          <w:shd w:val="clear" w:color="auto" w:fill="FFFFFF"/>
        </w:rPr>
        <w:t xml:space="preserve"> ir </w:t>
      </w:r>
      <w:proofErr w:type="spellStart"/>
      <w:r w:rsidRPr="00D41038">
        <w:rPr>
          <w:bCs/>
          <w:color w:val="000000"/>
          <w:sz w:val="24"/>
          <w:szCs w:val="24"/>
          <w:shd w:val="clear" w:color="auto" w:fill="FFFFFF"/>
        </w:rPr>
        <w:t>tvarką</w:t>
      </w:r>
      <w:proofErr w:type="spellEnd"/>
      <w:r w:rsidRPr="00D41038">
        <w:rPr>
          <w:bCs/>
          <w:color w:val="000000"/>
          <w:sz w:val="24"/>
          <w:szCs w:val="24"/>
          <w:shd w:val="clear" w:color="auto" w:fill="FFFFFF"/>
        </w:rPr>
        <w:t xml:space="preserve">. </w:t>
      </w:r>
      <w:proofErr w:type="spellStart"/>
      <w:r w:rsidRPr="00D41038">
        <w:rPr>
          <w:sz w:val="24"/>
          <w:szCs w:val="24"/>
        </w:rPr>
        <w:t>Jeigu</w:t>
      </w:r>
      <w:proofErr w:type="spellEnd"/>
      <w:r w:rsidRPr="00D41038">
        <w:rPr>
          <w:sz w:val="24"/>
          <w:szCs w:val="24"/>
        </w:rPr>
        <w:t xml:space="preserve"> </w:t>
      </w:r>
      <w:proofErr w:type="spellStart"/>
      <w:r w:rsidRPr="00D41038">
        <w:rPr>
          <w:sz w:val="24"/>
          <w:szCs w:val="24"/>
        </w:rPr>
        <w:t>Savivaldybė</w:t>
      </w:r>
      <w:proofErr w:type="spellEnd"/>
      <w:r w:rsidRPr="00D41038">
        <w:rPr>
          <w:sz w:val="24"/>
          <w:szCs w:val="24"/>
        </w:rPr>
        <w:t xml:space="preserve"> </w:t>
      </w:r>
      <w:proofErr w:type="spellStart"/>
      <w:r w:rsidRPr="00D41038">
        <w:rPr>
          <w:sz w:val="24"/>
          <w:szCs w:val="24"/>
        </w:rPr>
        <w:t>negalėtų</w:t>
      </w:r>
      <w:proofErr w:type="spellEnd"/>
      <w:r w:rsidRPr="00D41038">
        <w:rPr>
          <w:sz w:val="24"/>
          <w:szCs w:val="24"/>
        </w:rPr>
        <w:t xml:space="preserve"> </w:t>
      </w:r>
      <w:proofErr w:type="spellStart"/>
      <w:r w:rsidRPr="00D41038">
        <w:rPr>
          <w:sz w:val="24"/>
          <w:szCs w:val="24"/>
        </w:rPr>
        <w:t>nustatyti</w:t>
      </w:r>
      <w:proofErr w:type="spellEnd"/>
      <w:r w:rsidRPr="00D41038">
        <w:rPr>
          <w:sz w:val="24"/>
          <w:szCs w:val="24"/>
        </w:rPr>
        <w:t xml:space="preserve"> </w:t>
      </w:r>
      <w:proofErr w:type="spellStart"/>
      <w:r w:rsidRPr="00D41038">
        <w:rPr>
          <w:sz w:val="24"/>
          <w:szCs w:val="24"/>
        </w:rPr>
        <w:t>taisyklių</w:t>
      </w:r>
      <w:proofErr w:type="spellEnd"/>
      <w:r w:rsidRPr="00D41038">
        <w:rPr>
          <w:sz w:val="24"/>
          <w:szCs w:val="24"/>
        </w:rPr>
        <w:t xml:space="preserve"> ir kontrolės </w:t>
      </w:r>
      <w:proofErr w:type="spellStart"/>
      <w:r w:rsidRPr="00D41038">
        <w:rPr>
          <w:sz w:val="24"/>
          <w:szCs w:val="24"/>
        </w:rPr>
        <w:t>mechanizmo</w:t>
      </w:r>
      <w:proofErr w:type="spellEnd"/>
      <w:r w:rsidRPr="00D41038">
        <w:rPr>
          <w:sz w:val="24"/>
          <w:szCs w:val="24"/>
        </w:rPr>
        <w:t xml:space="preserve">, </w:t>
      </w:r>
      <w:proofErr w:type="spellStart"/>
      <w:r w:rsidRPr="00D41038">
        <w:rPr>
          <w:sz w:val="24"/>
          <w:szCs w:val="24"/>
        </w:rPr>
        <w:t>reiškia</w:t>
      </w:r>
      <w:proofErr w:type="spellEnd"/>
      <w:r w:rsidRPr="00D41038">
        <w:rPr>
          <w:sz w:val="24"/>
          <w:szCs w:val="24"/>
        </w:rPr>
        <w:t xml:space="preserve"> VSĮ 6 straipsnio 36 </w:t>
      </w:r>
      <w:proofErr w:type="spellStart"/>
      <w:r w:rsidRPr="00D41038">
        <w:rPr>
          <w:sz w:val="24"/>
          <w:szCs w:val="24"/>
        </w:rPr>
        <w:t>punktas</w:t>
      </w:r>
      <w:proofErr w:type="spellEnd"/>
      <w:r w:rsidRPr="00D41038">
        <w:rPr>
          <w:sz w:val="24"/>
          <w:szCs w:val="24"/>
        </w:rPr>
        <w:t xml:space="preserve"> </w:t>
      </w:r>
      <w:proofErr w:type="spellStart"/>
      <w:r w:rsidRPr="00D41038">
        <w:rPr>
          <w:sz w:val="24"/>
          <w:szCs w:val="24"/>
        </w:rPr>
        <w:t>netenka</w:t>
      </w:r>
      <w:proofErr w:type="spellEnd"/>
      <w:r w:rsidRPr="00D41038">
        <w:rPr>
          <w:sz w:val="24"/>
          <w:szCs w:val="24"/>
        </w:rPr>
        <w:t xml:space="preserve"> </w:t>
      </w:r>
      <w:proofErr w:type="spellStart"/>
      <w:r w:rsidRPr="00D41038">
        <w:rPr>
          <w:sz w:val="24"/>
          <w:szCs w:val="24"/>
        </w:rPr>
        <w:t>prasmės</w:t>
      </w:r>
      <w:proofErr w:type="spellEnd"/>
      <w:r w:rsidRPr="00D41038">
        <w:rPr>
          <w:sz w:val="24"/>
          <w:szCs w:val="24"/>
        </w:rPr>
        <w:t xml:space="preserve">, o </w:t>
      </w:r>
      <w:proofErr w:type="spellStart"/>
      <w:r w:rsidRPr="00D41038">
        <w:rPr>
          <w:sz w:val="24"/>
          <w:szCs w:val="24"/>
        </w:rPr>
        <w:t>pačios</w:t>
      </w:r>
      <w:proofErr w:type="spellEnd"/>
      <w:r w:rsidRPr="00D41038">
        <w:rPr>
          <w:sz w:val="24"/>
          <w:szCs w:val="24"/>
        </w:rPr>
        <w:t xml:space="preserve"> Savivaldybės </w:t>
      </w:r>
      <w:proofErr w:type="spellStart"/>
      <w:r w:rsidRPr="00D41038">
        <w:rPr>
          <w:sz w:val="24"/>
          <w:szCs w:val="24"/>
        </w:rPr>
        <w:t>vidinės</w:t>
      </w:r>
      <w:proofErr w:type="spellEnd"/>
      <w:r w:rsidRPr="00D41038">
        <w:rPr>
          <w:sz w:val="24"/>
          <w:szCs w:val="24"/>
        </w:rPr>
        <w:t xml:space="preserve"> </w:t>
      </w:r>
      <w:proofErr w:type="spellStart"/>
      <w:r w:rsidRPr="00D41038">
        <w:rPr>
          <w:sz w:val="24"/>
          <w:szCs w:val="24"/>
        </w:rPr>
        <w:t>taisyklės</w:t>
      </w:r>
      <w:proofErr w:type="spellEnd"/>
      <w:r w:rsidRPr="00D41038">
        <w:rPr>
          <w:sz w:val="24"/>
          <w:szCs w:val="24"/>
        </w:rPr>
        <w:t xml:space="preserve"> ir kontrolė </w:t>
      </w:r>
      <w:proofErr w:type="spellStart"/>
      <w:r w:rsidRPr="00D41038">
        <w:rPr>
          <w:sz w:val="24"/>
          <w:szCs w:val="24"/>
        </w:rPr>
        <w:t>reikštų</w:t>
      </w:r>
      <w:proofErr w:type="spellEnd"/>
      <w:r w:rsidRPr="00D41038">
        <w:rPr>
          <w:sz w:val="24"/>
          <w:szCs w:val="24"/>
        </w:rPr>
        <w:t xml:space="preserve"> </w:t>
      </w:r>
      <w:proofErr w:type="spellStart"/>
      <w:r w:rsidRPr="00D41038">
        <w:rPr>
          <w:sz w:val="24"/>
          <w:szCs w:val="24"/>
        </w:rPr>
        <w:t>vidaus</w:t>
      </w:r>
      <w:proofErr w:type="spellEnd"/>
      <w:r w:rsidRPr="00D41038">
        <w:rPr>
          <w:sz w:val="24"/>
          <w:szCs w:val="24"/>
        </w:rPr>
        <w:t xml:space="preserve"> </w:t>
      </w:r>
      <w:proofErr w:type="spellStart"/>
      <w:r w:rsidRPr="00D41038">
        <w:rPr>
          <w:sz w:val="24"/>
          <w:szCs w:val="24"/>
        </w:rPr>
        <w:t>administravimą</w:t>
      </w:r>
      <w:proofErr w:type="spellEnd"/>
      <w:r w:rsidRPr="00D41038">
        <w:rPr>
          <w:sz w:val="24"/>
          <w:szCs w:val="24"/>
        </w:rPr>
        <w:t xml:space="preserve"> </w:t>
      </w:r>
      <w:proofErr w:type="spellStart"/>
      <w:r w:rsidRPr="00D41038">
        <w:rPr>
          <w:sz w:val="24"/>
          <w:szCs w:val="24"/>
        </w:rPr>
        <w:t>pvz</w:t>
      </w:r>
      <w:proofErr w:type="spellEnd"/>
      <w:r w:rsidRPr="00D41038">
        <w:rPr>
          <w:sz w:val="24"/>
          <w:szCs w:val="24"/>
        </w:rPr>
        <w:t xml:space="preserve">. </w:t>
      </w:r>
      <w:proofErr w:type="spellStart"/>
      <w:r w:rsidRPr="00D41038">
        <w:rPr>
          <w:sz w:val="24"/>
          <w:szCs w:val="24"/>
        </w:rPr>
        <w:t>pagal</w:t>
      </w:r>
      <w:proofErr w:type="spellEnd"/>
      <w:r w:rsidRPr="00D41038">
        <w:rPr>
          <w:sz w:val="24"/>
          <w:szCs w:val="24"/>
        </w:rPr>
        <w:t xml:space="preserve"> VSĮ 34 straipsnio 1 </w:t>
      </w:r>
      <w:proofErr w:type="spellStart"/>
      <w:r w:rsidRPr="00D41038">
        <w:rPr>
          <w:sz w:val="24"/>
          <w:szCs w:val="24"/>
        </w:rPr>
        <w:t>dalį</w:t>
      </w:r>
      <w:proofErr w:type="spellEnd"/>
      <w:r w:rsidRPr="00D41038">
        <w:rPr>
          <w:sz w:val="24"/>
          <w:szCs w:val="24"/>
        </w:rPr>
        <w:t>, 34 straipsnio 6 dalies 2 </w:t>
      </w:r>
      <w:proofErr w:type="spellStart"/>
      <w:r w:rsidRPr="00D41038">
        <w:rPr>
          <w:sz w:val="24"/>
          <w:szCs w:val="24"/>
        </w:rPr>
        <w:t>punktą</w:t>
      </w:r>
      <w:proofErr w:type="spellEnd"/>
      <w:r w:rsidR="000A1062">
        <w:rPr>
          <w:sz w:val="24"/>
          <w:szCs w:val="24"/>
        </w:rPr>
        <w:t>.</w:t>
      </w:r>
    </w:p>
    <w:p w14:paraId="3F7C28C0" w14:textId="77777777" w:rsidR="00B511C5" w:rsidRDefault="002E5332" w:rsidP="00AA390E">
      <w:pPr>
        <w:autoSpaceDE w:val="0"/>
        <w:autoSpaceDN w:val="0"/>
        <w:adjustRightInd w:val="0"/>
        <w:jc w:val="both"/>
        <w:rPr>
          <w:sz w:val="24"/>
          <w:szCs w:val="24"/>
        </w:rPr>
      </w:pPr>
      <w:r>
        <w:rPr>
          <w:sz w:val="24"/>
          <w:szCs w:val="24"/>
        </w:rPr>
        <w:tab/>
      </w:r>
      <w:proofErr w:type="spellStart"/>
      <w:r w:rsidR="002D1173" w:rsidRPr="002D1173">
        <w:rPr>
          <w:sz w:val="24"/>
          <w:szCs w:val="24"/>
        </w:rPr>
        <w:t>Paaiškina</w:t>
      </w:r>
      <w:proofErr w:type="spellEnd"/>
      <w:r w:rsidR="002D1173" w:rsidRPr="002D1173">
        <w:rPr>
          <w:sz w:val="24"/>
          <w:szCs w:val="24"/>
        </w:rPr>
        <w:t xml:space="preserve">, </w:t>
      </w:r>
      <w:proofErr w:type="spellStart"/>
      <w:r w:rsidR="002D1173" w:rsidRPr="002D1173">
        <w:rPr>
          <w:sz w:val="24"/>
          <w:szCs w:val="24"/>
        </w:rPr>
        <w:t>kad</w:t>
      </w:r>
      <w:proofErr w:type="spellEnd"/>
      <w:r w:rsidR="002D1173" w:rsidRPr="002D1173">
        <w:rPr>
          <w:sz w:val="24"/>
          <w:szCs w:val="24"/>
        </w:rPr>
        <w:t xml:space="preserve"> </w:t>
      </w:r>
      <w:proofErr w:type="spellStart"/>
      <w:r w:rsidR="002D1173" w:rsidRPr="002D1173">
        <w:rPr>
          <w:sz w:val="24"/>
          <w:szCs w:val="24"/>
        </w:rPr>
        <w:t>dėl</w:t>
      </w:r>
      <w:proofErr w:type="spellEnd"/>
      <w:r w:rsidR="002D1173" w:rsidRPr="002D1173">
        <w:rPr>
          <w:sz w:val="24"/>
          <w:szCs w:val="24"/>
        </w:rPr>
        <w:t xml:space="preserve"> </w:t>
      </w:r>
      <w:proofErr w:type="spellStart"/>
      <w:r w:rsidR="002D1173" w:rsidRPr="002D1173">
        <w:rPr>
          <w:sz w:val="24"/>
          <w:szCs w:val="24"/>
        </w:rPr>
        <w:t>Taisyklių</w:t>
      </w:r>
      <w:proofErr w:type="spellEnd"/>
      <w:r w:rsidR="002D1173" w:rsidRPr="002D1173">
        <w:rPr>
          <w:sz w:val="24"/>
          <w:szCs w:val="24"/>
        </w:rPr>
        <w:t xml:space="preserve"> 3.3., </w:t>
      </w:r>
      <w:r w:rsidR="002D1173" w:rsidRPr="002D1173">
        <w:rPr>
          <w:color w:val="000000"/>
          <w:sz w:val="24"/>
          <w:szCs w:val="24"/>
          <w:shd w:val="clear" w:color="auto" w:fill="FFFFFF"/>
        </w:rPr>
        <w:t>3.7.</w:t>
      </w:r>
      <w:r w:rsidR="002D1173" w:rsidRPr="002D1173">
        <w:rPr>
          <w:bCs/>
          <w:color w:val="000000"/>
          <w:sz w:val="24"/>
          <w:szCs w:val="24"/>
          <w:shd w:val="clear" w:color="auto" w:fill="FFFFFF"/>
        </w:rPr>
        <w:t xml:space="preserve">, 8.2. </w:t>
      </w:r>
      <w:proofErr w:type="spellStart"/>
      <w:r w:rsidR="002D1173" w:rsidRPr="002D1173">
        <w:rPr>
          <w:bCs/>
          <w:color w:val="000000"/>
          <w:sz w:val="24"/>
          <w:szCs w:val="24"/>
          <w:shd w:val="clear" w:color="auto" w:fill="FFFFFF"/>
        </w:rPr>
        <w:t>papunkčių</w:t>
      </w:r>
      <w:proofErr w:type="spellEnd"/>
      <w:r w:rsidR="002D1173" w:rsidRPr="002D1173">
        <w:rPr>
          <w:bCs/>
          <w:color w:val="000000"/>
          <w:sz w:val="24"/>
          <w:szCs w:val="24"/>
          <w:shd w:val="clear" w:color="auto" w:fill="FFFFFF"/>
        </w:rPr>
        <w:t xml:space="preserve"> ir 5 </w:t>
      </w:r>
      <w:proofErr w:type="spellStart"/>
      <w:r w:rsidR="002D1173" w:rsidRPr="002D1173">
        <w:rPr>
          <w:bCs/>
          <w:color w:val="000000"/>
          <w:sz w:val="24"/>
          <w:szCs w:val="24"/>
          <w:shd w:val="clear" w:color="auto" w:fill="FFFFFF"/>
        </w:rPr>
        <w:t>punkto</w:t>
      </w:r>
      <w:proofErr w:type="spellEnd"/>
      <w:r w:rsidR="002D1173" w:rsidRPr="002D1173">
        <w:rPr>
          <w:bCs/>
          <w:color w:val="000000"/>
          <w:sz w:val="24"/>
          <w:szCs w:val="24"/>
          <w:shd w:val="clear" w:color="auto" w:fill="FFFFFF"/>
        </w:rPr>
        <w:t xml:space="preserve"> </w:t>
      </w:r>
      <w:proofErr w:type="spellStart"/>
      <w:r w:rsidR="002D1173" w:rsidRPr="002D1173">
        <w:rPr>
          <w:bCs/>
          <w:color w:val="000000"/>
          <w:sz w:val="24"/>
          <w:szCs w:val="24"/>
          <w:shd w:val="clear" w:color="auto" w:fill="FFFFFF"/>
        </w:rPr>
        <w:t>atitikimo</w:t>
      </w:r>
      <w:proofErr w:type="spellEnd"/>
      <w:r w:rsidR="002D1173" w:rsidRPr="002D1173">
        <w:rPr>
          <w:bCs/>
          <w:color w:val="000000"/>
          <w:sz w:val="24"/>
          <w:szCs w:val="24"/>
          <w:shd w:val="clear" w:color="auto" w:fill="FFFFFF"/>
        </w:rPr>
        <w:t xml:space="preserve"> </w:t>
      </w:r>
      <w:proofErr w:type="spellStart"/>
      <w:r w:rsidR="002D1173" w:rsidRPr="002D1173">
        <w:rPr>
          <w:sz w:val="24"/>
          <w:szCs w:val="24"/>
        </w:rPr>
        <w:t>Administravimo</w:t>
      </w:r>
      <w:proofErr w:type="spellEnd"/>
      <w:r w:rsidR="002D1173" w:rsidRPr="002D1173">
        <w:rPr>
          <w:sz w:val="24"/>
          <w:szCs w:val="24"/>
        </w:rPr>
        <w:t xml:space="preserve"> </w:t>
      </w:r>
      <w:proofErr w:type="spellStart"/>
      <w:r w:rsidR="002D1173" w:rsidRPr="002D1173">
        <w:rPr>
          <w:sz w:val="24"/>
          <w:szCs w:val="24"/>
        </w:rPr>
        <w:t>nuostatų</w:t>
      </w:r>
      <w:proofErr w:type="spellEnd"/>
      <w:r w:rsidR="002D1173" w:rsidRPr="002D1173">
        <w:rPr>
          <w:sz w:val="24"/>
          <w:szCs w:val="24"/>
        </w:rPr>
        <w:t xml:space="preserve"> 4.3 </w:t>
      </w:r>
      <w:proofErr w:type="spellStart"/>
      <w:r w:rsidR="002D1173" w:rsidRPr="002D1173">
        <w:rPr>
          <w:sz w:val="24"/>
          <w:szCs w:val="24"/>
        </w:rPr>
        <w:t>papunkčiui</w:t>
      </w:r>
      <w:proofErr w:type="spellEnd"/>
      <w:r w:rsidR="002D1173" w:rsidRPr="002D1173">
        <w:rPr>
          <w:sz w:val="24"/>
          <w:szCs w:val="24"/>
        </w:rPr>
        <w:t xml:space="preserve">. </w:t>
      </w:r>
      <w:proofErr w:type="spellStart"/>
      <w:r w:rsidR="002D1173" w:rsidRPr="002D1173">
        <w:rPr>
          <w:sz w:val="24"/>
          <w:szCs w:val="24"/>
        </w:rPr>
        <w:t>Pastarasis</w:t>
      </w:r>
      <w:proofErr w:type="spellEnd"/>
      <w:r w:rsidR="002D1173" w:rsidRPr="002D1173">
        <w:rPr>
          <w:sz w:val="24"/>
          <w:szCs w:val="24"/>
        </w:rPr>
        <w:t xml:space="preserve"> </w:t>
      </w:r>
      <w:proofErr w:type="spellStart"/>
      <w:r w:rsidR="002D1173" w:rsidRPr="002D1173">
        <w:rPr>
          <w:sz w:val="24"/>
          <w:szCs w:val="24"/>
        </w:rPr>
        <w:t>Vyriausybės</w:t>
      </w:r>
      <w:proofErr w:type="spellEnd"/>
      <w:r w:rsidR="002D1173" w:rsidRPr="002D1173">
        <w:rPr>
          <w:sz w:val="24"/>
          <w:szCs w:val="24"/>
        </w:rPr>
        <w:t xml:space="preserve"> </w:t>
      </w:r>
      <w:proofErr w:type="spellStart"/>
      <w:r w:rsidR="002D1173" w:rsidRPr="002D1173">
        <w:rPr>
          <w:sz w:val="24"/>
          <w:szCs w:val="24"/>
        </w:rPr>
        <w:t>nutarimas</w:t>
      </w:r>
      <w:proofErr w:type="spellEnd"/>
      <w:r w:rsidR="002D1173" w:rsidRPr="002D1173">
        <w:rPr>
          <w:sz w:val="24"/>
          <w:szCs w:val="24"/>
        </w:rPr>
        <w:t xml:space="preserve"> </w:t>
      </w:r>
      <w:proofErr w:type="spellStart"/>
      <w:r w:rsidR="002D1173" w:rsidRPr="002D1173">
        <w:rPr>
          <w:color w:val="000000"/>
          <w:sz w:val="24"/>
          <w:szCs w:val="24"/>
          <w:shd w:val="clear" w:color="auto" w:fill="FFFFFF"/>
        </w:rPr>
        <w:t>yra</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shd w:val="clear" w:color="auto" w:fill="FFFFFF"/>
        </w:rPr>
        <w:t>poįstatyminis</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shd w:val="clear" w:color="auto" w:fill="FFFFFF"/>
        </w:rPr>
        <w:t>aktas</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shd w:val="clear" w:color="auto" w:fill="FFFFFF"/>
        </w:rPr>
        <w:t>juo</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shd w:val="clear" w:color="auto" w:fill="FFFFFF"/>
        </w:rPr>
        <w:t>asmenims</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shd w:val="clear" w:color="auto" w:fill="FFFFFF"/>
        </w:rPr>
        <w:t>negali</w:t>
      </w:r>
      <w:proofErr w:type="spellEnd"/>
      <w:r w:rsidR="002D1173" w:rsidRPr="002D1173">
        <w:rPr>
          <w:color w:val="000000"/>
          <w:sz w:val="24"/>
          <w:szCs w:val="24"/>
          <w:shd w:val="clear" w:color="auto" w:fill="FFFFFF"/>
        </w:rPr>
        <w:t xml:space="preserve"> būti ir </w:t>
      </w:r>
      <w:proofErr w:type="spellStart"/>
      <w:r w:rsidR="002D1173" w:rsidRPr="002D1173">
        <w:rPr>
          <w:color w:val="000000"/>
          <w:sz w:val="24"/>
          <w:szCs w:val="24"/>
          <w:shd w:val="clear" w:color="auto" w:fill="FFFFFF"/>
        </w:rPr>
        <w:t>nėra</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shd w:val="clear" w:color="auto" w:fill="FFFFFF"/>
        </w:rPr>
        <w:t>nustatomos</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shd w:val="clear" w:color="auto" w:fill="FFFFFF"/>
        </w:rPr>
        <w:t>pvz</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shd w:val="clear" w:color="auto" w:fill="FFFFFF"/>
        </w:rPr>
        <w:t>išplečiamos</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shd w:val="clear" w:color="auto" w:fill="FFFFFF"/>
        </w:rPr>
        <w:t>ar</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shd w:val="clear" w:color="auto" w:fill="FFFFFF"/>
        </w:rPr>
        <w:t>siaurinamos</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shd w:val="clear" w:color="auto" w:fill="FFFFFF"/>
        </w:rPr>
        <w:t>įstatyme</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shd w:val="clear" w:color="auto" w:fill="FFFFFF"/>
        </w:rPr>
        <w:t>nenumatytos</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shd w:val="clear" w:color="auto" w:fill="FFFFFF"/>
        </w:rPr>
        <w:t>pareigos</w:t>
      </w:r>
      <w:proofErr w:type="spellEnd"/>
      <w:r w:rsidR="002D1173" w:rsidRPr="002D1173">
        <w:rPr>
          <w:color w:val="000000"/>
          <w:sz w:val="24"/>
          <w:szCs w:val="24"/>
          <w:shd w:val="clear" w:color="auto" w:fill="FFFFFF"/>
        </w:rPr>
        <w:t xml:space="preserve">, susijusios su </w:t>
      </w:r>
      <w:proofErr w:type="spellStart"/>
      <w:r w:rsidR="002D1173" w:rsidRPr="002D1173">
        <w:rPr>
          <w:color w:val="000000"/>
          <w:sz w:val="24"/>
          <w:szCs w:val="24"/>
          <w:shd w:val="clear" w:color="auto" w:fill="FFFFFF"/>
        </w:rPr>
        <w:t>želdynų</w:t>
      </w:r>
      <w:proofErr w:type="spellEnd"/>
      <w:r w:rsidR="002D1173" w:rsidRPr="002D1173">
        <w:rPr>
          <w:color w:val="000000"/>
          <w:sz w:val="24"/>
          <w:szCs w:val="24"/>
          <w:shd w:val="clear" w:color="auto" w:fill="FFFFFF"/>
        </w:rPr>
        <w:t xml:space="preserve"> ir </w:t>
      </w:r>
      <w:proofErr w:type="spellStart"/>
      <w:r w:rsidR="002D1173" w:rsidRPr="002D1173">
        <w:rPr>
          <w:color w:val="000000"/>
          <w:sz w:val="24"/>
          <w:szCs w:val="24"/>
          <w:shd w:val="clear" w:color="auto" w:fill="FFFFFF"/>
        </w:rPr>
        <w:t>želdinių</w:t>
      </w:r>
      <w:proofErr w:type="spellEnd"/>
      <w:r w:rsidR="002D1173" w:rsidRPr="002D1173">
        <w:rPr>
          <w:color w:val="000000"/>
          <w:sz w:val="24"/>
          <w:szCs w:val="24"/>
          <w:shd w:val="clear" w:color="auto" w:fill="FFFFFF"/>
        </w:rPr>
        <w:t xml:space="preserve"> priežiūra ir </w:t>
      </w:r>
      <w:proofErr w:type="spellStart"/>
      <w:r w:rsidR="002D1173" w:rsidRPr="002D1173">
        <w:rPr>
          <w:color w:val="000000"/>
          <w:sz w:val="24"/>
          <w:szCs w:val="24"/>
          <w:shd w:val="clear" w:color="auto" w:fill="FFFFFF"/>
        </w:rPr>
        <w:t>tvarkymu</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shd w:val="clear" w:color="auto" w:fill="FFFFFF"/>
        </w:rPr>
        <w:t>todėl</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shd w:val="clear" w:color="auto" w:fill="FFFFFF"/>
        </w:rPr>
        <w:t>šios</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shd w:val="clear" w:color="auto" w:fill="FFFFFF"/>
        </w:rPr>
        <w:t>taisyklės</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shd w:val="clear" w:color="auto" w:fill="FFFFFF"/>
        </w:rPr>
        <w:t>aiškintinos</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rPr>
        <w:t>Želdynų</w:t>
      </w:r>
      <w:proofErr w:type="spellEnd"/>
      <w:r w:rsidR="002D1173" w:rsidRPr="002D1173">
        <w:rPr>
          <w:color w:val="000000"/>
          <w:sz w:val="24"/>
          <w:szCs w:val="24"/>
        </w:rPr>
        <w:t xml:space="preserve"> įstatymo </w:t>
      </w:r>
      <w:proofErr w:type="spellStart"/>
      <w:r w:rsidR="002D1173" w:rsidRPr="002D1173">
        <w:rPr>
          <w:color w:val="000000"/>
          <w:sz w:val="24"/>
          <w:szCs w:val="24"/>
          <w:shd w:val="clear" w:color="auto" w:fill="FFFFFF"/>
        </w:rPr>
        <w:t>nuostatų</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shd w:val="clear" w:color="auto" w:fill="FFFFFF"/>
        </w:rPr>
        <w:t>kontekste</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shd w:val="clear" w:color="auto" w:fill="FFFFFF"/>
        </w:rPr>
        <w:t>tiksliau</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shd w:val="clear" w:color="auto" w:fill="FFFFFF"/>
        </w:rPr>
        <w:t>Želdynų</w:t>
      </w:r>
      <w:proofErr w:type="spellEnd"/>
      <w:r w:rsidR="002D1173" w:rsidRPr="002D1173">
        <w:rPr>
          <w:color w:val="000000"/>
          <w:sz w:val="24"/>
          <w:szCs w:val="24"/>
          <w:shd w:val="clear" w:color="auto" w:fill="FFFFFF"/>
        </w:rPr>
        <w:t xml:space="preserve"> įstatymo 27 </w:t>
      </w:r>
      <w:proofErr w:type="spellStart"/>
      <w:r w:rsidR="002D1173" w:rsidRPr="002D1173">
        <w:rPr>
          <w:color w:val="000000"/>
          <w:sz w:val="24"/>
          <w:szCs w:val="24"/>
          <w:shd w:val="clear" w:color="auto" w:fill="FFFFFF"/>
        </w:rPr>
        <w:t>straipsniu</w:t>
      </w:r>
      <w:proofErr w:type="spellEnd"/>
      <w:r w:rsidR="002D1173" w:rsidRPr="002D1173">
        <w:rPr>
          <w:color w:val="000000"/>
          <w:sz w:val="24"/>
          <w:szCs w:val="24"/>
          <w:shd w:val="clear" w:color="auto" w:fill="FFFFFF"/>
        </w:rPr>
        <w:t xml:space="preserve"> </w:t>
      </w:r>
      <w:proofErr w:type="spellStart"/>
      <w:r w:rsidR="002D1173" w:rsidRPr="002D1173">
        <w:rPr>
          <w:color w:val="000000"/>
          <w:sz w:val="24"/>
          <w:szCs w:val="24"/>
        </w:rPr>
        <w:t>įtvirtintose</w:t>
      </w:r>
      <w:proofErr w:type="spellEnd"/>
      <w:r w:rsidR="002D1173" w:rsidRPr="002D1173">
        <w:rPr>
          <w:color w:val="000000"/>
          <w:sz w:val="24"/>
          <w:szCs w:val="24"/>
        </w:rPr>
        <w:t xml:space="preserve"> </w:t>
      </w:r>
      <w:proofErr w:type="spellStart"/>
      <w:r w:rsidR="002D1173" w:rsidRPr="002D1173">
        <w:rPr>
          <w:color w:val="000000"/>
          <w:sz w:val="24"/>
          <w:szCs w:val="24"/>
        </w:rPr>
        <w:t>želdynų</w:t>
      </w:r>
      <w:proofErr w:type="spellEnd"/>
      <w:r w:rsidR="002D1173" w:rsidRPr="002D1173">
        <w:rPr>
          <w:color w:val="000000"/>
          <w:sz w:val="24"/>
          <w:szCs w:val="24"/>
        </w:rPr>
        <w:t xml:space="preserve"> ir </w:t>
      </w:r>
      <w:proofErr w:type="spellStart"/>
      <w:r w:rsidR="002D1173" w:rsidRPr="002D1173">
        <w:rPr>
          <w:color w:val="000000"/>
          <w:sz w:val="24"/>
          <w:szCs w:val="24"/>
        </w:rPr>
        <w:t>želdinių</w:t>
      </w:r>
      <w:proofErr w:type="spellEnd"/>
      <w:r w:rsidR="002D1173" w:rsidRPr="002D1173">
        <w:rPr>
          <w:color w:val="000000"/>
          <w:sz w:val="24"/>
          <w:szCs w:val="24"/>
        </w:rPr>
        <w:t xml:space="preserve"> savininkų ir valdytojų </w:t>
      </w:r>
      <w:proofErr w:type="spellStart"/>
      <w:r w:rsidR="002D1173" w:rsidRPr="002D1173">
        <w:rPr>
          <w:color w:val="000000"/>
          <w:sz w:val="24"/>
          <w:szCs w:val="24"/>
        </w:rPr>
        <w:t>teisių</w:t>
      </w:r>
      <w:proofErr w:type="spellEnd"/>
      <w:r w:rsidR="002D1173" w:rsidRPr="002D1173">
        <w:rPr>
          <w:color w:val="000000"/>
          <w:sz w:val="24"/>
          <w:szCs w:val="24"/>
        </w:rPr>
        <w:t xml:space="preserve"> ir </w:t>
      </w:r>
      <w:proofErr w:type="spellStart"/>
      <w:r w:rsidR="002D1173" w:rsidRPr="002D1173">
        <w:rPr>
          <w:color w:val="000000"/>
          <w:sz w:val="24"/>
          <w:szCs w:val="24"/>
        </w:rPr>
        <w:t>pareigų</w:t>
      </w:r>
      <w:proofErr w:type="spellEnd"/>
      <w:r w:rsidR="002D1173" w:rsidRPr="002D1173">
        <w:rPr>
          <w:color w:val="000000"/>
          <w:sz w:val="24"/>
          <w:szCs w:val="24"/>
        </w:rPr>
        <w:t xml:space="preserve"> </w:t>
      </w:r>
      <w:proofErr w:type="spellStart"/>
      <w:r w:rsidR="002D1173" w:rsidRPr="002D1173">
        <w:rPr>
          <w:color w:val="000000"/>
          <w:sz w:val="24"/>
          <w:szCs w:val="24"/>
        </w:rPr>
        <w:t>kontekste</w:t>
      </w:r>
      <w:proofErr w:type="spellEnd"/>
      <w:r w:rsidR="002D1173" w:rsidRPr="002D1173">
        <w:rPr>
          <w:color w:val="000000"/>
          <w:sz w:val="24"/>
          <w:szCs w:val="24"/>
        </w:rPr>
        <w:t xml:space="preserve">. </w:t>
      </w:r>
      <w:proofErr w:type="spellStart"/>
      <w:r w:rsidR="002D1173" w:rsidRPr="002D1173">
        <w:rPr>
          <w:color w:val="000000"/>
          <w:sz w:val="24"/>
          <w:szCs w:val="24"/>
        </w:rPr>
        <w:t>Taisyklės</w:t>
      </w:r>
      <w:proofErr w:type="spellEnd"/>
      <w:r w:rsidR="002D1173" w:rsidRPr="002D1173">
        <w:rPr>
          <w:color w:val="000000"/>
          <w:sz w:val="24"/>
          <w:szCs w:val="24"/>
        </w:rPr>
        <w:t xml:space="preserve"> ir </w:t>
      </w:r>
      <w:proofErr w:type="spellStart"/>
      <w:r w:rsidR="002D1173" w:rsidRPr="002D1173">
        <w:rPr>
          <w:color w:val="000000"/>
          <w:sz w:val="24"/>
          <w:szCs w:val="24"/>
        </w:rPr>
        <w:t>pareiškėjos</w:t>
      </w:r>
      <w:proofErr w:type="spellEnd"/>
      <w:r w:rsidR="002D1173" w:rsidRPr="002D1173">
        <w:rPr>
          <w:color w:val="000000"/>
          <w:sz w:val="24"/>
          <w:szCs w:val="24"/>
        </w:rPr>
        <w:t xml:space="preserve"> </w:t>
      </w:r>
      <w:proofErr w:type="spellStart"/>
      <w:r w:rsidR="002D1173" w:rsidRPr="002D1173">
        <w:rPr>
          <w:color w:val="000000"/>
          <w:sz w:val="24"/>
          <w:szCs w:val="24"/>
        </w:rPr>
        <w:t>nurodyti</w:t>
      </w:r>
      <w:proofErr w:type="spellEnd"/>
      <w:r w:rsidR="002D1173" w:rsidRPr="002D1173">
        <w:rPr>
          <w:color w:val="000000"/>
          <w:sz w:val="24"/>
          <w:szCs w:val="24"/>
        </w:rPr>
        <w:t xml:space="preserve"> teisės </w:t>
      </w:r>
      <w:proofErr w:type="spellStart"/>
      <w:r w:rsidR="002D1173" w:rsidRPr="002D1173">
        <w:rPr>
          <w:color w:val="000000"/>
          <w:sz w:val="24"/>
          <w:szCs w:val="24"/>
        </w:rPr>
        <w:t>aktai</w:t>
      </w:r>
      <w:proofErr w:type="spellEnd"/>
      <w:r w:rsidR="002D1173" w:rsidRPr="002D1173">
        <w:rPr>
          <w:color w:val="000000"/>
          <w:sz w:val="24"/>
          <w:szCs w:val="24"/>
        </w:rPr>
        <w:t xml:space="preserve"> </w:t>
      </w:r>
      <w:proofErr w:type="spellStart"/>
      <w:r w:rsidR="002D1173" w:rsidRPr="002D1173">
        <w:rPr>
          <w:sz w:val="24"/>
          <w:szCs w:val="24"/>
        </w:rPr>
        <w:t>nekonkuruoja</w:t>
      </w:r>
      <w:proofErr w:type="spellEnd"/>
      <w:r w:rsidR="002D1173" w:rsidRPr="002D1173">
        <w:rPr>
          <w:sz w:val="24"/>
          <w:szCs w:val="24"/>
        </w:rPr>
        <w:t xml:space="preserve"> </w:t>
      </w:r>
      <w:proofErr w:type="spellStart"/>
      <w:r w:rsidR="002D1173" w:rsidRPr="002D1173">
        <w:rPr>
          <w:sz w:val="24"/>
          <w:szCs w:val="24"/>
        </w:rPr>
        <w:t>tarpusavyje</w:t>
      </w:r>
      <w:proofErr w:type="spellEnd"/>
      <w:r w:rsidR="002D1173" w:rsidRPr="002D1173">
        <w:rPr>
          <w:sz w:val="24"/>
          <w:szCs w:val="24"/>
        </w:rPr>
        <w:t xml:space="preserve"> </w:t>
      </w:r>
      <w:proofErr w:type="spellStart"/>
      <w:r w:rsidR="002D1173" w:rsidRPr="002D1173">
        <w:rPr>
          <w:sz w:val="24"/>
          <w:szCs w:val="24"/>
        </w:rPr>
        <w:t>dėl</w:t>
      </w:r>
      <w:proofErr w:type="spellEnd"/>
      <w:r w:rsidR="002D1173" w:rsidRPr="002D1173">
        <w:rPr>
          <w:sz w:val="24"/>
          <w:szCs w:val="24"/>
        </w:rPr>
        <w:t xml:space="preserve"> </w:t>
      </w:r>
      <w:proofErr w:type="spellStart"/>
      <w:r w:rsidR="002D1173" w:rsidRPr="002D1173">
        <w:rPr>
          <w:sz w:val="24"/>
          <w:szCs w:val="24"/>
        </w:rPr>
        <w:t>skirtingos</w:t>
      </w:r>
      <w:proofErr w:type="spellEnd"/>
      <w:r w:rsidR="002D1173" w:rsidRPr="002D1173">
        <w:rPr>
          <w:sz w:val="24"/>
          <w:szCs w:val="24"/>
        </w:rPr>
        <w:t xml:space="preserve"> </w:t>
      </w:r>
      <w:proofErr w:type="spellStart"/>
      <w:r w:rsidR="002D1173" w:rsidRPr="002D1173">
        <w:rPr>
          <w:sz w:val="24"/>
          <w:szCs w:val="24"/>
        </w:rPr>
        <w:t>paskirties</w:t>
      </w:r>
      <w:proofErr w:type="spellEnd"/>
      <w:r w:rsidR="002D1173" w:rsidRPr="002D1173">
        <w:rPr>
          <w:sz w:val="24"/>
          <w:szCs w:val="24"/>
        </w:rPr>
        <w:t xml:space="preserve">. </w:t>
      </w:r>
      <w:r w:rsidR="000C6DA1">
        <w:rPr>
          <w:bCs/>
          <w:color w:val="000000"/>
          <w:sz w:val="24"/>
          <w:szCs w:val="24"/>
          <w:shd w:val="clear" w:color="auto" w:fill="FFFFFF"/>
        </w:rPr>
        <w:t xml:space="preserve">Mano, jog </w:t>
      </w:r>
      <w:proofErr w:type="spellStart"/>
      <w:r w:rsidR="000C6DA1">
        <w:rPr>
          <w:bCs/>
          <w:color w:val="000000"/>
          <w:sz w:val="24"/>
          <w:szCs w:val="24"/>
          <w:shd w:val="clear" w:color="auto" w:fill="FFFFFF"/>
        </w:rPr>
        <w:t>Taisyklės</w:t>
      </w:r>
      <w:proofErr w:type="spellEnd"/>
      <w:r w:rsidR="000C6DA1">
        <w:rPr>
          <w:bCs/>
          <w:color w:val="000000"/>
          <w:sz w:val="24"/>
          <w:szCs w:val="24"/>
          <w:shd w:val="clear" w:color="auto" w:fill="FFFFFF"/>
        </w:rPr>
        <w:t xml:space="preserve"> </w:t>
      </w:r>
      <w:proofErr w:type="spellStart"/>
      <w:r w:rsidR="000C6DA1">
        <w:rPr>
          <w:bCs/>
          <w:color w:val="000000"/>
          <w:sz w:val="24"/>
          <w:szCs w:val="24"/>
          <w:shd w:val="clear" w:color="auto" w:fill="FFFFFF"/>
        </w:rPr>
        <w:t>nepažeidžia</w:t>
      </w:r>
      <w:proofErr w:type="spellEnd"/>
      <w:r w:rsidR="000C6DA1">
        <w:rPr>
          <w:bCs/>
          <w:color w:val="000000"/>
          <w:sz w:val="24"/>
          <w:szCs w:val="24"/>
          <w:shd w:val="clear" w:color="auto" w:fill="FFFFFF"/>
        </w:rPr>
        <w:t xml:space="preserve"> ir </w:t>
      </w:r>
      <w:proofErr w:type="spellStart"/>
      <w:r w:rsidR="000C6DA1">
        <w:rPr>
          <w:bCs/>
          <w:color w:val="000000"/>
          <w:sz w:val="24"/>
          <w:szCs w:val="24"/>
          <w:shd w:val="clear" w:color="auto" w:fill="FFFFFF"/>
        </w:rPr>
        <w:t>p</w:t>
      </w:r>
      <w:r w:rsidR="002D1173" w:rsidRPr="002D1173">
        <w:rPr>
          <w:bCs/>
          <w:color w:val="000000"/>
          <w:sz w:val="24"/>
          <w:szCs w:val="24"/>
          <w:shd w:val="clear" w:color="auto" w:fill="FFFFFF"/>
        </w:rPr>
        <w:t>areiškėjos</w:t>
      </w:r>
      <w:proofErr w:type="spellEnd"/>
      <w:r w:rsidR="002D1173" w:rsidRPr="002D1173">
        <w:rPr>
          <w:bCs/>
          <w:color w:val="000000"/>
          <w:sz w:val="24"/>
          <w:szCs w:val="24"/>
          <w:shd w:val="clear" w:color="auto" w:fill="FFFFFF"/>
        </w:rPr>
        <w:t xml:space="preserve"> </w:t>
      </w:r>
      <w:proofErr w:type="spellStart"/>
      <w:r w:rsidR="002D1173" w:rsidRPr="002D1173">
        <w:rPr>
          <w:bCs/>
          <w:color w:val="000000"/>
          <w:sz w:val="24"/>
          <w:szCs w:val="24"/>
          <w:shd w:val="clear" w:color="auto" w:fill="FFFFFF"/>
        </w:rPr>
        <w:t>nurodytų</w:t>
      </w:r>
      <w:proofErr w:type="spellEnd"/>
      <w:r w:rsidR="002D1173" w:rsidRPr="002D1173">
        <w:rPr>
          <w:bCs/>
          <w:color w:val="000000"/>
          <w:sz w:val="24"/>
          <w:szCs w:val="24"/>
          <w:shd w:val="clear" w:color="auto" w:fill="FFFFFF"/>
        </w:rPr>
        <w:t xml:space="preserve">, teisės </w:t>
      </w:r>
      <w:proofErr w:type="spellStart"/>
      <w:r w:rsidR="002D1173" w:rsidRPr="002D1173">
        <w:rPr>
          <w:bCs/>
          <w:color w:val="000000"/>
          <w:sz w:val="24"/>
          <w:szCs w:val="24"/>
          <w:shd w:val="clear" w:color="auto" w:fill="FFFFFF"/>
        </w:rPr>
        <w:t>aktuose</w:t>
      </w:r>
      <w:proofErr w:type="spellEnd"/>
      <w:r w:rsidR="002D1173" w:rsidRPr="002D1173">
        <w:rPr>
          <w:bCs/>
          <w:color w:val="000000"/>
          <w:sz w:val="24"/>
          <w:szCs w:val="24"/>
          <w:shd w:val="clear" w:color="auto" w:fill="FFFFFF"/>
        </w:rPr>
        <w:t xml:space="preserve"> </w:t>
      </w:r>
      <w:proofErr w:type="spellStart"/>
      <w:r w:rsidR="002D1173" w:rsidRPr="002D1173">
        <w:rPr>
          <w:bCs/>
          <w:color w:val="000000"/>
          <w:sz w:val="24"/>
          <w:szCs w:val="24"/>
          <w:shd w:val="clear" w:color="auto" w:fill="FFFFFF"/>
        </w:rPr>
        <w:t>įtvirtintų</w:t>
      </w:r>
      <w:proofErr w:type="spellEnd"/>
      <w:r w:rsidR="002D1173" w:rsidRPr="002D1173">
        <w:rPr>
          <w:bCs/>
          <w:color w:val="000000"/>
          <w:sz w:val="24"/>
          <w:szCs w:val="24"/>
          <w:shd w:val="clear" w:color="auto" w:fill="FFFFFF"/>
        </w:rPr>
        <w:t xml:space="preserve"> </w:t>
      </w:r>
      <w:proofErr w:type="spellStart"/>
      <w:r w:rsidR="002D1173" w:rsidRPr="002D1173">
        <w:rPr>
          <w:bCs/>
          <w:color w:val="000000"/>
          <w:sz w:val="24"/>
          <w:szCs w:val="24"/>
          <w:shd w:val="clear" w:color="auto" w:fill="FFFFFF"/>
        </w:rPr>
        <w:t>principų</w:t>
      </w:r>
      <w:proofErr w:type="spellEnd"/>
      <w:r w:rsidR="002D1173" w:rsidRPr="002D1173">
        <w:rPr>
          <w:bCs/>
          <w:color w:val="000000"/>
          <w:sz w:val="24"/>
          <w:szCs w:val="24"/>
          <w:shd w:val="clear" w:color="auto" w:fill="FFFFFF"/>
        </w:rPr>
        <w:t xml:space="preserve">, t. y. </w:t>
      </w:r>
      <w:proofErr w:type="spellStart"/>
      <w:r w:rsidR="002D1173" w:rsidRPr="002D1173">
        <w:rPr>
          <w:sz w:val="24"/>
          <w:szCs w:val="24"/>
        </w:rPr>
        <w:t>Viešojo</w:t>
      </w:r>
      <w:proofErr w:type="spellEnd"/>
      <w:r w:rsidR="002D1173" w:rsidRPr="002D1173">
        <w:rPr>
          <w:sz w:val="24"/>
          <w:szCs w:val="24"/>
        </w:rPr>
        <w:t xml:space="preserve"> </w:t>
      </w:r>
      <w:proofErr w:type="spellStart"/>
      <w:r w:rsidR="002D1173" w:rsidRPr="002D1173">
        <w:rPr>
          <w:sz w:val="24"/>
          <w:szCs w:val="24"/>
        </w:rPr>
        <w:t>administravimo</w:t>
      </w:r>
      <w:proofErr w:type="spellEnd"/>
      <w:r w:rsidR="002D1173" w:rsidRPr="002D1173">
        <w:rPr>
          <w:sz w:val="24"/>
          <w:szCs w:val="24"/>
        </w:rPr>
        <w:t xml:space="preserve"> įstatymo 3 straipsnio 4 punkte </w:t>
      </w:r>
      <w:proofErr w:type="spellStart"/>
      <w:r w:rsidR="002D1173" w:rsidRPr="002D1173">
        <w:rPr>
          <w:sz w:val="24"/>
          <w:szCs w:val="24"/>
        </w:rPr>
        <w:t>įtvirtinto</w:t>
      </w:r>
      <w:proofErr w:type="spellEnd"/>
      <w:r w:rsidR="002D1173" w:rsidRPr="002D1173">
        <w:rPr>
          <w:sz w:val="24"/>
          <w:szCs w:val="24"/>
        </w:rPr>
        <w:t xml:space="preserve"> įstatymo </w:t>
      </w:r>
      <w:proofErr w:type="spellStart"/>
      <w:r w:rsidR="002D1173" w:rsidRPr="002D1173">
        <w:rPr>
          <w:sz w:val="24"/>
          <w:szCs w:val="24"/>
        </w:rPr>
        <w:t>viršenybės</w:t>
      </w:r>
      <w:proofErr w:type="spellEnd"/>
      <w:r w:rsidR="002D1173" w:rsidRPr="002D1173">
        <w:rPr>
          <w:sz w:val="24"/>
          <w:szCs w:val="24"/>
        </w:rPr>
        <w:t xml:space="preserve"> </w:t>
      </w:r>
      <w:proofErr w:type="spellStart"/>
      <w:r w:rsidR="002D1173" w:rsidRPr="002D1173">
        <w:rPr>
          <w:sz w:val="24"/>
          <w:szCs w:val="24"/>
        </w:rPr>
        <w:t>principo</w:t>
      </w:r>
      <w:proofErr w:type="spellEnd"/>
      <w:r w:rsidR="002D1173" w:rsidRPr="002D1173">
        <w:rPr>
          <w:sz w:val="24"/>
          <w:szCs w:val="24"/>
        </w:rPr>
        <w:t xml:space="preserve"> </w:t>
      </w:r>
      <w:proofErr w:type="spellStart"/>
      <w:r w:rsidR="002D1173" w:rsidRPr="002D1173">
        <w:rPr>
          <w:sz w:val="24"/>
          <w:szCs w:val="24"/>
        </w:rPr>
        <w:t>bei</w:t>
      </w:r>
      <w:proofErr w:type="spellEnd"/>
      <w:r w:rsidR="002D1173" w:rsidRPr="002D1173">
        <w:rPr>
          <w:sz w:val="24"/>
          <w:szCs w:val="24"/>
        </w:rPr>
        <w:t xml:space="preserve"> </w:t>
      </w:r>
      <w:proofErr w:type="spellStart"/>
      <w:r w:rsidR="002D1173" w:rsidRPr="002D1173">
        <w:rPr>
          <w:sz w:val="24"/>
          <w:szCs w:val="24"/>
        </w:rPr>
        <w:t>Teisėkūros</w:t>
      </w:r>
      <w:proofErr w:type="spellEnd"/>
      <w:r w:rsidR="002D1173" w:rsidRPr="002D1173">
        <w:rPr>
          <w:sz w:val="24"/>
          <w:szCs w:val="24"/>
        </w:rPr>
        <w:t xml:space="preserve"> </w:t>
      </w:r>
      <w:proofErr w:type="spellStart"/>
      <w:r w:rsidR="002D1173" w:rsidRPr="002D1173">
        <w:rPr>
          <w:sz w:val="24"/>
          <w:szCs w:val="24"/>
        </w:rPr>
        <w:t>pagrindų</w:t>
      </w:r>
      <w:proofErr w:type="spellEnd"/>
      <w:r w:rsidR="002D1173" w:rsidRPr="002D1173">
        <w:rPr>
          <w:sz w:val="24"/>
          <w:szCs w:val="24"/>
        </w:rPr>
        <w:t xml:space="preserve"> įstatymo 3 straipsnio 2 dalies 2 punkte </w:t>
      </w:r>
      <w:proofErr w:type="spellStart"/>
      <w:r w:rsidR="002D1173" w:rsidRPr="002D1173">
        <w:rPr>
          <w:sz w:val="24"/>
          <w:szCs w:val="24"/>
        </w:rPr>
        <w:t>įtvirtinto</w:t>
      </w:r>
      <w:proofErr w:type="spellEnd"/>
      <w:r w:rsidR="002D1173" w:rsidRPr="002D1173">
        <w:rPr>
          <w:sz w:val="24"/>
          <w:szCs w:val="24"/>
        </w:rPr>
        <w:t xml:space="preserve"> </w:t>
      </w:r>
      <w:proofErr w:type="spellStart"/>
      <w:r w:rsidR="002D1173" w:rsidRPr="002D1173">
        <w:rPr>
          <w:sz w:val="24"/>
          <w:szCs w:val="24"/>
        </w:rPr>
        <w:t>proporcingumo</w:t>
      </w:r>
      <w:proofErr w:type="spellEnd"/>
      <w:r w:rsidR="002D1173" w:rsidRPr="002D1173">
        <w:rPr>
          <w:sz w:val="24"/>
          <w:szCs w:val="24"/>
        </w:rPr>
        <w:t xml:space="preserve"> </w:t>
      </w:r>
      <w:proofErr w:type="spellStart"/>
      <w:r w:rsidR="002D1173" w:rsidRPr="002D1173">
        <w:rPr>
          <w:sz w:val="24"/>
          <w:szCs w:val="24"/>
        </w:rPr>
        <w:t>principo</w:t>
      </w:r>
      <w:proofErr w:type="spellEnd"/>
      <w:r w:rsidR="002D1173" w:rsidRPr="002D1173">
        <w:rPr>
          <w:sz w:val="24"/>
          <w:szCs w:val="24"/>
        </w:rPr>
        <w:t xml:space="preserve"> ir šio straipsnio 2 dalies 6 punkte </w:t>
      </w:r>
      <w:proofErr w:type="spellStart"/>
      <w:r w:rsidR="002D1173" w:rsidRPr="002D1173">
        <w:rPr>
          <w:sz w:val="24"/>
          <w:szCs w:val="24"/>
        </w:rPr>
        <w:t>nustatyto</w:t>
      </w:r>
      <w:proofErr w:type="spellEnd"/>
      <w:r w:rsidR="002D1173" w:rsidRPr="002D1173">
        <w:rPr>
          <w:sz w:val="24"/>
          <w:szCs w:val="24"/>
        </w:rPr>
        <w:t xml:space="preserve"> </w:t>
      </w:r>
      <w:proofErr w:type="spellStart"/>
      <w:r w:rsidR="002D1173" w:rsidRPr="002D1173">
        <w:rPr>
          <w:sz w:val="24"/>
          <w:szCs w:val="24"/>
        </w:rPr>
        <w:t>aiškumo</w:t>
      </w:r>
      <w:proofErr w:type="spellEnd"/>
      <w:r w:rsidR="002D1173" w:rsidRPr="002D1173">
        <w:rPr>
          <w:sz w:val="24"/>
          <w:szCs w:val="24"/>
        </w:rPr>
        <w:t xml:space="preserve"> </w:t>
      </w:r>
      <w:proofErr w:type="spellStart"/>
      <w:r w:rsidR="002D1173" w:rsidRPr="002D1173">
        <w:rPr>
          <w:sz w:val="24"/>
          <w:szCs w:val="24"/>
        </w:rPr>
        <w:t>principo</w:t>
      </w:r>
      <w:proofErr w:type="spellEnd"/>
      <w:r w:rsidR="002D1173" w:rsidRPr="002D1173">
        <w:rPr>
          <w:sz w:val="24"/>
          <w:szCs w:val="24"/>
        </w:rPr>
        <w:t>.</w:t>
      </w:r>
    </w:p>
    <w:p w14:paraId="193419F4" w14:textId="77777777" w:rsidR="0057647B" w:rsidRDefault="0057647B" w:rsidP="006A73F0">
      <w:pPr>
        <w:shd w:val="clear" w:color="auto" w:fill="FFFFFF"/>
        <w:ind w:firstLine="709"/>
        <w:jc w:val="both"/>
        <w:rPr>
          <w:sz w:val="24"/>
          <w:szCs w:val="24"/>
        </w:rPr>
      </w:pPr>
    </w:p>
    <w:p w14:paraId="7ED47510" w14:textId="77777777" w:rsidR="0057647B" w:rsidRDefault="0057647B" w:rsidP="006A73F0">
      <w:pPr>
        <w:shd w:val="clear" w:color="auto" w:fill="FFFFFF"/>
        <w:ind w:firstLine="709"/>
        <w:jc w:val="both"/>
        <w:rPr>
          <w:i/>
          <w:sz w:val="24"/>
          <w:szCs w:val="24"/>
        </w:rPr>
      </w:pPr>
      <w:proofErr w:type="spellStart"/>
      <w:r w:rsidRPr="0057647B">
        <w:rPr>
          <w:i/>
          <w:sz w:val="24"/>
          <w:szCs w:val="24"/>
        </w:rPr>
        <w:t>Pareiškimas</w:t>
      </w:r>
      <w:proofErr w:type="spellEnd"/>
      <w:r w:rsidRPr="0057647B">
        <w:rPr>
          <w:i/>
          <w:sz w:val="24"/>
          <w:szCs w:val="24"/>
        </w:rPr>
        <w:t xml:space="preserve"> </w:t>
      </w:r>
      <w:proofErr w:type="spellStart"/>
      <w:r w:rsidRPr="0057647B">
        <w:rPr>
          <w:i/>
          <w:sz w:val="24"/>
          <w:szCs w:val="24"/>
        </w:rPr>
        <w:t>tenkintinas</w:t>
      </w:r>
      <w:proofErr w:type="spellEnd"/>
      <w:r w:rsidRPr="0057647B">
        <w:rPr>
          <w:i/>
          <w:sz w:val="24"/>
          <w:szCs w:val="24"/>
        </w:rPr>
        <w:t xml:space="preserve"> </w:t>
      </w:r>
    </w:p>
    <w:p w14:paraId="379BD555" w14:textId="77777777" w:rsidR="0057647B" w:rsidRPr="0057647B" w:rsidRDefault="0057647B" w:rsidP="006A73F0">
      <w:pPr>
        <w:shd w:val="clear" w:color="auto" w:fill="FFFFFF"/>
        <w:ind w:firstLine="709"/>
        <w:jc w:val="both"/>
        <w:rPr>
          <w:bCs/>
          <w:i/>
          <w:sz w:val="24"/>
          <w:szCs w:val="24"/>
          <w:lang w:val="lt-LT"/>
        </w:rPr>
      </w:pPr>
    </w:p>
    <w:p w14:paraId="7053F4B8" w14:textId="77777777" w:rsidR="00551950" w:rsidRDefault="004F0665" w:rsidP="00551950">
      <w:pPr>
        <w:shd w:val="clear" w:color="auto" w:fill="FFFFFF"/>
        <w:ind w:firstLine="709"/>
        <w:jc w:val="both"/>
        <w:rPr>
          <w:sz w:val="24"/>
          <w:szCs w:val="24"/>
        </w:rPr>
      </w:pPr>
      <w:r w:rsidRPr="00CF239A">
        <w:rPr>
          <w:bCs/>
          <w:sz w:val="24"/>
          <w:szCs w:val="24"/>
          <w:lang w:val="lt-LT"/>
        </w:rPr>
        <w:t xml:space="preserve">Pareiškėjas Vyriausybės atstovas </w:t>
      </w:r>
      <w:r w:rsidR="00845EC8" w:rsidRPr="00CF239A">
        <w:rPr>
          <w:sz w:val="24"/>
          <w:szCs w:val="24"/>
          <w:lang w:val="lt-LT"/>
        </w:rPr>
        <w:t xml:space="preserve">Klaipėdos ir Tauragės </w:t>
      </w:r>
      <w:r w:rsidRPr="00CF239A">
        <w:rPr>
          <w:bCs/>
          <w:sz w:val="24"/>
          <w:szCs w:val="24"/>
          <w:lang w:val="lt-LT"/>
        </w:rPr>
        <w:t xml:space="preserve">apskrityse inicijavo administracinę bylą, prašydamas ištirti </w:t>
      </w:r>
      <w:r w:rsidR="00551950" w:rsidRPr="00CF239A">
        <w:rPr>
          <w:sz w:val="24"/>
          <w:szCs w:val="24"/>
        </w:rPr>
        <w:t xml:space="preserve"> </w:t>
      </w:r>
      <w:proofErr w:type="spellStart"/>
      <w:r w:rsidR="00551950" w:rsidRPr="00CF239A">
        <w:rPr>
          <w:sz w:val="24"/>
          <w:szCs w:val="24"/>
        </w:rPr>
        <w:t>ar</w:t>
      </w:r>
      <w:proofErr w:type="spellEnd"/>
      <w:r w:rsidR="00551950" w:rsidRPr="00CF239A">
        <w:rPr>
          <w:sz w:val="24"/>
          <w:szCs w:val="24"/>
        </w:rPr>
        <w:t xml:space="preserve"> </w:t>
      </w:r>
      <w:proofErr w:type="spellStart"/>
      <w:r w:rsidR="00551950" w:rsidRPr="00CF239A">
        <w:rPr>
          <w:sz w:val="24"/>
          <w:szCs w:val="24"/>
        </w:rPr>
        <w:t>Klaipėdos</w:t>
      </w:r>
      <w:proofErr w:type="spellEnd"/>
      <w:r w:rsidR="00551950" w:rsidRPr="00CF239A">
        <w:rPr>
          <w:sz w:val="24"/>
          <w:szCs w:val="24"/>
        </w:rPr>
        <w:t xml:space="preserve"> </w:t>
      </w:r>
      <w:proofErr w:type="spellStart"/>
      <w:r w:rsidR="00551950" w:rsidRPr="00CF239A">
        <w:rPr>
          <w:sz w:val="24"/>
          <w:szCs w:val="24"/>
        </w:rPr>
        <w:t>miesto</w:t>
      </w:r>
      <w:proofErr w:type="spellEnd"/>
      <w:r w:rsidR="00551950" w:rsidRPr="00CF239A">
        <w:rPr>
          <w:sz w:val="24"/>
          <w:szCs w:val="24"/>
        </w:rPr>
        <w:t xml:space="preserve"> savivaldybės </w:t>
      </w:r>
      <w:proofErr w:type="spellStart"/>
      <w:r w:rsidR="00551950" w:rsidRPr="00CF239A">
        <w:rPr>
          <w:sz w:val="24"/>
          <w:szCs w:val="24"/>
        </w:rPr>
        <w:t>tarybos</w:t>
      </w:r>
      <w:proofErr w:type="spellEnd"/>
      <w:r w:rsidR="00551950" w:rsidRPr="00CF239A">
        <w:rPr>
          <w:sz w:val="24"/>
          <w:szCs w:val="24"/>
        </w:rPr>
        <w:t xml:space="preserve"> 2017 m. </w:t>
      </w:r>
      <w:proofErr w:type="spellStart"/>
      <w:r w:rsidR="00551950" w:rsidRPr="00CF239A">
        <w:rPr>
          <w:sz w:val="24"/>
          <w:szCs w:val="24"/>
        </w:rPr>
        <w:t>liepos</w:t>
      </w:r>
      <w:proofErr w:type="spellEnd"/>
      <w:r w:rsidR="00551950" w:rsidRPr="00CF239A">
        <w:rPr>
          <w:sz w:val="24"/>
          <w:szCs w:val="24"/>
        </w:rPr>
        <w:t xml:space="preserve"> 27 d. </w:t>
      </w:r>
      <w:r w:rsidR="00551950" w:rsidRPr="00C6547F">
        <w:rPr>
          <w:sz w:val="24"/>
          <w:szCs w:val="24"/>
        </w:rPr>
        <w:t xml:space="preserve">sprendimu Nr.T2–185 </w:t>
      </w:r>
      <w:proofErr w:type="spellStart"/>
      <w:r w:rsidR="00551950" w:rsidRPr="00C6547F">
        <w:rPr>
          <w:sz w:val="24"/>
          <w:szCs w:val="24"/>
        </w:rPr>
        <w:t>patvirtintų</w:t>
      </w:r>
      <w:proofErr w:type="spellEnd"/>
      <w:r w:rsidR="00551950" w:rsidRPr="00C6547F">
        <w:rPr>
          <w:sz w:val="24"/>
          <w:szCs w:val="24"/>
        </w:rPr>
        <w:t xml:space="preserve"> </w:t>
      </w:r>
      <w:proofErr w:type="spellStart"/>
      <w:r w:rsidR="00551950" w:rsidRPr="00C6547F">
        <w:rPr>
          <w:sz w:val="24"/>
          <w:szCs w:val="24"/>
        </w:rPr>
        <w:t>Taisyklių</w:t>
      </w:r>
      <w:proofErr w:type="spellEnd"/>
      <w:r w:rsidR="00551950" w:rsidRPr="00C6547F">
        <w:rPr>
          <w:sz w:val="24"/>
          <w:szCs w:val="24"/>
        </w:rPr>
        <w:t xml:space="preserve"> 3.3, 3.7 </w:t>
      </w:r>
      <w:proofErr w:type="spellStart"/>
      <w:r w:rsidR="00551950" w:rsidRPr="00C6547F">
        <w:rPr>
          <w:sz w:val="24"/>
          <w:szCs w:val="24"/>
        </w:rPr>
        <w:t>papunkčiai</w:t>
      </w:r>
      <w:proofErr w:type="spellEnd"/>
      <w:r w:rsidR="00551950" w:rsidRPr="00C6547F">
        <w:rPr>
          <w:sz w:val="24"/>
          <w:szCs w:val="24"/>
        </w:rPr>
        <w:t xml:space="preserve">, 5 </w:t>
      </w:r>
      <w:proofErr w:type="spellStart"/>
      <w:r w:rsidR="00551950" w:rsidRPr="00C6547F">
        <w:rPr>
          <w:sz w:val="24"/>
          <w:szCs w:val="24"/>
        </w:rPr>
        <w:t>punktas</w:t>
      </w:r>
      <w:proofErr w:type="spellEnd"/>
      <w:r w:rsidR="00551950" w:rsidRPr="00C6547F">
        <w:rPr>
          <w:sz w:val="24"/>
          <w:szCs w:val="24"/>
        </w:rPr>
        <w:t xml:space="preserve"> ta </w:t>
      </w:r>
      <w:proofErr w:type="spellStart"/>
      <w:r w:rsidR="00551950" w:rsidRPr="00C6547F">
        <w:rPr>
          <w:sz w:val="24"/>
          <w:szCs w:val="24"/>
        </w:rPr>
        <w:t>apimtimi</w:t>
      </w:r>
      <w:proofErr w:type="spellEnd"/>
      <w:r w:rsidR="00551950" w:rsidRPr="00C6547F">
        <w:rPr>
          <w:sz w:val="24"/>
          <w:szCs w:val="24"/>
        </w:rPr>
        <w:t xml:space="preserve">, </w:t>
      </w:r>
      <w:proofErr w:type="spellStart"/>
      <w:r w:rsidR="00551950" w:rsidRPr="00C6547F">
        <w:rPr>
          <w:sz w:val="24"/>
          <w:szCs w:val="24"/>
        </w:rPr>
        <w:t>kuria</w:t>
      </w:r>
      <w:proofErr w:type="spellEnd"/>
      <w:r w:rsidR="00551950" w:rsidRPr="00C6547F">
        <w:rPr>
          <w:sz w:val="24"/>
          <w:szCs w:val="24"/>
        </w:rPr>
        <w:t xml:space="preserve"> </w:t>
      </w:r>
      <w:proofErr w:type="spellStart"/>
      <w:r w:rsidR="00551950" w:rsidRPr="00C6547F">
        <w:rPr>
          <w:sz w:val="24"/>
          <w:szCs w:val="24"/>
        </w:rPr>
        <w:t>nustato</w:t>
      </w:r>
      <w:proofErr w:type="spellEnd"/>
      <w:r w:rsidR="00551950" w:rsidRPr="00C6547F">
        <w:rPr>
          <w:sz w:val="24"/>
          <w:szCs w:val="24"/>
        </w:rPr>
        <w:t xml:space="preserve">, jog </w:t>
      </w:r>
      <w:proofErr w:type="spellStart"/>
      <w:r w:rsidR="00551950" w:rsidRPr="00C6547F">
        <w:rPr>
          <w:sz w:val="24"/>
          <w:szCs w:val="24"/>
        </w:rPr>
        <w:t>asmenys</w:t>
      </w:r>
      <w:proofErr w:type="spellEnd"/>
      <w:r w:rsidR="00551950" w:rsidRPr="00C6547F">
        <w:rPr>
          <w:sz w:val="24"/>
          <w:szCs w:val="24"/>
        </w:rPr>
        <w:t xml:space="preserve">, </w:t>
      </w:r>
      <w:proofErr w:type="spellStart"/>
      <w:r w:rsidR="00551950" w:rsidRPr="00C6547F">
        <w:rPr>
          <w:sz w:val="24"/>
          <w:szCs w:val="24"/>
        </w:rPr>
        <w:t>veikdami</w:t>
      </w:r>
      <w:proofErr w:type="spellEnd"/>
      <w:r w:rsidR="00551950" w:rsidRPr="00C6547F">
        <w:rPr>
          <w:sz w:val="24"/>
          <w:szCs w:val="24"/>
        </w:rPr>
        <w:t xml:space="preserve"> </w:t>
      </w:r>
      <w:proofErr w:type="spellStart"/>
      <w:r w:rsidR="00551950" w:rsidRPr="00C6547F">
        <w:rPr>
          <w:sz w:val="24"/>
          <w:szCs w:val="24"/>
        </w:rPr>
        <w:t>patys</w:t>
      </w:r>
      <w:proofErr w:type="spellEnd"/>
      <w:r w:rsidR="00551950" w:rsidRPr="00C6547F">
        <w:rPr>
          <w:sz w:val="24"/>
          <w:szCs w:val="24"/>
        </w:rPr>
        <w:t xml:space="preserve"> </w:t>
      </w:r>
      <w:proofErr w:type="spellStart"/>
      <w:r w:rsidR="00551950" w:rsidRPr="00C6547F">
        <w:rPr>
          <w:sz w:val="24"/>
          <w:szCs w:val="24"/>
        </w:rPr>
        <w:t>arba</w:t>
      </w:r>
      <w:proofErr w:type="spellEnd"/>
      <w:r w:rsidR="00551950" w:rsidRPr="00C6547F">
        <w:rPr>
          <w:sz w:val="24"/>
          <w:szCs w:val="24"/>
        </w:rPr>
        <w:t xml:space="preserve"> </w:t>
      </w:r>
      <w:proofErr w:type="spellStart"/>
      <w:r w:rsidR="00551950" w:rsidRPr="00C6547F">
        <w:rPr>
          <w:sz w:val="24"/>
          <w:szCs w:val="24"/>
        </w:rPr>
        <w:t>sudarydami</w:t>
      </w:r>
      <w:proofErr w:type="spellEnd"/>
      <w:r w:rsidR="00551950" w:rsidRPr="00C6547F">
        <w:rPr>
          <w:sz w:val="24"/>
          <w:szCs w:val="24"/>
        </w:rPr>
        <w:t xml:space="preserve"> </w:t>
      </w:r>
      <w:proofErr w:type="spellStart"/>
      <w:r w:rsidR="00551950" w:rsidRPr="00C6547F">
        <w:rPr>
          <w:sz w:val="24"/>
          <w:szCs w:val="24"/>
        </w:rPr>
        <w:t>teritorijos</w:t>
      </w:r>
      <w:proofErr w:type="spellEnd"/>
      <w:r w:rsidR="00551950" w:rsidRPr="00C6547F">
        <w:rPr>
          <w:sz w:val="24"/>
          <w:szCs w:val="24"/>
        </w:rPr>
        <w:t xml:space="preserve"> </w:t>
      </w:r>
      <w:proofErr w:type="spellStart"/>
      <w:r w:rsidR="00551950" w:rsidRPr="00C6547F">
        <w:rPr>
          <w:sz w:val="24"/>
          <w:szCs w:val="24"/>
        </w:rPr>
        <w:t>tvarkymo</w:t>
      </w:r>
      <w:proofErr w:type="spellEnd"/>
      <w:r w:rsidR="00551950" w:rsidRPr="00C6547F">
        <w:rPr>
          <w:sz w:val="24"/>
          <w:szCs w:val="24"/>
        </w:rPr>
        <w:t xml:space="preserve"> </w:t>
      </w:r>
      <w:proofErr w:type="spellStart"/>
      <w:r w:rsidR="00551950" w:rsidRPr="00C6547F">
        <w:rPr>
          <w:sz w:val="24"/>
          <w:szCs w:val="24"/>
        </w:rPr>
        <w:t>paslaugų</w:t>
      </w:r>
      <w:proofErr w:type="spellEnd"/>
      <w:r w:rsidR="00551950" w:rsidRPr="00C6547F">
        <w:rPr>
          <w:sz w:val="24"/>
          <w:szCs w:val="24"/>
        </w:rPr>
        <w:t xml:space="preserve"> </w:t>
      </w:r>
      <w:proofErr w:type="spellStart"/>
      <w:r w:rsidR="00551950" w:rsidRPr="00C6547F">
        <w:rPr>
          <w:sz w:val="24"/>
          <w:szCs w:val="24"/>
        </w:rPr>
        <w:t>sutartis</w:t>
      </w:r>
      <w:proofErr w:type="spellEnd"/>
      <w:r w:rsidR="00551950" w:rsidRPr="00C6547F">
        <w:rPr>
          <w:sz w:val="24"/>
          <w:szCs w:val="24"/>
        </w:rPr>
        <w:t xml:space="preserve">, </w:t>
      </w:r>
      <w:proofErr w:type="spellStart"/>
      <w:r w:rsidR="00551950" w:rsidRPr="00C6547F">
        <w:rPr>
          <w:sz w:val="24"/>
          <w:szCs w:val="24"/>
        </w:rPr>
        <w:t>arba</w:t>
      </w:r>
      <w:proofErr w:type="spellEnd"/>
      <w:r w:rsidR="00551950" w:rsidRPr="00C6547F">
        <w:rPr>
          <w:sz w:val="24"/>
          <w:szCs w:val="24"/>
        </w:rPr>
        <w:t xml:space="preserve"> per bendrojo naudojimo objektų </w:t>
      </w:r>
      <w:proofErr w:type="spellStart"/>
      <w:r w:rsidR="00551950" w:rsidRPr="00C6547F">
        <w:rPr>
          <w:sz w:val="24"/>
          <w:szCs w:val="24"/>
        </w:rPr>
        <w:t>valdytojus</w:t>
      </w:r>
      <w:proofErr w:type="spellEnd"/>
      <w:r w:rsidR="00551950" w:rsidRPr="00C6547F">
        <w:rPr>
          <w:sz w:val="24"/>
          <w:szCs w:val="24"/>
        </w:rPr>
        <w:t xml:space="preserve">, </w:t>
      </w:r>
      <w:proofErr w:type="spellStart"/>
      <w:r w:rsidR="00551950" w:rsidRPr="00C6547F">
        <w:rPr>
          <w:sz w:val="24"/>
          <w:szCs w:val="24"/>
        </w:rPr>
        <w:t>privalo</w:t>
      </w:r>
      <w:proofErr w:type="spellEnd"/>
      <w:r w:rsidR="00551950" w:rsidRPr="00C6547F">
        <w:rPr>
          <w:sz w:val="24"/>
          <w:szCs w:val="24"/>
        </w:rPr>
        <w:t xml:space="preserve"> </w:t>
      </w:r>
      <w:proofErr w:type="spellStart"/>
      <w:r w:rsidR="00551950" w:rsidRPr="00C6547F">
        <w:rPr>
          <w:sz w:val="24"/>
          <w:szCs w:val="24"/>
        </w:rPr>
        <w:t>užtikrinti</w:t>
      </w:r>
      <w:proofErr w:type="spellEnd"/>
      <w:r w:rsidR="00551950" w:rsidRPr="00C6547F">
        <w:rPr>
          <w:sz w:val="24"/>
          <w:szCs w:val="24"/>
        </w:rPr>
        <w:t xml:space="preserve"> </w:t>
      </w:r>
      <w:proofErr w:type="spellStart"/>
      <w:r w:rsidR="00551950" w:rsidRPr="00C6547F">
        <w:rPr>
          <w:sz w:val="24"/>
          <w:szCs w:val="24"/>
        </w:rPr>
        <w:t>švarą</w:t>
      </w:r>
      <w:proofErr w:type="spellEnd"/>
      <w:r w:rsidR="00551950" w:rsidRPr="00C6547F">
        <w:rPr>
          <w:sz w:val="24"/>
          <w:szCs w:val="24"/>
        </w:rPr>
        <w:t xml:space="preserve"> ir </w:t>
      </w:r>
      <w:proofErr w:type="spellStart"/>
      <w:r w:rsidR="00551950" w:rsidRPr="00C6547F">
        <w:rPr>
          <w:sz w:val="24"/>
          <w:szCs w:val="24"/>
        </w:rPr>
        <w:t>tvarką</w:t>
      </w:r>
      <w:proofErr w:type="spellEnd"/>
      <w:r w:rsidR="00551950" w:rsidRPr="00C6547F">
        <w:rPr>
          <w:sz w:val="24"/>
          <w:szCs w:val="24"/>
        </w:rPr>
        <w:t xml:space="preserve"> </w:t>
      </w:r>
      <w:proofErr w:type="spellStart"/>
      <w:r w:rsidR="00551950" w:rsidRPr="00C6547F">
        <w:rPr>
          <w:sz w:val="24"/>
          <w:szCs w:val="24"/>
        </w:rPr>
        <w:t>tvarkomose</w:t>
      </w:r>
      <w:proofErr w:type="spellEnd"/>
      <w:r w:rsidR="00551950" w:rsidRPr="00C6547F">
        <w:rPr>
          <w:sz w:val="24"/>
          <w:szCs w:val="24"/>
        </w:rPr>
        <w:t xml:space="preserve"> </w:t>
      </w:r>
      <w:proofErr w:type="spellStart"/>
      <w:r w:rsidR="00551950" w:rsidRPr="00C6547F">
        <w:rPr>
          <w:sz w:val="24"/>
          <w:szCs w:val="24"/>
        </w:rPr>
        <w:t>teritorijose</w:t>
      </w:r>
      <w:proofErr w:type="spellEnd"/>
      <w:r w:rsidR="00551950" w:rsidRPr="00C6547F">
        <w:rPr>
          <w:sz w:val="24"/>
          <w:szCs w:val="24"/>
        </w:rPr>
        <w:t xml:space="preserve"> </w:t>
      </w:r>
      <w:proofErr w:type="spellStart"/>
      <w:r w:rsidR="00551950" w:rsidRPr="00C6547F">
        <w:rPr>
          <w:sz w:val="24"/>
          <w:szCs w:val="24"/>
        </w:rPr>
        <w:t>pagal</w:t>
      </w:r>
      <w:proofErr w:type="spellEnd"/>
      <w:r w:rsidR="00551950" w:rsidRPr="00C6547F">
        <w:rPr>
          <w:sz w:val="24"/>
          <w:szCs w:val="24"/>
        </w:rPr>
        <w:t xml:space="preserve"> </w:t>
      </w:r>
      <w:proofErr w:type="spellStart"/>
      <w:r w:rsidR="00551950" w:rsidRPr="00C6547F">
        <w:rPr>
          <w:sz w:val="24"/>
          <w:szCs w:val="24"/>
        </w:rPr>
        <w:t>teritorijų</w:t>
      </w:r>
      <w:proofErr w:type="spellEnd"/>
      <w:r w:rsidR="00551950" w:rsidRPr="00C6547F">
        <w:rPr>
          <w:sz w:val="24"/>
          <w:szCs w:val="24"/>
        </w:rPr>
        <w:t xml:space="preserve"> </w:t>
      </w:r>
      <w:proofErr w:type="spellStart"/>
      <w:r w:rsidR="00551950" w:rsidRPr="00C6547F">
        <w:rPr>
          <w:sz w:val="24"/>
          <w:szCs w:val="24"/>
        </w:rPr>
        <w:t>planavimo</w:t>
      </w:r>
      <w:proofErr w:type="spellEnd"/>
      <w:r w:rsidR="00551950" w:rsidRPr="00C6547F">
        <w:rPr>
          <w:sz w:val="24"/>
          <w:szCs w:val="24"/>
        </w:rPr>
        <w:t xml:space="preserve"> </w:t>
      </w:r>
      <w:proofErr w:type="spellStart"/>
      <w:r w:rsidR="00551950" w:rsidRPr="00C6547F">
        <w:rPr>
          <w:sz w:val="24"/>
          <w:szCs w:val="24"/>
        </w:rPr>
        <w:t>dokumentą</w:t>
      </w:r>
      <w:proofErr w:type="spellEnd"/>
      <w:r w:rsidR="00551950" w:rsidRPr="00C6547F">
        <w:rPr>
          <w:sz w:val="24"/>
          <w:szCs w:val="24"/>
        </w:rPr>
        <w:t xml:space="preserve"> prie </w:t>
      </w:r>
      <w:proofErr w:type="spellStart"/>
      <w:r w:rsidR="00551950" w:rsidRPr="00C6547F">
        <w:rPr>
          <w:sz w:val="24"/>
          <w:szCs w:val="24"/>
        </w:rPr>
        <w:t>pastato</w:t>
      </w:r>
      <w:proofErr w:type="spellEnd"/>
      <w:r w:rsidR="00551950" w:rsidRPr="00C6547F">
        <w:rPr>
          <w:sz w:val="24"/>
          <w:szCs w:val="24"/>
        </w:rPr>
        <w:t xml:space="preserve"> </w:t>
      </w:r>
      <w:proofErr w:type="spellStart"/>
      <w:r w:rsidR="00551950" w:rsidRPr="00C6547F">
        <w:rPr>
          <w:sz w:val="24"/>
          <w:szCs w:val="24"/>
        </w:rPr>
        <w:t>ar</w:t>
      </w:r>
      <w:proofErr w:type="spellEnd"/>
      <w:r w:rsidR="00551950" w:rsidRPr="00C6547F">
        <w:rPr>
          <w:sz w:val="24"/>
          <w:szCs w:val="24"/>
        </w:rPr>
        <w:t xml:space="preserve"> jų </w:t>
      </w:r>
      <w:proofErr w:type="spellStart"/>
      <w:r w:rsidR="00551950" w:rsidRPr="00C6547F">
        <w:rPr>
          <w:sz w:val="24"/>
          <w:szCs w:val="24"/>
        </w:rPr>
        <w:t>grupės</w:t>
      </w:r>
      <w:proofErr w:type="spellEnd"/>
      <w:r w:rsidR="00551950" w:rsidRPr="00C6547F">
        <w:rPr>
          <w:sz w:val="24"/>
          <w:szCs w:val="24"/>
        </w:rPr>
        <w:t xml:space="preserve"> </w:t>
      </w:r>
      <w:proofErr w:type="spellStart"/>
      <w:r w:rsidR="00551950" w:rsidRPr="00C6547F">
        <w:rPr>
          <w:sz w:val="24"/>
          <w:szCs w:val="24"/>
        </w:rPr>
        <w:t>suplanuotuose</w:t>
      </w:r>
      <w:proofErr w:type="spellEnd"/>
      <w:r w:rsidR="00551950" w:rsidRPr="00C6547F">
        <w:rPr>
          <w:sz w:val="24"/>
          <w:szCs w:val="24"/>
        </w:rPr>
        <w:t xml:space="preserve"> </w:t>
      </w:r>
      <w:proofErr w:type="spellStart"/>
      <w:r w:rsidR="00551950" w:rsidRPr="00C6547F">
        <w:rPr>
          <w:sz w:val="24"/>
          <w:szCs w:val="24"/>
        </w:rPr>
        <w:t>žemės</w:t>
      </w:r>
      <w:proofErr w:type="spellEnd"/>
      <w:r w:rsidR="00551950" w:rsidRPr="00C6547F">
        <w:rPr>
          <w:sz w:val="24"/>
          <w:szCs w:val="24"/>
        </w:rPr>
        <w:t xml:space="preserve"> </w:t>
      </w:r>
      <w:proofErr w:type="spellStart"/>
      <w:r w:rsidR="00551950" w:rsidRPr="00C6547F">
        <w:rPr>
          <w:sz w:val="24"/>
          <w:szCs w:val="24"/>
        </w:rPr>
        <w:t>sklypuose</w:t>
      </w:r>
      <w:proofErr w:type="spellEnd"/>
      <w:r w:rsidR="00551950" w:rsidRPr="00C6547F">
        <w:rPr>
          <w:sz w:val="24"/>
          <w:szCs w:val="24"/>
        </w:rPr>
        <w:t xml:space="preserve">, bet </w:t>
      </w:r>
      <w:proofErr w:type="spellStart"/>
      <w:r w:rsidR="00551950" w:rsidRPr="00C6547F">
        <w:rPr>
          <w:sz w:val="24"/>
          <w:szCs w:val="24"/>
        </w:rPr>
        <w:t>neįregistruotuose</w:t>
      </w:r>
      <w:proofErr w:type="spellEnd"/>
      <w:r w:rsidR="00551950" w:rsidRPr="00C6547F">
        <w:rPr>
          <w:sz w:val="24"/>
          <w:szCs w:val="24"/>
        </w:rPr>
        <w:t xml:space="preserve"> </w:t>
      </w:r>
      <w:proofErr w:type="spellStart"/>
      <w:r w:rsidR="00551950" w:rsidRPr="00C6547F">
        <w:rPr>
          <w:sz w:val="24"/>
          <w:szCs w:val="24"/>
        </w:rPr>
        <w:t>Nekilnojamojo</w:t>
      </w:r>
      <w:proofErr w:type="spellEnd"/>
      <w:r w:rsidR="00551950" w:rsidRPr="00C6547F">
        <w:rPr>
          <w:sz w:val="24"/>
          <w:szCs w:val="24"/>
        </w:rPr>
        <w:t xml:space="preserve"> turto </w:t>
      </w:r>
      <w:proofErr w:type="spellStart"/>
      <w:r w:rsidR="00551950" w:rsidRPr="00C6547F">
        <w:rPr>
          <w:sz w:val="24"/>
          <w:szCs w:val="24"/>
        </w:rPr>
        <w:t>registre</w:t>
      </w:r>
      <w:proofErr w:type="spellEnd"/>
      <w:r w:rsidR="00551950" w:rsidRPr="00C6547F">
        <w:rPr>
          <w:sz w:val="24"/>
          <w:szCs w:val="24"/>
        </w:rPr>
        <w:t xml:space="preserve"> </w:t>
      </w:r>
      <w:proofErr w:type="spellStart"/>
      <w:r w:rsidR="00551950" w:rsidRPr="00C6547F">
        <w:rPr>
          <w:sz w:val="24"/>
          <w:szCs w:val="24"/>
        </w:rPr>
        <w:t>arba</w:t>
      </w:r>
      <w:proofErr w:type="spellEnd"/>
      <w:r w:rsidR="00551950" w:rsidRPr="00C6547F">
        <w:rPr>
          <w:sz w:val="24"/>
          <w:szCs w:val="24"/>
        </w:rPr>
        <w:t xml:space="preserve">, </w:t>
      </w:r>
      <w:proofErr w:type="spellStart"/>
      <w:r w:rsidR="00551950" w:rsidRPr="00C6547F">
        <w:rPr>
          <w:sz w:val="24"/>
          <w:szCs w:val="24"/>
        </w:rPr>
        <w:t>jeigu</w:t>
      </w:r>
      <w:proofErr w:type="spellEnd"/>
      <w:r w:rsidR="00551950" w:rsidRPr="00C6547F">
        <w:rPr>
          <w:sz w:val="24"/>
          <w:szCs w:val="24"/>
        </w:rPr>
        <w:t xml:space="preserve"> </w:t>
      </w:r>
      <w:proofErr w:type="spellStart"/>
      <w:r w:rsidR="00551950" w:rsidRPr="00C6547F">
        <w:rPr>
          <w:sz w:val="24"/>
          <w:szCs w:val="24"/>
        </w:rPr>
        <w:t>pagal</w:t>
      </w:r>
      <w:proofErr w:type="spellEnd"/>
      <w:r w:rsidR="00551950" w:rsidRPr="00C6547F">
        <w:rPr>
          <w:sz w:val="24"/>
          <w:szCs w:val="24"/>
        </w:rPr>
        <w:t xml:space="preserve"> </w:t>
      </w:r>
      <w:proofErr w:type="spellStart"/>
      <w:r w:rsidR="00551950" w:rsidRPr="00C6547F">
        <w:rPr>
          <w:sz w:val="24"/>
          <w:szCs w:val="24"/>
        </w:rPr>
        <w:t>teritorijų</w:t>
      </w:r>
      <w:proofErr w:type="spellEnd"/>
      <w:r w:rsidR="00551950" w:rsidRPr="00C6547F">
        <w:rPr>
          <w:sz w:val="24"/>
          <w:szCs w:val="24"/>
        </w:rPr>
        <w:t xml:space="preserve"> </w:t>
      </w:r>
      <w:proofErr w:type="spellStart"/>
      <w:r w:rsidR="00551950" w:rsidRPr="00C6547F">
        <w:rPr>
          <w:sz w:val="24"/>
          <w:szCs w:val="24"/>
        </w:rPr>
        <w:t>planavimo</w:t>
      </w:r>
      <w:proofErr w:type="spellEnd"/>
      <w:r w:rsidR="00551950" w:rsidRPr="00C6547F">
        <w:rPr>
          <w:sz w:val="24"/>
          <w:szCs w:val="24"/>
        </w:rPr>
        <w:t xml:space="preserve"> </w:t>
      </w:r>
      <w:proofErr w:type="spellStart"/>
      <w:r w:rsidR="00551950" w:rsidRPr="00C6547F">
        <w:rPr>
          <w:sz w:val="24"/>
          <w:szCs w:val="24"/>
        </w:rPr>
        <w:t>dokumentą</w:t>
      </w:r>
      <w:proofErr w:type="spellEnd"/>
      <w:r w:rsidR="00551950" w:rsidRPr="00C6547F">
        <w:rPr>
          <w:sz w:val="24"/>
          <w:szCs w:val="24"/>
        </w:rPr>
        <w:t xml:space="preserve"> prie </w:t>
      </w:r>
      <w:proofErr w:type="spellStart"/>
      <w:r w:rsidR="00551950" w:rsidRPr="00C6547F">
        <w:rPr>
          <w:sz w:val="24"/>
          <w:szCs w:val="24"/>
        </w:rPr>
        <w:t>pastato</w:t>
      </w:r>
      <w:proofErr w:type="spellEnd"/>
      <w:r w:rsidR="00551950" w:rsidRPr="00C6547F">
        <w:rPr>
          <w:sz w:val="24"/>
          <w:szCs w:val="24"/>
        </w:rPr>
        <w:t xml:space="preserve"> </w:t>
      </w:r>
      <w:proofErr w:type="spellStart"/>
      <w:r w:rsidR="00551950" w:rsidRPr="00C6547F">
        <w:rPr>
          <w:sz w:val="24"/>
          <w:szCs w:val="24"/>
        </w:rPr>
        <w:t>ar</w:t>
      </w:r>
      <w:proofErr w:type="spellEnd"/>
      <w:r w:rsidR="00551950" w:rsidRPr="00C6547F">
        <w:rPr>
          <w:sz w:val="24"/>
          <w:szCs w:val="24"/>
        </w:rPr>
        <w:t xml:space="preserve"> jų </w:t>
      </w:r>
      <w:proofErr w:type="spellStart"/>
      <w:r w:rsidR="00551950" w:rsidRPr="00C6547F">
        <w:rPr>
          <w:sz w:val="24"/>
          <w:szCs w:val="24"/>
        </w:rPr>
        <w:t>grupės</w:t>
      </w:r>
      <w:proofErr w:type="spellEnd"/>
      <w:r w:rsidR="00551950" w:rsidRPr="00C6547F">
        <w:rPr>
          <w:sz w:val="24"/>
          <w:szCs w:val="24"/>
        </w:rPr>
        <w:t xml:space="preserve"> </w:t>
      </w:r>
      <w:proofErr w:type="spellStart"/>
      <w:r w:rsidR="00551950" w:rsidRPr="00C6547F">
        <w:rPr>
          <w:sz w:val="24"/>
          <w:szCs w:val="24"/>
        </w:rPr>
        <w:t>nesuplanuotas</w:t>
      </w:r>
      <w:proofErr w:type="spellEnd"/>
      <w:r w:rsidR="00551950" w:rsidRPr="00C6547F">
        <w:rPr>
          <w:sz w:val="24"/>
          <w:szCs w:val="24"/>
        </w:rPr>
        <w:t xml:space="preserve"> </w:t>
      </w:r>
      <w:proofErr w:type="spellStart"/>
      <w:r w:rsidR="00551950" w:rsidRPr="00C6547F">
        <w:rPr>
          <w:sz w:val="24"/>
          <w:szCs w:val="24"/>
        </w:rPr>
        <w:t>žemės</w:t>
      </w:r>
      <w:proofErr w:type="spellEnd"/>
      <w:r w:rsidR="00551950" w:rsidRPr="00C6547F">
        <w:rPr>
          <w:sz w:val="24"/>
          <w:szCs w:val="24"/>
        </w:rPr>
        <w:t xml:space="preserve"> </w:t>
      </w:r>
      <w:proofErr w:type="spellStart"/>
      <w:r w:rsidR="00551950" w:rsidRPr="00C6547F">
        <w:rPr>
          <w:sz w:val="24"/>
          <w:szCs w:val="24"/>
        </w:rPr>
        <w:t>sklypas</w:t>
      </w:r>
      <w:proofErr w:type="spellEnd"/>
      <w:r w:rsidR="00551950" w:rsidRPr="00C6547F">
        <w:rPr>
          <w:sz w:val="24"/>
          <w:szCs w:val="24"/>
        </w:rPr>
        <w:t xml:space="preserve">, </w:t>
      </w:r>
      <w:proofErr w:type="spellStart"/>
      <w:r w:rsidR="00551950" w:rsidRPr="00C6547F">
        <w:rPr>
          <w:sz w:val="24"/>
          <w:szCs w:val="24"/>
        </w:rPr>
        <w:t>teritorijose</w:t>
      </w:r>
      <w:proofErr w:type="spellEnd"/>
      <w:r w:rsidR="00551950" w:rsidRPr="00C6547F">
        <w:rPr>
          <w:sz w:val="24"/>
          <w:szCs w:val="24"/>
        </w:rPr>
        <w:t xml:space="preserve"> </w:t>
      </w:r>
      <w:proofErr w:type="spellStart"/>
      <w:r w:rsidR="00551950" w:rsidRPr="00C6547F">
        <w:rPr>
          <w:sz w:val="24"/>
          <w:szCs w:val="24"/>
        </w:rPr>
        <w:t>iki</w:t>
      </w:r>
      <w:proofErr w:type="spellEnd"/>
      <w:r w:rsidR="00551950" w:rsidRPr="00C6547F">
        <w:rPr>
          <w:sz w:val="24"/>
          <w:szCs w:val="24"/>
        </w:rPr>
        <w:t xml:space="preserve"> įstatymų nustatyta tvarka </w:t>
      </w:r>
      <w:proofErr w:type="spellStart"/>
      <w:r w:rsidR="00551950" w:rsidRPr="00C6547F">
        <w:rPr>
          <w:sz w:val="24"/>
          <w:szCs w:val="24"/>
        </w:rPr>
        <w:t>suformuoto</w:t>
      </w:r>
      <w:proofErr w:type="spellEnd"/>
      <w:r w:rsidR="00551950" w:rsidRPr="00C6547F">
        <w:rPr>
          <w:sz w:val="24"/>
          <w:szCs w:val="24"/>
        </w:rPr>
        <w:t xml:space="preserve"> </w:t>
      </w:r>
      <w:proofErr w:type="spellStart"/>
      <w:r w:rsidR="00551950" w:rsidRPr="00C6547F">
        <w:rPr>
          <w:sz w:val="24"/>
          <w:szCs w:val="24"/>
        </w:rPr>
        <w:t>gretimo</w:t>
      </w:r>
      <w:proofErr w:type="spellEnd"/>
      <w:r w:rsidR="00551950" w:rsidRPr="00C6547F">
        <w:rPr>
          <w:sz w:val="24"/>
          <w:szCs w:val="24"/>
        </w:rPr>
        <w:t xml:space="preserve"> </w:t>
      </w:r>
      <w:proofErr w:type="spellStart"/>
      <w:r w:rsidR="00551950" w:rsidRPr="00C6547F">
        <w:rPr>
          <w:sz w:val="24"/>
          <w:szCs w:val="24"/>
        </w:rPr>
        <w:t>sklypo</w:t>
      </w:r>
      <w:proofErr w:type="spellEnd"/>
      <w:r w:rsidR="00551950" w:rsidRPr="00C6547F">
        <w:rPr>
          <w:sz w:val="24"/>
          <w:szCs w:val="24"/>
        </w:rPr>
        <w:t xml:space="preserve"> </w:t>
      </w:r>
      <w:proofErr w:type="spellStart"/>
      <w:r w:rsidR="00551950" w:rsidRPr="00C6547F">
        <w:rPr>
          <w:sz w:val="24"/>
          <w:szCs w:val="24"/>
        </w:rPr>
        <w:t>ar</w:t>
      </w:r>
      <w:proofErr w:type="spellEnd"/>
      <w:r w:rsidR="00551950" w:rsidRPr="00C6547F">
        <w:rPr>
          <w:sz w:val="24"/>
          <w:szCs w:val="24"/>
        </w:rPr>
        <w:t xml:space="preserve"> </w:t>
      </w:r>
      <w:proofErr w:type="spellStart"/>
      <w:r w:rsidR="00551950" w:rsidRPr="00C6547F">
        <w:rPr>
          <w:sz w:val="24"/>
          <w:szCs w:val="24"/>
        </w:rPr>
        <w:t>faktiškai</w:t>
      </w:r>
      <w:proofErr w:type="spellEnd"/>
      <w:r w:rsidR="00551950" w:rsidRPr="00C6547F">
        <w:rPr>
          <w:sz w:val="24"/>
          <w:szCs w:val="24"/>
        </w:rPr>
        <w:t xml:space="preserve"> </w:t>
      </w:r>
      <w:proofErr w:type="spellStart"/>
      <w:r w:rsidR="00551950" w:rsidRPr="00C6547F">
        <w:rPr>
          <w:sz w:val="24"/>
          <w:szCs w:val="24"/>
        </w:rPr>
        <w:t>naudojamos</w:t>
      </w:r>
      <w:proofErr w:type="spellEnd"/>
      <w:r w:rsidR="00551950" w:rsidRPr="00C6547F">
        <w:rPr>
          <w:sz w:val="24"/>
          <w:szCs w:val="24"/>
        </w:rPr>
        <w:t xml:space="preserve"> </w:t>
      </w:r>
      <w:proofErr w:type="spellStart"/>
      <w:r w:rsidR="00551950" w:rsidRPr="00C6547F">
        <w:rPr>
          <w:sz w:val="24"/>
          <w:szCs w:val="24"/>
        </w:rPr>
        <w:t>teritorijos</w:t>
      </w:r>
      <w:proofErr w:type="spellEnd"/>
      <w:r w:rsidR="00551950" w:rsidRPr="00C6547F">
        <w:rPr>
          <w:sz w:val="24"/>
          <w:szCs w:val="24"/>
        </w:rPr>
        <w:t xml:space="preserve">, bet ne </w:t>
      </w:r>
      <w:proofErr w:type="spellStart"/>
      <w:r w:rsidR="00551950" w:rsidRPr="00C6547F">
        <w:rPr>
          <w:sz w:val="24"/>
          <w:szCs w:val="24"/>
        </w:rPr>
        <w:t>daugiau</w:t>
      </w:r>
      <w:proofErr w:type="spellEnd"/>
      <w:r w:rsidR="00551950" w:rsidRPr="00C6547F">
        <w:rPr>
          <w:sz w:val="24"/>
          <w:szCs w:val="24"/>
        </w:rPr>
        <w:t xml:space="preserve"> </w:t>
      </w:r>
      <w:proofErr w:type="spellStart"/>
      <w:r w:rsidR="00551950" w:rsidRPr="00C6547F">
        <w:rPr>
          <w:sz w:val="24"/>
          <w:szCs w:val="24"/>
        </w:rPr>
        <w:t>kaip</w:t>
      </w:r>
      <w:proofErr w:type="spellEnd"/>
      <w:r w:rsidR="00551950" w:rsidRPr="00C6547F">
        <w:rPr>
          <w:sz w:val="24"/>
          <w:szCs w:val="24"/>
        </w:rPr>
        <w:t xml:space="preserve"> 50 </w:t>
      </w:r>
      <w:proofErr w:type="spellStart"/>
      <w:r w:rsidR="00551950" w:rsidRPr="00C6547F">
        <w:rPr>
          <w:sz w:val="24"/>
          <w:szCs w:val="24"/>
        </w:rPr>
        <w:t>metrų</w:t>
      </w:r>
      <w:proofErr w:type="spellEnd"/>
      <w:r w:rsidR="00551950" w:rsidRPr="00C6547F">
        <w:rPr>
          <w:sz w:val="24"/>
          <w:szCs w:val="24"/>
        </w:rPr>
        <w:t xml:space="preserve"> </w:t>
      </w:r>
      <w:proofErr w:type="spellStart"/>
      <w:r w:rsidR="00551950" w:rsidRPr="00C6547F">
        <w:rPr>
          <w:sz w:val="24"/>
          <w:szCs w:val="24"/>
        </w:rPr>
        <w:t>nuo</w:t>
      </w:r>
      <w:proofErr w:type="spellEnd"/>
      <w:r w:rsidR="00551950" w:rsidRPr="00C6547F">
        <w:rPr>
          <w:sz w:val="24"/>
          <w:szCs w:val="24"/>
        </w:rPr>
        <w:t xml:space="preserve"> </w:t>
      </w:r>
      <w:proofErr w:type="spellStart"/>
      <w:r w:rsidR="00551950" w:rsidRPr="00C6547F">
        <w:rPr>
          <w:sz w:val="24"/>
          <w:szCs w:val="24"/>
        </w:rPr>
        <w:t>pastatų</w:t>
      </w:r>
      <w:proofErr w:type="spellEnd"/>
      <w:r w:rsidR="00551950" w:rsidRPr="00C6547F">
        <w:rPr>
          <w:sz w:val="24"/>
          <w:szCs w:val="24"/>
        </w:rPr>
        <w:t xml:space="preserve"> </w:t>
      </w:r>
      <w:proofErr w:type="spellStart"/>
      <w:r w:rsidR="00551950" w:rsidRPr="00C6547F">
        <w:rPr>
          <w:sz w:val="24"/>
          <w:szCs w:val="24"/>
        </w:rPr>
        <w:t>išorinių</w:t>
      </w:r>
      <w:proofErr w:type="spellEnd"/>
      <w:r w:rsidR="00551950" w:rsidRPr="00C6547F">
        <w:rPr>
          <w:sz w:val="24"/>
          <w:szCs w:val="24"/>
        </w:rPr>
        <w:t xml:space="preserve"> </w:t>
      </w:r>
      <w:proofErr w:type="spellStart"/>
      <w:r w:rsidR="00551950" w:rsidRPr="00C6547F">
        <w:rPr>
          <w:sz w:val="24"/>
          <w:szCs w:val="24"/>
        </w:rPr>
        <w:t>atitvarų</w:t>
      </w:r>
      <w:proofErr w:type="spellEnd"/>
      <w:r w:rsidR="00551950" w:rsidRPr="00C6547F">
        <w:rPr>
          <w:sz w:val="24"/>
          <w:szCs w:val="24"/>
        </w:rPr>
        <w:t xml:space="preserve">, </w:t>
      </w:r>
      <w:proofErr w:type="spellStart"/>
      <w:r w:rsidR="00551950" w:rsidRPr="00C6547F">
        <w:rPr>
          <w:sz w:val="24"/>
          <w:szCs w:val="24"/>
        </w:rPr>
        <w:t>neprieštarauja</w:t>
      </w:r>
      <w:proofErr w:type="spellEnd"/>
      <w:r w:rsidR="00551950" w:rsidRPr="00C6547F">
        <w:rPr>
          <w:sz w:val="24"/>
          <w:szCs w:val="24"/>
        </w:rPr>
        <w:t xml:space="preserve"> </w:t>
      </w:r>
      <w:proofErr w:type="spellStart"/>
      <w:r w:rsidR="00551950" w:rsidRPr="00C6547F">
        <w:rPr>
          <w:sz w:val="24"/>
          <w:szCs w:val="24"/>
        </w:rPr>
        <w:t>Viešojo</w:t>
      </w:r>
      <w:proofErr w:type="spellEnd"/>
      <w:r w:rsidR="00551950" w:rsidRPr="00C6547F">
        <w:rPr>
          <w:sz w:val="24"/>
          <w:szCs w:val="24"/>
        </w:rPr>
        <w:t xml:space="preserve"> </w:t>
      </w:r>
      <w:proofErr w:type="spellStart"/>
      <w:r w:rsidR="00551950" w:rsidRPr="00C6547F">
        <w:rPr>
          <w:sz w:val="24"/>
          <w:szCs w:val="24"/>
        </w:rPr>
        <w:t>administravimo</w:t>
      </w:r>
      <w:proofErr w:type="spellEnd"/>
      <w:r w:rsidR="00551950" w:rsidRPr="00C6547F">
        <w:rPr>
          <w:sz w:val="24"/>
          <w:szCs w:val="24"/>
        </w:rPr>
        <w:t xml:space="preserve"> įstatymo 3 straipsnio 4 </w:t>
      </w:r>
      <w:proofErr w:type="spellStart"/>
      <w:r w:rsidR="00551950" w:rsidRPr="00C6547F">
        <w:rPr>
          <w:sz w:val="24"/>
          <w:szCs w:val="24"/>
        </w:rPr>
        <w:t>punktui</w:t>
      </w:r>
      <w:proofErr w:type="spellEnd"/>
      <w:r w:rsidR="00551950" w:rsidRPr="00C6547F">
        <w:rPr>
          <w:sz w:val="24"/>
          <w:szCs w:val="24"/>
        </w:rPr>
        <w:t xml:space="preserve">, Civilinio kodekso 4.83 straipsnio 4 </w:t>
      </w:r>
      <w:proofErr w:type="spellStart"/>
      <w:r w:rsidR="00551950" w:rsidRPr="00C6547F">
        <w:rPr>
          <w:sz w:val="24"/>
          <w:szCs w:val="24"/>
        </w:rPr>
        <w:t>daliai</w:t>
      </w:r>
      <w:proofErr w:type="spellEnd"/>
      <w:r w:rsidR="00551950" w:rsidRPr="00C6547F">
        <w:rPr>
          <w:sz w:val="24"/>
          <w:szCs w:val="24"/>
        </w:rPr>
        <w:t xml:space="preserve">, Daugiabučių </w:t>
      </w:r>
      <w:proofErr w:type="spellStart"/>
      <w:r w:rsidR="00551950" w:rsidRPr="00C6547F">
        <w:rPr>
          <w:sz w:val="24"/>
          <w:szCs w:val="24"/>
        </w:rPr>
        <w:t>gyvenamųjų</w:t>
      </w:r>
      <w:proofErr w:type="spellEnd"/>
      <w:r w:rsidR="00551950" w:rsidRPr="00C6547F">
        <w:rPr>
          <w:sz w:val="24"/>
          <w:szCs w:val="24"/>
        </w:rPr>
        <w:t xml:space="preserve"> namų ir </w:t>
      </w:r>
      <w:proofErr w:type="spellStart"/>
      <w:r w:rsidR="00551950" w:rsidRPr="00C6547F">
        <w:rPr>
          <w:sz w:val="24"/>
          <w:szCs w:val="24"/>
        </w:rPr>
        <w:t>kitos</w:t>
      </w:r>
      <w:proofErr w:type="spellEnd"/>
      <w:r w:rsidR="00551950" w:rsidRPr="00C6547F">
        <w:rPr>
          <w:sz w:val="24"/>
          <w:szCs w:val="24"/>
        </w:rPr>
        <w:t xml:space="preserve"> </w:t>
      </w:r>
      <w:proofErr w:type="spellStart"/>
      <w:r w:rsidR="00551950" w:rsidRPr="00C6547F">
        <w:rPr>
          <w:sz w:val="24"/>
          <w:szCs w:val="24"/>
        </w:rPr>
        <w:t>paskirties</w:t>
      </w:r>
      <w:proofErr w:type="spellEnd"/>
      <w:r w:rsidR="00551950" w:rsidRPr="00C6547F">
        <w:rPr>
          <w:sz w:val="24"/>
          <w:szCs w:val="24"/>
        </w:rPr>
        <w:t xml:space="preserve"> </w:t>
      </w:r>
      <w:proofErr w:type="spellStart"/>
      <w:r w:rsidR="00551950" w:rsidRPr="00C6547F">
        <w:rPr>
          <w:sz w:val="24"/>
          <w:szCs w:val="24"/>
        </w:rPr>
        <w:t>pastatų</w:t>
      </w:r>
      <w:proofErr w:type="spellEnd"/>
      <w:r w:rsidR="00551950" w:rsidRPr="00C6547F">
        <w:rPr>
          <w:sz w:val="24"/>
          <w:szCs w:val="24"/>
        </w:rPr>
        <w:t xml:space="preserve"> savininkų bendrijų įstatymo 2 straipsnio 3 dalies ir 15 dalies 5 </w:t>
      </w:r>
      <w:proofErr w:type="spellStart"/>
      <w:r w:rsidR="00551950" w:rsidRPr="00C6547F">
        <w:rPr>
          <w:sz w:val="24"/>
          <w:szCs w:val="24"/>
        </w:rPr>
        <w:t>punktui</w:t>
      </w:r>
      <w:proofErr w:type="spellEnd"/>
      <w:r w:rsidR="00551950" w:rsidRPr="00C6547F">
        <w:rPr>
          <w:sz w:val="24"/>
          <w:szCs w:val="24"/>
        </w:rPr>
        <w:t xml:space="preserve">, 14 straipsnio 6 dalies 9 </w:t>
      </w:r>
      <w:proofErr w:type="spellStart"/>
      <w:r w:rsidR="00551950" w:rsidRPr="00C6547F">
        <w:rPr>
          <w:sz w:val="24"/>
          <w:szCs w:val="24"/>
        </w:rPr>
        <w:t>punktui</w:t>
      </w:r>
      <w:proofErr w:type="spellEnd"/>
      <w:r w:rsidR="00551950" w:rsidRPr="00C6547F">
        <w:rPr>
          <w:sz w:val="24"/>
          <w:szCs w:val="24"/>
        </w:rPr>
        <w:t xml:space="preserve">, </w:t>
      </w:r>
      <w:proofErr w:type="spellStart"/>
      <w:r w:rsidR="00551950" w:rsidRPr="00C6547F">
        <w:rPr>
          <w:sz w:val="24"/>
          <w:szCs w:val="24"/>
        </w:rPr>
        <w:t>Žemės</w:t>
      </w:r>
      <w:proofErr w:type="spellEnd"/>
      <w:r w:rsidR="00551950" w:rsidRPr="00C6547F">
        <w:rPr>
          <w:sz w:val="24"/>
          <w:szCs w:val="24"/>
        </w:rPr>
        <w:t xml:space="preserve"> įstatymo 2 straipsnio 14 </w:t>
      </w:r>
      <w:proofErr w:type="spellStart"/>
      <w:r w:rsidR="00551950" w:rsidRPr="00C6547F">
        <w:rPr>
          <w:sz w:val="24"/>
          <w:szCs w:val="24"/>
        </w:rPr>
        <w:t>daliai</w:t>
      </w:r>
      <w:proofErr w:type="spellEnd"/>
      <w:r w:rsidR="00551950" w:rsidRPr="00C6547F">
        <w:rPr>
          <w:sz w:val="24"/>
          <w:szCs w:val="24"/>
        </w:rPr>
        <w:t xml:space="preserve">, </w:t>
      </w:r>
      <w:proofErr w:type="spellStart"/>
      <w:r w:rsidR="00551950" w:rsidRPr="00C6547F">
        <w:rPr>
          <w:sz w:val="24"/>
          <w:szCs w:val="24"/>
        </w:rPr>
        <w:t>Administravimo</w:t>
      </w:r>
      <w:proofErr w:type="spellEnd"/>
      <w:r w:rsidR="00551950" w:rsidRPr="00C6547F">
        <w:rPr>
          <w:sz w:val="24"/>
          <w:szCs w:val="24"/>
        </w:rPr>
        <w:t xml:space="preserve"> </w:t>
      </w:r>
      <w:proofErr w:type="spellStart"/>
      <w:r w:rsidR="00551950" w:rsidRPr="00C6547F">
        <w:rPr>
          <w:sz w:val="24"/>
          <w:szCs w:val="24"/>
        </w:rPr>
        <w:t>nuostatų</w:t>
      </w:r>
      <w:proofErr w:type="spellEnd"/>
      <w:r w:rsidR="00551950" w:rsidRPr="00C6547F">
        <w:rPr>
          <w:sz w:val="24"/>
          <w:szCs w:val="24"/>
        </w:rPr>
        <w:t xml:space="preserve"> 4.3 </w:t>
      </w:r>
      <w:proofErr w:type="spellStart"/>
      <w:r w:rsidR="00551950" w:rsidRPr="00C6547F">
        <w:rPr>
          <w:sz w:val="24"/>
          <w:szCs w:val="24"/>
        </w:rPr>
        <w:t>papunkčiui</w:t>
      </w:r>
      <w:proofErr w:type="spellEnd"/>
      <w:r w:rsidR="00551950" w:rsidRPr="00C6547F">
        <w:rPr>
          <w:sz w:val="24"/>
          <w:szCs w:val="24"/>
        </w:rPr>
        <w:t xml:space="preserve">; 2) </w:t>
      </w:r>
      <w:proofErr w:type="spellStart"/>
      <w:r w:rsidR="00551950" w:rsidRPr="00C6547F">
        <w:rPr>
          <w:sz w:val="24"/>
          <w:szCs w:val="24"/>
        </w:rPr>
        <w:t>ištirti</w:t>
      </w:r>
      <w:proofErr w:type="spellEnd"/>
      <w:r w:rsidR="00551950" w:rsidRPr="00C6547F">
        <w:rPr>
          <w:sz w:val="24"/>
          <w:szCs w:val="24"/>
        </w:rPr>
        <w:t xml:space="preserve">, </w:t>
      </w:r>
      <w:proofErr w:type="spellStart"/>
      <w:r w:rsidR="00551950" w:rsidRPr="00C6547F">
        <w:rPr>
          <w:sz w:val="24"/>
          <w:szCs w:val="24"/>
        </w:rPr>
        <w:t>ar</w:t>
      </w:r>
      <w:proofErr w:type="spellEnd"/>
      <w:r w:rsidR="00551950" w:rsidRPr="00C6547F">
        <w:rPr>
          <w:sz w:val="24"/>
          <w:szCs w:val="24"/>
        </w:rPr>
        <w:t xml:space="preserve"> </w:t>
      </w:r>
      <w:proofErr w:type="spellStart"/>
      <w:r w:rsidR="00551950" w:rsidRPr="00C6547F">
        <w:rPr>
          <w:sz w:val="24"/>
          <w:szCs w:val="24"/>
        </w:rPr>
        <w:t>Taisyklių</w:t>
      </w:r>
      <w:proofErr w:type="spellEnd"/>
      <w:r w:rsidR="00551950" w:rsidRPr="00C6547F">
        <w:rPr>
          <w:sz w:val="24"/>
          <w:szCs w:val="24"/>
        </w:rPr>
        <w:t xml:space="preserve"> 3.7 </w:t>
      </w:r>
      <w:proofErr w:type="spellStart"/>
      <w:r w:rsidR="00551950" w:rsidRPr="00C6547F">
        <w:rPr>
          <w:sz w:val="24"/>
          <w:szCs w:val="24"/>
        </w:rPr>
        <w:t>papunktis</w:t>
      </w:r>
      <w:proofErr w:type="spellEnd"/>
      <w:r w:rsidR="00551950" w:rsidRPr="00C6547F">
        <w:rPr>
          <w:sz w:val="24"/>
          <w:szCs w:val="24"/>
        </w:rPr>
        <w:t xml:space="preserve">, 5 </w:t>
      </w:r>
      <w:proofErr w:type="spellStart"/>
      <w:r w:rsidR="00551950" w:rsidRPr="00C6547F">
        <w:rPr>
          <w:sz w:val="24"/>
          <w:szCs w:val="24"/>
        </w:rPr>
        <w:t>punktas</w:t>
      </w:r>
      <w:proofErr w:type="spellEnd"/>
      <w:r w:rsidR="00551950" w:rsidRPr="00C6547F">
        <w:rPr>
          <w:sz w:val="24"/>
          <w:szCs w:val="24"/>
        </w:rPr>
        <w:t xml:space="preserve"> ir 8.3 </w:t>
      </w:r>
      <w:proofErr w:type="spellStart"/>
      <w:r w:rsidR="00551950" w:rsidRPr="00C6547F">
        <w:rPr>
          <w:sz w:val="24"/>
          <w:szCs w:val="24"/>
        </w:rPr>
        <w:t>papunktis</w:t>
      </w:r>
      <w:proofErr w:type="spellEnd"/>
      <w:r w:rsidR="00551950" w:rsidRPr="00C6547F">
        <w:rPr>
          <w:sz w:val="24"/>
          <w:szCs w:val="24"/>
        </w:rPr>
        <w:t xml:space="preserve"> ta </w:t>
      </w:r>
      <w:proofErr w:type="spellStart"/>
      <w:r w:rsidR="00551950" w:rsidRPr="00C6547F">
        <w:rPr>
          <w:sz w:val="24"/>
          <w:szCs w:val="24"/>
        </w:rPr>
        <w:t>apimtimi</w:t>
      </w:r>
      <w:proofErr w:type="spellEnd"/>
      <w:r w:rsidR="00551950" w:rsidRPr="00C6547F">
        <w:rPr>
          <w:sz w:val="24"/>
          <w:szCs w:val="24"/>
        </w:rPr>
        <w:t xml:space="preserve">, </w:t>
      </w:r>
      <w:proofErr w:type="spellStart"/>
      <w:r w:rsidR="00551950" w:rsidRPr="00C6547F">
        <w:rPr>
          <w:sz w:val="24"/>
          <w:szCs w:val="24"/>
        </w:rPr>
        <w:t>kuria</w:t>
      </w:r>
      <w:proofErr w:type="spellEnd"/>
      <w:r w:rsidR="00551950" w:rsidRPr="00C6547F">
        <w:rPr>
          <w:sz w:val="24"/>
          <w:szCs w:val="24"/>
        </w:rPr>
        <w:t xml:space="preserve"> </w:t>
      </w:r>
      <w:proofErr w:type="spellStart"/>
      <w:r w:rsidR="00551950" w:rsidRPr="00C6547F">
        <w:rPr>
          <w:sz w:val="24"/>
          <w:szCs w:val="24"/>
        </w:rPr>
        <w:t>nustato</w:t>
      </w:r>
      <w:proofErr w:type="spellEnd"/>
      <w:r w:rsidR="00551950" w:rsidRPr="00C6547F">
        <w:rPr>
          <w:sz w:val="24"/>
          <w:szCs w:val="24"/>
        </w:rPr>
        <w:t xml:space="preserve">, jog </w:t>
      </w:r>
      <w:proofErr w:type="spellStart"/>
      <w:r w:rsidR="00551950" w:rsidRPr="00C6547F">
        <w:rPr>
          <w:sz w:val="24"/>
          <w:szCs w:val="24"/>
        </w:rPr>
        <w:t>asmenys</w:t>
      </w:r>
      <w:proofErr w:type="spellEnd"/>
      <w:r w:rsidR="00551950" w:rsidRPr="00C6547F">
        <w:rPr>
          <w:sz w:val="24"/>
          <w:szCs w:val="24"/>
        </w:rPr>
        <w:t xml:space="preserve">, </w:t>
      </w:r>
      <w:proofErr w:type="spellStart"/>
      <w:r w:rsidR="00551950" w:rsidRPr="00C6547F">
        <w:rPr>
          <w:sz w:val="24"/>
          <w:szCs w:val="24"/>
        </w:rPr>
        <w:t>veikdami</w:t>
      </w:r>
      <w:proofErr w:type="spellEnd"/>
      <w:r w:rsidR="00551950" w:rsidRPr="00C6547F">
        <w:rPr>
          <w:sz w:val="24"/>
          <w:szCs w:val="24"/>
        </w:rPr>
        <w:t xml:space="preserve"> </w:t>
      </w:r>
      <w:proofErr w:type="spellStart"/>
      <w:r w:rsidR="00551950" w:rsidRPr="00C6547F">
        <w:rPr>
          <w:sz w:val="24"/>
          <w:szCs w:val="24"/>
        </w:rPr>
        <w:t>patys</w:t>
      </w:r>
      <w:proofErr w:type="spellEnd"/>
      <w:r w:rsidR="00551950" w:rsidRPr="00C6547F">
        <w:rPr>
          <w:sz w:val="24"/>
          <w:szCs w:val="24"/>
        </w:rPr>
        <w:t xml:space="preserve"> </w:t>
      </w:r>
      <w:proofErr w:type="spellStart"/>
      <w:r w:rsidR="00551950" w:rsidRPr="00C6547F">
        <w:rPr>
          <w:sz w:val="24"/>
          <w:szCs w:val="24"/>
        </w:rPr>
        <w:t>arba</w:t>
      </w:r>
      <w:proofErr w:type="spellEnd"/>
      <w:r w:rsidR="00551950" w:rsidRPr="00C6547F">
        <w:rPr>
          <w:sz w:val="24"/>
          <w:szCs w:val="24"/>
        </w:rPr>
        <w:t xml:space="preserve"> </w:t>
      </w:r>
      <w:proofErr w:type="spellStart"/>
      <w:r w:rsidR="00551950" w:rsidRPr="00C6547F">
        <w:rPr>
          <w:sz w:val="24"/>
          <w:szCs w:val="24"/>
        </w:rPr>
        <w:t>sudarydami</w:t>
      </w:r>
      <w:proofErr w:type="spellEnd"/>
      <w:r w:rsidR="00551950" w:rsidRPr="00C6547F">
        <w:rPr>
          <w:sz w:val="24"/>
          <w:szCs w:val="24"/>
        </w:rPr>
        <w:t xml:space="preserve"> </w:t>
      </w:r>
      <w:proofErr w:type="spellStart"/>
      <w:r w:rsidR="00551950" w:rsidRPr="00C6547F">
        <w:rPr>
          <w:sz w:val="24"/>
          <w:szCs w:val="24"/>
        </w:rPr>
        <w:t>teritorijos</w:t>
      </w:r>
      <w:proofErr w:type="spellEnd"/>
      <w:r w:rsidR="00551950" w:rsidRPr="00C6547F">
        <w:rPr>
          <w:sz w:val="24"/>
          <w:szCs w:val="24"/>
        </w:rPr>
        <w:t xml:space="preserve"> </w:t>
      </w:r>
      <w:proofErr w:type="spellStart"/>
      <w:r w:rsidR="00551950" w:rsidRPr="00C6547F">
        <w:rPr>
          <w:sz w:val="24"/>
          <w:szCs w:val="24"/>
        </w:rPr>
        <w:t>tvarkymo</w:t>
      </w:r>
      <w:proofErr w:type="spellEnd"/>
      <w:r w:rsidR="00551950" w:rsidRPr="00C6547F">
        <w:rPr>
          <w:sz w:val="24"/>
          <w:szCs w:val="24"/>
        </w:rPr>
        <w:t xml:space="preserve"> </w:t>
      </w:r>
      <w:proofErr w:type="spellStart"/>
      <w:r w:rsidR="00551950" w:rsidRPr="00C6547F">
        <w:rPr>
          <w:sz w:val="24"/>
          <w:szCs w:val="24"/>
        </w:rPr>
        <w:t>paslaugų</w:t>
      </w:r>
      <w:proofErr w:type="spellEnd"/>
      <w:r w:rsidR="00551950" w:rsidRPr="00C6547F">
        <w:rPr>
          <w:sz w:val="24"/>
          <w:szCs w:val="24"/>
        </w:rPr>
        <w:t xml:space="preserve"> </w:t>
      </w:r>
      <w:proofErr w:type="spellStart"/>
      <w:r w:rsidR="00551950" w:rsidRPr="00C6547F">
        <w:rPr>
          <w:sz w:val="24"/>
          <w:szCs w:val="24"/>
        </w:rPr>
        <w:t>sutartis</w:t>
      </w:r>
      <w:proofErr w:type="spellEnd"/>
      <w:r w:rsidR="00551950" w:rsidRPr="00C6547F">
        <w:rPr>
          <w:sz w:val="24"/>
          <w:szCs w:val="24"/>
        </w:rPr>
        <w:t xml:space="preserve">, </w:t>
      </w:r>
      <w:proofErr w:type="spellStart"/>
      <w:r w:rsidR="00551950" w:rsidRPr="00C6547F">
        <w:rPr>
          <w:sz w:val="24"/>
          <w:szCs w:val="24"/>
        </w:rPr>
        <w:t>arba</w:t>
      </w:r>
      <w:proofErr w:type="spellEnd"/>
      <w:r w:rsidR="00551950" w:rsidRPr="00C6547F">
        <w:rPr>
          <w:sz w:val="24"/>
          <w:szCs w:val="24"/>
        </w:rPr>
        <w:t xml:space="preserve"> per bendrojo naudojimo objektų </w:t>
      </w:r>
      <w:proofErr w:type="spellStart"/>
      <w:r w:rsidR="00551950" w:rsidRPr="00C6547F">
        <w:rPr>
          <w:sz w:val="24"/>
          <w:szCs w:val="24"/>
        </w:rPr>
        <w:t>valdytojus</w:t>
      </w:r>
      <w:proofErr w:type="spellEnd"/>
      <w:r w:rsidR="00551950" w:rsidRPr="00C6547F">
        <w:rPr>
          <w:sz w:val="24"/>
          <w:szCs w:val="24"/>
        </w:rPr>
        <w:t xml:space="preserve">, </w:t>
      </w:r>
      <w:proofErr w:type="spellStart"/>
      <w:r w:rsidR="00551950" w:rsidRPr="00C6547F">
        <w:rPr>
          <w:sz w:val="24"/>
          <w:szCs w:val="24"/>
        </w:rPr>
        <w:t>privalo</w:t>
      </w:r>
      <w:proofErr w:type="spellEnd"/>
      <w:r w:rsidR="00551950" w:rsidRPr="00C6547F">
        <w:rPr>
          <w:sz w:val="24"/>
          <w:szCs w:val="24"/>
        </w:rPr>
        <w:t xml:space="preserve"> </w:t>
      </w:r>
      <w:proofErr w:type="spellStart"/>
      <w:r w:rsidR="00551950" w:rsidRPr="00C6547F">
        <w:rPr>
          <w:sz w:val="24"/>
          <w:szCs w:val="24"/>
        </w:rPr>
        <w:t>užtikrinti</w:t>
      </w:r>
      <w:proofErr w:type="spellEnd"/>
      <w:r w:rsidR="00551950" w:rsidRPr="00C6547F">
        <w:rPr>
          <w:sz w:val="24"/>
          <w:szCs w:val="24"/>
        </w:rPr>
        <w:t xml:space="preserve"> </w:t>
      </w:r>
      <w:proofErr w:type="spellStart"/>
      <w:r w:rsidR="00551950" w:rsidRPr="00C6547F">
        <w:rPr>
          <w:sz w:val="24"/>
          <w:szCs w:val="24"/>
        </w:rPr>
        <w:t>švarą</w:t>
      </w:r>
      <w:proofErr w:type="spellEnd"/>
      <w:r w:rsidR="00551950" w:rsidRPr="00C6547F">
        <w:rPr>
          <w:sz w:val="24"/>
          <w:szCs w:val="24"/>
        </w:rPr>
        <w:t xml:space="preserve"> ir </w:t>
      </w:r>
      <w:proofErr w:type="spellStart"/>
      <w:r w:rsidR="00551950" w:rsidRPr="00C6547F">
        <w:rPr>
          <w:sz w:val="24"/>
          <w:szCs w:val="24"/>
        </w:rPr>
        <w:t>tvarką</w:t>
      </w:r>
      <w:proofErr w:type="spellEnd"/>
      <w:r w:rsidR="00551950" w:rsidRPr="00C6547F">
        <w:rPr>
          <w:sz w:val="24"/>
          <w:szCs w:val="24"/>
        </w:rPr>
        <w:t xml:space="preserve"> </w:t>
      </w:r>
      <w:proofErr w:type="spellStart"/>
      <w:r w:rsidR="00551950" w:rsidRPr="00C6547F">
        <w:rPr>
          <w:sz w:val="24"/>
          <w:szCs w:val="24"/>
        </w:rPr>
        <w:t>tvarkomose</w:t>
      </w:r>
      <w:proofErr w:type="spellEnd"/>
      <w:r w:rsidR="00551950" w:rsidRPr="00C6547F">
        <w:rPr>
          <w:sz w:val="24"/>
          <w:szCs w:val="24"/>
        </w:rPr>
        <w:t xml:space="preserve"> </w:t>
      </w:r>
      <w:proofErr w:type="spellStart"/>
      <w:r w:rsidR="00551950" w:rsidRPr="00C6547F">
        <w:rPr>
          <w:sz w:val="24"/>
          <w:szCs w:val="24"/>
        </w:rPr>
        <w:t>teritorijose</w:t>
      </w:r>
      <w:proofErr w:type="spellEnd"/>
      <w:r w:rsidR="00551950" w:rsidRPr="00C6547F">
        <w:rPr>
          <w:sz w:val="24"/>
          <w:szCs w:val="24"/>
        </w:rPr>
        <w:t xml:space="preserve">, </w:t>
      </w:r>
      <w:proofErr w:type="spellStart"/>
      <w:r w:rsidR="00551950" w:rsidRPr="00C6547F">
        <w:rPr>
          <w:sz w:val="24"/>
          <w:szCs w:val="24"/>
        </w:rPr>
        <w:t>atlikdami</w:t>
      </w:r>
      <w:proofErr w:type="spellEnd"/>
      <w:r w:rsidR="00551950" w:rsidRPr="00C6547F">
        <w:rPr>
          <w:sz w:val="24"/>
          <w:szCs w:val="24"/>
        </w:rPr>
        <w:t xml:space="preserve"> </w:t>
      </w:r>
      <w:proofErr w:type="spellStart"/>
      <w:r w:rsidR="00551950" w:rsidRPr="00C6547F">
        <w:rPr>
          <w:sz w:val="24"/>
          <w:szCs w:val="24"/>
        </w:rPr>
        <w:t>šioje</w:t>
      </w:r>
      <w:proofErr w:type="spellEnd"/>
      <w:r w:rsidR="00551950" w:rsidRPr="00C6547F">
        <w:rPr>
          <w:sz w:val="24"/>
          <w:szCs w:val="24"/>
        </w:rPr>
        <w:t xml:space="preserve"> </w:t>
      </w:r>
      <w:proofErr w:type="spellStart"/>
      <w:r w:rsidR="00551950" w:rsidRPr="00C6547F">
        <w:rPr>
          <w:sz w:val="24"/>
          <w:szCs w:val="24"/>
        </w:rPr>
        <w:t>teritorijoje</w:t>
      </w:r>
      <w:proofErr w:type="spellEnd"/>
      <w:r w:rsidR="00551950" w:rsidRPr="00C6547F">
        <w:rPr>
          <w:sz w:val="24"/>
          <w:szCs w:val="24"/>
        </w:rPr>
        <w:t xml:space="preserve"> </w:t>
      </w:r>
      <w:proofErr w:type="spellStart"/>
      <w:r w:rsidR="00551950" w:rsidRPr="00C6547F">
        <w:rPr>
          <w:sz w:val="24"/>
          <w:szCs w:val="24"/>
        </w:rPr>
        <w:t>esančios</w:t>
      </w:r>
      <w:proofErr w:type="spellEnd"/>
      <w:r w:rsidR="00551950" w:rsidRPr="00C6547F">
        <w:rPr>
          <w:sz w:val="24"/>
          <w:szCs w:val="24"/>
        </w:rPr>
        <w:t xml:space="preserve"> atliekų </w:t>
      </w:r>
      <w:proofErr w:type="spellStart"/>
      <w:r w:rsidR="00551950" w:rsidRPr="00C6547F">
        <w:rPr>
          <w:sz w:val="24"/>
          <w:szCs w:val="24"/>
        </w:rPr>
        <w:t>konteinerių</w:t>
      </w:r>
      <w:proofErr w:type="spellEnd"/>
      <w:r w:rsidR="00551950" w:rsidRPr="00C6547F">
        <w:rPr>
          <w:sz w:val="24"/>
          <w:szCs w:val="24"/>
        </w:rPr>
        <w:t xml:space="preserve"> </w:t>
      </w:r>
      <w:proofErr w:type="spellStart"/>
      <w:r w:rsidR="00551950" w:rsidRPr="00C6547F">
        <w:rPr>
          <w:sz w:val="24"/>
          <w:szCs w:val="24"/>
        </w:rPr>
        <w:t>aikšteles</w:t>
      </w:r>
      <w:proofErr w:type="spellEnd"/>
      <w:r w:rsidR="00551950" w:rsidRPr="00C6547F">
        <w:rPr>
          <w:sz w:val="24"/>
          <w:szCs w:val="24"/>
        </w:rPr>
        <w:t xml:space="preserve"> ir (</w:t>
      </w:r>
      <w:proofErr w:type="spellStart"/>
      <w:r w:rsidR="00551950" w:rsidRPr="00C6547F">
        <w:rPr>
          <w:sz w:val="24"/>
          <w:szCs w:val="24"/>
        </w:rPr>
        <w:t>ar</w:t>
      </w:r>
      <w:proofErr w:type="spellEnd"/>
      <w:r w:rsidR="00551950" w:rsidRPr="00C6547F">
        <w:rPr>
          <w:sz w:val="24"/>
          <w:szCs w:val="24"/>
        </w:rPr>
        <w:t xml:space="preserve">) </w:t>
      </w:r>
      <w:proofErr w:type="spellStart"/>
      <w:r w:rsidR="00551950" w:rsidRPr="00C6547F">
        <w:rPr>
          <w:sz w:val="24"/>
          <w:szCs w:val="24"/>
        </w:rPr>
        <w:t>konteinerių</w:t>
      </w:r>
      <w:proofErr w:type="spellEnd"/>
      <w:r w:rsidR="00551950" w:rsidRPr="00C6547F">
        <w:rPr>
          <w:sz w:val="24"/>
          <w:szCs w:val="24"/>
        </w:rPr>
        <w:t xml:space="preserve"> </w:t>
      </w:r>
      <w:proofErr w:type="spellStart"/>
      <w:r w:rsidR="00551950" w:rsidRPr="00C6547F">
        <w:rPr>
          <w:sz w:val="24"/>
          <w:szCs w:val="24"/>
        </w:rPr>
        <w:t>stovėjimo</w:t>
      </w:r>
      <w:proofErr w:type="spellEnd"/>
      <w:r w:rsidR="00551950" w:rsidRPr="00C6547F">
        <w:rPr>
          <w:sz w:val="24"/>
          <w:szCs w:val="24"/>
        </w:rPr>
        <w:t xml:space="preserve"> </w:t>
      </w:r>
      <w:proofErr w:type="spellStart"/>
      <w:r w:rsidR="00551950" w:rsidRPr="00C6547F">
        <w:rPr>
          <w:sz w:val="24"/>
          <w:szCs w:val="24"/>
        </w:rPr>
        <w:t>vietas</w:t>
      </w:r>
      <w:proofErr w:type="spellEnd"/>
      <w:r w:rsidR="00551950" w:rsidRPr="00C6547F">
        <w:rPr>
          <w:sz w:val="24"/>
          <w:szCs w:val="24"/>
        </w:rPr>
        <w:t xml:space="preserve"> </w:t>
      </w:r>
      <w:proofErr w:type="spellStart"/>
      <w:r w:rsidR="00551950" w:rsidRPr="00C6547F">
        <w:rPr>
          <w:sz w:val="24"/>
          <w:szCs w:val="24"/>
        </w:rPr>
        <w:t>valymo</w:t>
      </w:r>
      <w:proofErr w:type="spellEnd"/>
      <w:r w:rsidR="00551950" w:rsidRPr="00C6547F">
        <w:rPr>
          <w:sz w:val="24"/>
          <w:szCs w:val="24"/>
        </w:rPr>
        <w:t xml:space="preserve"> </w:t>
      </w:r>
      <w:proofErr w:type="spellStart"/>
      <w:r w:rsidR="00551950" w:rsidRPr="00C6547F">
        <w:rPr>
          <w:sz w:val="24"/>
          <w:szCs w:val="24"/>
        </w:rPr>
        <w:t>darbus</w:t>
      </w:r>
      <w:proofErr w:type="spellEnd"/>
      <w:r w:rsidR="00551950" w:rsidRPr="00C6547F">
        <w:rPr>
          <w:sz w:val="24"/>
          <w:szCs w:val="24"/>
        </w:rPr>
        <w:t xml:space="preserve"> </w:t>
      </w:r>
      <w:proofErr w:type="spellStart"/>
      <w:r w:rsidR="00551950" w:rsidRPr="00C6547F">
        <w:rPr>
          <w:sz w:val="24"/>
          <w:szCs w:val="24"/>
        </w:rPr>
        <w:t>neprieštarauja</w:t>
      </w:r>
      <w:proofErr w:type="spellEnd"/>
      <w:r w:rsidR="00551950" w:rsidRPr="00C6547F">
        <w:rPr>
          <w:sz w:val="24"/>
          <w:szCs w:val="24"/>
        </w:rPr>
        <w:t xml:space="preserve"> </w:t>
      </w:r>
      <w:proofErr w:type="spellStart"/>
      <w:r w:rsidR="00551950" w:rsidRPr="00C6547F">
        <w:rPr>
          <w:sz w:val="24"/>
          <w:szCs w:val="24"/>
        </w:rPr>
        <w:t>Viešojo</w:t>
      </w:r>
      <w:proofErr w:type="spellEnd"/>
      <w:r w:rsidR="00551950" w:rsidRPr="00C6547F">
        <w:rPr>
          <w:sz w:val="24"/>
          <w:szCs w:val="24"/>
        </w:rPr>
        <w:t xml:space="preserve"> </w:t>
      </w:r>
      <w:proofErr w:type="spellStart"/>
      <w:r w:rsidR="00551950" w:rsidRPr="00C6547F">
        <w:rPr>
          <w:sz w:val="24"/>
          <w:szCs w:val="24"/>
        </w:rPr>
        <w:t>administravimo</w:t>
      </w:r>
      <w:proofErr w:type="spellEnd"/>
      <w:r w:rsidR="00551950" w:rsidRPr="00C6547F">
        <w:rPr>
          <w:sz w:val="24"/>
          <w:szCs w:val="24"/>
        </w:rPr>
        <w:t xml:space="preserve"> įstatymo 3 straipsnio 4 </w:t>
      </w:r>
      <w:proofErr w:type="spellStart"/>
      <w:r w:rsidR="00551950" w:rsidRPr="00C6547F">
        <w:rPr>
          <w:sz w:val="24"/>
          <w:szCs w:val="24"/>
        </w:rPr>
        <w:t>punktui</w:t>
      </w:r>
      <w:proofErr w:type="spellEnd"/>
      <w:r w:rsidR="00551950" w:rsidRPr="00C6547F">
        <w:rPr>
          <w:sz w:val="24"/>
          <w:szCs w:val="24"/>
        </w:rPr>
        <w:t xml:space="preserve">, </w:t>
      </w:r>
      <w:proofErr w:type="spellStart"/>
      <w:r w:rsidR="00551950" w:rsidRPr="00C6547F">
        <w:rPr>
          <w:sz w:val="24"/>
          <w:szCs w:val="24"/>
        </w:rPr>
        <w:t>Teisėkūros</w:t>
      </w:r>
      <w:proofErr w:type="spellEnd"/>
      <w:r w:rsidR="00551950" w:rsidRPr="00C6547F">
        <w:rPr>
          <w:sz w:val="24"/>
          <w:szCs w:val="24"/>
        </w:rPr>
        <w:t xml:space="preserve"> </w:t>
      </w:r>
      <w:proofErr w:type="spellStart"/>
      <w:r w:rsidR="00551950" w:rsidRPr="00C6547F">
        <w:rPr>
          <w:sz w:val="24"/>
          <w:szCs w:val="24"/>
        </w:rPr>
        <w:t>pagrindų</w:t>
      </w:r>
      <w:proofErr w:type="spellEnd"/>
      <w:r w:rsidR="00551950" w:rsidRPr="00C6547F">
        <w:rPr>
          <w:sz w:val="24"/>
          <w:szCs w:val="24"/>
        </w:rPr>
        <w:t xml:space="preserve"> įstatymo 3 straipsnio 2 dalies 2 ir 6 </w:t>
      </w:r>
      <w:proofErr w:type="spellStart"/>
      <w:r w:rsidR="00551950" w:rsidRPr="00C6547F">
        <w:rPr>
          <w:sz w:val="24"/>
          <w:szCs w:val="24"/>
        </w:rPr>
        <w:t>punktams</w:t>
      </w:r>
      <w:proofErr w:type="spellEnd"/>
      <w:r w:rsidR="00551950" w:rsidRPr="00C6547F">
        <w:rPr>
          <w:sz w:val="24"/>
          <w:szCs w:val="24"/>
        </w:rPr>
        <w:t xml:space="preserve">, Atliekų </w:t>
      </w:r>
      <w:proofErr w:type="spellStart"/>
      <w:r w:rsidR="00551950" w:rsidRPr="00C6547F">
        <w:rPr>
          <w:sz w:val="24"/>
          <w:szCs w:val="24"/>
        </w:rPr>
        <w:t>tvarkymo</w:t>
      </w:r>
      <w:proofErr w:type="spellEnd"/>
      <w:r w:rsidR="00551950" w:rsidRPr="00C6547F">
        <w:rPr>
          <w:sz w:val="24"/>
          <w:szCs w:val="24"/>
        </w:rPr>
        <w:t xml:space="preserve"> įstatymo 25 </w:t>
      </w:r>
      <w:proofErr w:type="spellStart"/>
      <w:r w:rsidR="00551950" w:rsidRPr="00C6547F">
        <w:rPr>
          <w:sz w:val="24"/>
          <w:szCs w:val="24"/>
        </w:rPr>
        <w:t>straipsniui</w:t>
      </w:r>
      <w:proofErr w:type="spellEnd"/>
      <w:r w:rsidR="00551950" w:rsidRPr="00C6547F">
        <w:rPr>
          <w:sz w:val="24"/>
          <w:szCs w:val="24"/>
        </w:rPr>
        <w:t xml:space="preserve">, 28 straipsnio 7 </w:t>
      </w:r>
      <w:proofErr w:type="spellStart"/>
      <w:r w:rsidR="00551950" w:rsidRPr="00C6547F">
        <w:rPr>
          <w:sz w:val="24"/>
          <w:szCs w:val="24"/>
        </w:rPr>
        <w:t>daliai</w:t>
      </w:r>
      <w:proofErr w:type="spellEnd"/>
      <w:r w:rsidR="00551950" w:rsidRPr="00C6547F">
        <w:rPr>
          <w:sz w:val="24"/>
          <w:szCs w:val="24"/>
        </w:rPr>
        <w:t xml:space="preserve"> ir 32 </w:t>
      </w:r>
      <w:proofErr w:type="spellStart"/>
      <w:r w:rsidR="00551950" w:rsidRPr="00C6547F">
        <w:rPr>
          <w:sz w:val="24"/>
          <w:szCs w:val="24"/>
        </w:rPr>
        <w:t>straipsniui</w:t>
      </w:r>
      <w:proofErr w:type="spellEnd"/>
      <w:r w:rsidR="00551950" w:rsidRPr="00C6547F">
        <w:rPr>
          <w:sz w:val="24"/>
          <w:szCs w:val="24"/>
        </w:rPr>
        <w:t>;</w:t>
      </w:r>
      <w:r w:rsidR="00551950">
        <w:rPr>
          <w:sz w:val="24"/>
          <w:szCs w:val="24"/>
        </w:rPr>
        <w:t xml:space="preserve"> </w:t>
      </w:r>
      <w:r w:rsidR="00551950" w:rsidRPr="00C6547F">
        <w:rPr>
          <w:sz w:val="24"/>
          <w:szCs w:val="24"/>
        </w:rPr>
        <w:t xml:space="preserve">3) </w:t>
      </w:r>
      <w:proofErr w:type="spellStart"/>
      <w:r w:rsidR="00551950" w:rsidRPr="00C6547F">
        <w:rPr>
          <w:sz w:val="24"/>
          <w:szCs w:val="24"/>
        </w:rPr>
        <w:t>ištirti</w:t>
      </w:r>
      <w:proofErr w:type="spellEnd"/>
      <w:r w:rsidR="00551950" w:rsidRPr="00C6547F">
        <w:rPr>
          <w:sz w:val="24"/>
          <w:szCs w:val="24"/>
        </w:rPr>
        <w:t xml:space="preserve">, </w:t>
      </w:r>
      <w:proofErr w:type="spellStart"/>
      <w:r w:rsidR="00551950" w:rsidRPr="00C6547F">
        <w:rPr>
          <w:sz w:val="24"/>
          <w:szCs w:val="24"/>
        </w:rPr>
        <w:t>ar</w:t>
      </w:r>
      <w:proofErr w:type="spellEnd"/>
      <w:r w:rsidR="00551950" w:rsidRPr="00C6547F">
        <w:rPr>
          <w:sz w:val="24"/>
          <w:szCs w:val="24"/>
        </w:rPr>
        <w:t xml:space="preserve"> </w:t>
      </w:r>
      <w:proofErr w:type="spellStart"/>
      <w:r w:rsidR="00551950" w:rsidRPr="00C6547F">
        <w:rPr>
          <w:sz w:val="24"/>
          <w:szCs w:val="24"/>
        </w:rPr>
        <w:t>Taisyklių</w:t>
      </w:r>
      <w:proofErr w:type="spellEnd"/>
      <w:r w:rsidR="00551950" w:rsidRPr="00C6547F">
        <w:rPr>
          <w:sz w:val="24"/>
          <w:szCs w:val="24"/>
        </w:rPr>
        <w:t xml:space="preserve"> 3.7, 3.10 </w:t>
      </w:r>
      <w:proofErr w:type="spellStart"/>
      <w:r w:rsidR="00551950" w:rsidRPr="00C6547F">
        <w:rPr>
          <w:sz w:val="24"/>
          <w:szCs w:val="24"/>
        </w:rPr>
        <w:t>papunkčiai</w:t>
      </w:r>
      <w:proofErr w:type="spellEnd"/>
      <w:r w:rsidR="00551950" w:rsidRPr="00C6547F">
        <w:rPr>
          <w:sz w:val="24"/>
          <w:szCs w:val="24"/>
        </w:rPr>
        <w:t xml:space="preserve">, 5 </w:t>
      </w:r>
      <w:proofErr w:type="spellStart"/>
      <w:r w:rsidR="00551950" w:rsidRPr="00C6547F">
        <w:rPr>
          <w:sz w:val="24"/>
          <w:szCs w:val="24"/>
        </w:rPr>
        <w:t>punktas</w:t>
      </w:r>
      <w:proofErr w:type="spellEnd"/>
      <w:r w:rsidR="00551950" w:rsidRPr="00C6547F">
        <w:rPr>
          <w:sz w:val="24"/>
          <w:szCs w:val="24"/>
        </w:rPr>
        <w:t xml:space="preserve"> ta </w:t>
      </w:r>
      <w:proofErr w:type="spellStart"/>
      <w:r w:rsidR="00551950" w:rsidRPr="00C6547F">
        <w:rPr>
          <w:sz w:val="24"/>
          <w:szCs w:val="24"/>
        </w:rPr>
        <w:t>apimtimi</w:t>
      </w:r>
      <w:proofErr w:type="spellEnd"/>
      <w:r w:rsidR="00551950" w:rsidRPr="00C6547F">
        <w:rPr>
          <w:sz w:val="24"/>
          <w:szCs w:val="24"/>
        </w:rPr>
        <w:t xml:space="preserve">, </w:t>
      </w:r>
      <w:proofErr w:type="spellStart"/>
      <w:r w:rsidR="00551950" w:rsidRPr="00C6547F">
        <w:rPr>
          <w:sz w:val="24"/>
          <w:szCs w:val="24"/>
        </w:rPr>
        <w:t>kuria</w:t>
      </w:r>
      <w:proofErr w:type="spellEnd"/>
      <w:r w:rsidR="00551950" w:rsidRPr="00C6547F">
        <w:rPr>
          <w:sz w:val="24"/>
          <w:szCs w:val="24"/>
        </w:rPr>
        <w:t xml:space="preserve"> </w:t>
      </w:r>
      <w:proofErr w:type="spellStart"/>
      <w:r w:rsidR="00551950" w:rsidRPr="00C6547F">
        <w:rPr>
          <w:sz w:val="24"/>
          <w:szCs w:val="24"/>
        </w:rPr>
        <w:t>nustato</w:t>
      </w:r>
      <w:proofErr w:type="spellEnd"/>
      <w:r w:rsidR="00551950" w:rsidRPr="00C6547F">
        <w:rPr>
          <w:sz w:val="24"/>
          <w:szCs w:val="24"/>
        </w:rPr>
        <w:t xml:space="preserve">, jog </w:t>
      </w:r>
      <w:proofErr w:type="spellStart"/>
      <w:r w:rsidR="00551950" w:rsidRPr="00C6547F">
        <w:rPr>
          <w:sz w:val="24"/>
          <w:szCs w:val="24"/>
        </w:rPr>
        <w:t>asmenys</w:t>
      </w:r>
      <w:proofErr w:type="spellEnd"/>
      <w:r w:rsidR="00551950" w:rsidRPr="00C6547F">
        <w:rPr>
          <w:sz w:val="24"/>
          <w:szCs w:val="24"/>
        </w:rPr>
        <w:t xml:space="preserve">, </w:t>
      </w:r>
      <w:proofErr w:type="spellStart"/>
      <w:r w:rsidR="00551950" w:rsidRPr="00C6547F">
        <w:rPr>
          <w:sz w:val="24"/>
          <w:szCs w:val="24"/>
        </w:rPr>
        <w:t>veikdami</w:t>
      </w:r>
      <w:proofErr w:type="spellEnd"/>
      <w:r w:rsidR="00551950" w:rsidRPr="00C6547F">
        <w:rPr>
          <w:sz w:val="24"/>
          <w:szCs w:val="24"/>
        </w:rPr>
        <w:t xml:space="preserve"> </w:t>
      </w:r>
      <w:proofErr w:type="spellStart"/>
      <w:r w:rsidR="00551950" w:rsidRPr="00C6547F">
        <w:rPr>
          <w:sz w:val="24"/>
          <w:szCs w:val="24"/>
        </w:rPr>
        <w:t>patys</w:t>
      </w:r>
      <w:proofErr w:type="spellEnd"/>
      <w:r w:rsidR="00551950" w:rsidRPr="00C6547F">
        <w:rPr>
          <w:sz w:val="24"/>
          <w:szCs w:val="24"/>
        </w:rPr>
        <w:t xml:space="preserve"> </w:t>
      </w:r>
      <w:proofErr w:type="spellStart"/>
      <w:r w:rsidR="00551950" w:rsidRPr="00C6547F">
        <w:rPr>
          <w:sz w:val="24"/>
          <w:szCs w:val="24"/>
        </w:rPr>
        <w:t>arba</w:t>
      </w:r>
      <w:proofErr w:type="spellEnd"/>
      <w:r w:rsidR="00551950" w:rsidRPr="00C6547F">
        <w:rPr>
          <w:sz w:val="24"/>
          <w:szCs w:val="24"/>
        </w:rPr>
        <w:t xml:space="preserve"> </w:t>
      </w:r>
      <w:proofErr w:type="spellStart"/>
      <w:r w:rsidR="00551950" w:rsidRPr="00C6547F">
        <w:rPr>
          <w:sz w:val="24"/>
          <w:szCs w:val="24"/>
        </w:rPr>
        <w:t>sudarydami</w:t>
      </w:r>
      <w:proofErr w:type="spellEnd"/>
      <w:r w:rsidR="00551950" w:rsidRPr="00C6547F">
        <w:rPr>
          <w:sz w:val="24"/>
          <w:szCs w:val="24"/>
        </w:rPr>
        <w:t xml:space="preserve"> </w:t>
      </w:r>
      <w:proofErr w:type="spellStart"/>
      <w:r w:rsidR="00551950" w:rsidRPr="00C6547F">
        <w:rPr>
          <w:sz w:val="24"/>
          <w:szCs w:val="24"/>
        </w:rPr>
        <w:t>teritorijos</w:t>
      </w:r>
      <w:proofErr w:type="spellEnd"/>
      <w:r w:rsidR="00551950" w:rsidRPr="00C6547F">
        <w:rPr>
          <w:sz w:val="24"/>
          <w:szCs w:val="24"/>
        </w:rPr>
        <w:t xml:space="preserve"> </w:t>
      </w:r>
      <w:proofErr w:type="spellStart"/>
      <w:r w:rsidR="00551950" w:rsidRPr="00C6547F">
        <w:rPr>
          <w:sz w:val="24"/>
          <w:szCs w:val="24"/>
        </w:rPr>
        <w:t>tvarkymo</w:t>
      </w:r>
      <w:proofErr w:type="spellEnd"/>
      <w:r w:rsidR="00551950" w:rsidRPr="00C6547F">
        <w:rPr>
          <w:sz w:val="24"/>
          <w:szCs w:val="24"/>
        </w:rPr>
        <w:t xml:space="preserve"> </w:t>
      </w:r>
      <w:proofErr w:type="spellStart"/>
      <w:r w:rsidR="00551950" w:rsidRPr="00C6547F">
        <w:rPr>
          <w:sz w:val="24"/>
          <w:szCs w:val="24"/>
        </w:rPr>
        <w:t>paslaugų</w:t>
      </w:r>
      <w:proofErr w:type="spellEnd"/>
      <w:r w:rsidR="00551950" w:rsidRPr="00C6547F">
        <w:rPr>
          <w:sz w:val="24"/>
          <w:szCs w:val="24"/>
        </w:rPr>
        <w:t xml:space="preserve"> </w:t>
      </w:r>
      <w:proofErr w:type="spellStart"/>
      <w:r w:rsidR="00551950" w:rsidRPr="00C6547F">
        <w:rPr>
          <w:sz w:val="24"/>
          <w:szCs w:val="24"/>
        </w:rPr>
        <w:t>sutartis</w:t>
      </w:r>
      <w:proofErr w:type="spellEnd"/>
      <w:r w:rsidR="00551950" w:rsidRPr="00C6547F">
        <w:rPr>
          <w:sz w:val="24"/>
          <w:szCs w:val="24"/>
        </w:rPr>
        <w:t xml:space="preserve">, </w:t>
      </w:r>
      <w:proofErr w:type="spellStart"/>
      <w:r w:rsidR="00551950" w:rsidRPr="00C6547F">
        <w:rPr>
          <w:sz w:val="24"/>
          <w:szCs w:val="24"/>
        </w:rPr>
        <w:t>arba</w:t>
      </w:r>
      <w:proofErr w:type="spellEnd"/>
      <w:r w:rsidR="00551950" w:rsidRPr="00C6547F">
        <w:rPr>
          <w:sz w:val="24"/>
          <w:szCs w:val="24"/>
        </w:rPr>
        <w:t xml:space="preserve"> per bendrojo naudojimo objektų </w:t>
      </w:r>
      <w:proofErr w:type="spellStart"/>
      <w:r w:rsidR="00551950" w:rsidRPr="00C6547F">
        <w:rPr>
          <w:sz w:val="24"/>
          <w:szCs w:val="24"/>
        </w:rPr>
        <w:t>valdytojus</w:t>
      </w:r>
      <w:proofErr w:type="spellEnd"/>
      <w:r w:rsidR="00551950" w:rsidRPr="00C6547F">
        <w:rPr>
          <w:sz w:val="24"/>
          <w:szCs w:val="24"/>
        </w:rPr>
        <w:t xml:space="preserve">, </w:t>
      </w:r>
      <w:proofErr w:type="spellStart"/>
      <w:r w:rsidR="00551950" w:rsidRPr="00C6547F">
        <w:rPr>
          <w:sz w:val="24"/>
          <w:szCs w:val="24"/>
        </w:rPr>
        <w:t>privalo</w:t>
      </w:r>
      <w:proofErr w:type="spellEnd"/>
      <w:r w:rsidR="00551950" w:rsidRPr="00C6547F">
        <w:rPr>
          <w:sz w:val="24"/>
          <w:szCs w:val="24"/>
        </w:rPr>
        <w:t xml:space="preserve"> </w:t>
      </w:r>
      <w:proofErr w:type="spellStart"/>
      <w:r w:rsidR="00551950" w:rsidRPr="00C6547F">
        <w:rPr>
          <w:sz w:val="24"/>
          <w:szCs w:val="24"/>
        </w:rPr>
        <w:t>užtikrinti</w:t>
      </w:r>
      <w:proofErr w:type="spellEnd"/>
      <w:r w:rsidR="00551950" w:rsidRPr="00C6547F">
        <w:rPr>
          <w:sz w:val="24"/>
          <w:szCs w:val="24"/>
        </w:rPr>
        <w:t xml:space="preserve"> </w:t>
      </w:r>
      <w:proofErr w:type="spellStart"/>
      <w:r w:rsidR="00551950" w:rsidRPr="00C6547F">
        <w:rPr>
          <w:sz w:val="24"/>
          <w:szCs w:val="24"/>
        </w:rPr>
        <w:t>švarą</w:t>
      </w:r>
      <w:proofErr w:type="spellEnd"/>
      <w:r w:rsidR="00551950" w:rsidRPr="00C6547F">
        <w:rPr>
          <w:sz w:val="24"/>
          <w:szCs w:val="24"/>
        </w:rPr>
        <w:t xml:space="preserve"> ir </w:t>
      </w:r>
      <w:proofErr w:type="spellStart"/>
      <w:r w:rsidR="00551950" w:rsidRPr="00C6547F">
        <w:rPr>
          <w:sz w:val="24"/>
          <w:szCs w:val="24"/>
        </w:rPr>
        <w:t>tvarką</w:t>
      </w:r>
      <w:proofErr w:type="spellEnd"/>
      <w:r w:rsidR="00551950" w:rsidRPr="00C6547F">
        <w:rPr>
          <w:sz w:val="24"/>
          <w:szCs w:val="24"/>
        </w:rPr>
        <w:t xml:space="preserve"> </w:t>
      </w:r>
      <w:proofErr w:type="spellStart"/>
      <w:r w:rsidR="00551950" w:rsidRPr="00C6547F">
        <w:rPr>
          <w:sz w:val="24"/>
          <w:szCs w:val="24"/>
        </w:rPr>
        <w:t>visose</w:t>
      </w:r>
      <w:proofErr w:type="spellEnd"/>
      <w:r w:rsidR="00551950" w:rsidRPr="00C6547F">
        <w:rPr>
          <w:sz w:val="24"/>
          <w:szCs w:val="24"/>
        </w:rPr>
        <w:t xml:space="preserve"> </w:t>
      </w:r>
      <w:proofErr w:type="spellStart"/>
      <w:r w:rsidR="00551950" w:rsidRPr="00C6547F">
        <w:rPr>
          <w:sz w:val="24"/>
          <w:szCs w:val="24"/>
        </w:rPr>
        <w:t>tvarkomose</w:t>
      </w:r>
      <w:proofErr w:type="spellEnd"/>
      <w:r w:rsidR="00551950" w:rsidRPr="00C6547F">
        <w:rPr>
          <w:sz w:val="24"/>
          <w:szCs w:val="24"/>
        </w:rPr>
        <w:t xml:space="preserve"> </w:t>
      </w:r>
      <w:proofErr w:type="spellStart"/>
      <w:r w:rsidR="00551950" w:rsidRPr="00C6547F">
        <w:rPr>
          <w:sz w:val="24"/>
          <w:szCs w:val="24"/>
        </w:rPr>
        <w:t>teritorijose</w:t>
      </w:r>
      <w:proofErr w:type="spellEnd"/>
      <w:r w:rsidR="00551950" w:rsidRPr="00C6547F">
        <w:rPr>
          <w:sz w:val="24"/>
          <w:szCs w:val="24"/>
        </w:rPr>
        <w:t xml:space="preserve">, </w:t>
      </w:r>
      <w:proofErr w:type="spellStart"/>
      <w:r w:rsidR="00551950" w:rsidRPr="00C6547F">
        <w:rPr>
          <w:sz w:val="24"/>
          <w:szCs w:val="24"/>
        </w:rPr>
        <w:t>neišskiriant</w:t>
      </w:r>
      <w:proofErr w:type="spellEnd"/>
      <w:r w:rsidR="00551950" w:rsidRPr="00C6547F">
        <w:rPr>
          <w:sz w:val="24"/>
          <w:szCs w:val="24"/>
        </w:rPr>
        <w:t xml:space="preserve"> </w:t>
      </w:r>
      <w:proofErr w:type="spellStart"/>
      <w:r w:rsidR="00551950" w:rsidRPr="00C6547F">
        <w:rPr>
          <w:sz w:val="24"/>
          <w:szCs w:val="24"/>
        </w:rPr>
        <w:t>teritorijų</w:t>
      </w:r>
      <w:proofErr w:type="spellEnd"/>
      <w:r w:rsidR="00551950" w:rsidRPr="00C6547F">
        <w:rPr>
          <w:sz w:val="24"/>
          <w:szCs w:val="24"/>
        </w:rPr>
        <w:t xml:space="preserve"> į </w:t>
      </w:r>
      <w:proofErr w:type="spellStart"/>
      <w:r w:rsidR="00551950" w:rsidRPr="00C6547F">
        <w:rPr>
          <w:sz w:val="24"/>
          <w:szCs w:val="24"/>
        </w:rPr>
        <w:t>kurias</w:t>
      </w:r>
      <w:proofErr w:type="spellEnd"/>
      <w:r w:rsidR="00551950" w:rsidRPr="00C6547F">
        <w:rPr>
          <w:sz w:val="24"/>
          <w:szCs w:val="24"/>
        </w:rPr>
        <w:t xml:space="preserve"> </w:t>
      </w:r>
      <w:proofErr w:type="spellStart"/>
      <w:r w:rsidR="00551950" w:rsidRPr="00C6547F">
        <w:rPr>
          <w:sz w:val="24"/>
          <w:szCs w:val="24"/>
        </w:rPr>
        <w:t>patekimas</w:t>
      </w:r>
      <w:proofErr w:type="spellEnd"/>
      <w:r w:rsidR="00551950" w:rsidRPr="00C6547F">
        <w:rPr>
          <w:sz w:val="24"/>
          <w:szCs w:val="24"/>
        </w:rPr>
        <w:t xml:space="preserve"> </w:t>
      </w:r>
      <w:proofErr w:type="spellStart"/>
      <w:r w:rsidR="00551950" w:rsidRPr="00C6547F">
        <w:rPr>
          <w:sz w:val="24"/>
          <w:szCs w:val="24"/>
        </w:rPr>
        <w:t>yra</w:t>
      </w:r>
      <w:proofErr w:type="spellEnd"/>
      <w:r w:rsidR="00551950" w:rsidRPr="00C6547F">
        <w:rPr>
          <w:sz w:val="24"/>
          <w:szCs w:val="24"/>
        </w:rPr>
        <w:t xml:space="preserve"> </w:t>
      </w:r>
      <w:proofErr w:type="spellStart"/>
      <w:r w:rsidR="00551950" w:rsidRPr="00C6547F">
        <w:rPr>
          <w:sz w:val="24"/>
          <w:szCs w:val="24"/>
        </w:rPr>
        <w:t>apribotas</w:t>
      </w:r>
      <w:proofErr w:type="spellEnd"/>
      <w:r w:rsidR="00551950" w:rsidRPr="00C6547F">
        <w:rPr>
          <w:sz w:val="24"/>
          <w:szCs w:val="24"/>
        </w:rPr>
        <w:t xml:space="preserve">, </w:t>
      </w:r>
      <w:proofErr w:type="spellStart"/>
      <w:r w:rsidR="00551950" w:rsidRPr="00C6547F">
        <w:rPr>
          <w:sz w:val="24"/>
          <w:szCs w:val="24"/>
        </w:rPr>
        <w:t>neprieštarauja</w:t>
      </w:r>
      <w:proofErr w:type="spellEnd"/>
      <w:r w:rsidR="00551950" w:rsidRPr="00C6547F">
        <w:rPr>
          <w:sz w:val="24"/>
          <w:szCs w:val="24"/>
        </w:rPr>
        <w:t xml:space="preserve"> Vietos savivaldos įstatymo 6 straipsnio 36 </w:t>
      </w:r>
      <w:proofErr w:type="spellStart"/>
      <w:r w:rsidR="00551950" w:rsidRPr="00C6547F">
        <w:rPr>
          <w:sz w:val="24"/>
          <w:szCs w:val="24"/>
        </w:rPr>
        <w:t>punktui</w:t>
      </w:r>
      <w:proofErr w:type="spellEnd"/>
      <w:r w:rsidR="00551950" w:rsidRPr="00C6547F">
        <w:rPr>
          <w:sz w:val="24"/>
          <w:szCs w:val="24"/>
        </w:rPr>
        <w:t xml:space="preserve">, Atliekų </w:t>
      </w:r>
      <w:proofErr w:type="spellStart"/>
      <w:r w:rsidR="00551950" w:rsidRPr="00C6547F">
        <w:rPr>
          <w:sz w:val="24"/>
          <w:szCs w:val="24"/>
        </w:rPr>
        <w:t>tvarkymo</w:t>
      </w:r>
      <w:proofErr w:type="spellEnd"/>
      <w:r w:rsidR="00551950" w:rsidRPr="00C6547F">
        <w:rPr>
          <w:sz w:val="24"/>
          <w:szCs w:val="24"/>
        </w:rPr>
        <w:t xml:space="preserve"> įstatymo 2 straipsnio 621 , 622 </w:t>
      </w:r>
      <w:proofErr w:type="spellStart"/>
      <w:r w:rsidR="00551950" w:rsidRPr="00C6547F">
        <w:rPr>
          <w:sz w:val="24"/>
          <w:szCs w:val="24"/>
        </w:rPr>
        <w:t>dalims</w:t>
      </w:r>
      <w:proofErr w:type="spellEnd"/>
      <w:r w:rsidR="00551950" w:rsidRPr="00C6547F">
        <w:rPr>
          <w:sz w:val="24"/>
          <w:szCs w:val="24"/>
        </w:rPr>
        <w:t xml:space="preserve">, 25 </w:t>
      </w:r>
      <w:proofErr w:type="spellStart"/>
      <w:r w:rsidR="00551950" w:rsidRPr="00C6547F">
        <w:rPr>
          <w:sz w:val="24"/>
          <w:szCs w:val="24"/>
        </w:rPr>
        <w:t>straipsniui</w:t>
      </w:r>
      <w:proofErr w:type="spellEnd"/>
      <w:r w:rsidR="00551950" w:rsidRPr="00C6547F">
        <w:rPr>
          <w:sz w:val="24"/>
          <w:szCs w:val="24"/>
        </w:rPr>
        <w:t xml:space="preserve">, 28 straipsnio 7 </w:t>
      </w:r>
      <w:proofErr w:type="spellStart"/>
      <w:r w:rsidR="00551950" w:rsidRPr="00C6547F">
        <w:rPr>
          <w:sz w:val="24"/>
          <w:szCs w:val="24"/>
        </w:rPr>
        <w:t>daliai</w:t>
      </w:r>
      <w:proofErr w:type="spellEnd"/>
      <w:r w:rsidR="00551950" w:rsidRPr="00C6547F">
        <w:rPr>
          <w:sz w:val="24"/>
          <w:szCs w:val="24"/>
        </w:rPr>
        <w:t xml:space="preserve">; 4) </w:t>
      </w:r>
      <w:proofErr w:type="spellStart"/>
      <w:r w:rsidR="00551950" w:rsidRPr="00C6547F">
        <w:rPr>
          <w:sz w:val="24"/>
          <w:szCs w:val="24"/>
        </w:rPr>
        <w:t>ištirti</w:t>
      </w:r>
      <w:proofErr w:type="spellEnd"/>
      <w:r w:rsidR="00551950" w:rsidRPr="00C6547F">
        <w:rPr>
          <w:sz w:val="24"/>
          <w:szCs w:val="24"/>
        </w:rPr>
        <w:t xml:space="preserve">, </w:t>
      </w:r>
      <w:proofErr w:type="spellStart"/>
      <w:r w:rsidR="00551950" w:rsidRPr="00C6547F">
        <w:rPr>
          <w:sz w:val="24"/>
          <w:szCs w:val="24"/>
        </w:rPr>
        <w:t>ar</w:t>
      </w:r>
      <w:proofErr w:type="spellEnd"/>
      <w:r w:rsidR="00551950" w:rsidRPr="00C6547F">
        <w:rPr>
          <w:sz w:val="24"/>
          <w:szCs w:val="24"/>
        </w:rPr>
        <w:t xml:space="preserve"> </w:t>
      </w:r>
      <w:proofErr w:type="spellStart"/>
      <w:r w:rsidR="00551950" w:rsidRPr="00C6547F">
        <w:rPr>
          <w:sz w:val="24"/>
          <w:szCs w:val="24"/>
        </w:rPr>
        <w:t>Taisyklių</w:t>
      </w:r>
      <w:proofErr w:type="spellEnd"/>
      <w:r w:rsidR="00551950" w:rsidRPr="00C6547F">
        <w:rPr>
          <w:sz w:val="24"/>
          <w:szCs w:val="24"/>
        </w:rPr>
        <w:t xml:space="preserve"> 3.3, 3.7, 3.9 </w:t>
      </w:r>
      <w:proofErr w:type="spellStart"/>
      <w:r w:rsidR="00551950" w:rsidRPr="00C6547F">
        <w:rPr>
          <w:sz w:val="24"/>
          <w:szCs w:val="24"/>
        </w:rPr>
        <w:t>papunkčiai</w:t>
      </w:r>
      <w:proofErr w:type="spellEnd"/>
      <w:r w:rsidR="00551950" w:rsidRPr="00C6547F">
        <w:rPr>
          <w:sz w:val="24"/>
          <w:szCs w:val="24"/>
        </w:rPr>
        <w:t xml:space="preserve">, 5 </w:t>
      </w:r>
      <w:proofErr w:type="spellStart"/>
      <w:r w:rsidR="00551950" w:rsidRPr="00C6547F">
        <w:rPr>
          <w:sz w:val="24"/>
          <w:szCs w:val="24"/>
        </w:rPr>
        <w:t>punktas</w:t>
      </w:r>
      <w:proofErr w:type="spellEnd"/>
      <w:r w:rsidR="00551950" w:rsidRPr="00C6547F">
        <w:rPr>
          <w:sz w:val="24"/>
          <w:szCs w:val="24"/>
        </w:rPr>
        <w:t xml:space="preserve">, 8.2 </w:t>
      </w:r>
      <w:proofErr w:type="spellStart"/>
      <w:r w:rsidR="00551950" w:rsidRPr="00C6547F">
        <w:rPr>
          <w:sz w:val="24"/>
          <w:szCs w:val="24"/>
        </w:rPr>
        <w:t>papunktis</w:t>
      </w:r>
      <w:proofErr w:type="spellEnd"/>
      <w:r w:rsidR="00551950" w:rsidRPr="00C6547F">
        <w:rPr>
          <w:sz w:val="24"/>
          <w:szCs w:val="24"/>
        </w:rPr>
        <w:t xml:space="preserve"> ta </w:t>
      </w:r>
      <w:proofErr w:type="spellStart"/>
      <w:r w:rsidR="00551950" w:rsidRPr="00C6547F">
        <w:rPr>
          <w:sz w:val="24"/>
          <w:szCs w:val="24"/>
        </w:rPr>
        <w:t>apimtimi</w:t>
      </w:r>
      <w:proofErr w:type="spellEnd"/>
      <w:r w:rsidR="00551950" w:rsidRPr="00C6547F">
        <w:rPr>
          <w:sz w:val="24"/>
          <w:szCs w:val="24"/>
        </w:rPr>
        <w:t xml:space="preserve">, </w:t>
      </w:r>
      <w:proofErr w:type="spellStart"/>
      <w:r w:rsidR="00551950" w:rsidRPr="00C6547F">
        <w:rPr>
          <w:sz w:val="24"/>
          <w:szCs w:val="24"/>
        </w:rPr>
        <w:t>kuria</w:t>
      </w:r>
      <w:proofErr w:type="spellEnd"/>
      <w:r w:rsidR="00551950" w:rsidRPr="00C6547F">
        <w:rPr>
          <w:sz w:val="24"/>
          <w:szCs w:val="24"/>
        </w:rPr>
        <w:t xml:space="preserve"> </w:t>
      </w:r>
      <w:proofErr w:type="spellStart"/>
      <w:r w:rsidR="00551950" w:rsidRPr="00C6547F">
        <w:rPr>
          <w:sz w:val="24"/>
          <w:szCs w:val="24"/>
        </w:rPr>
        <w:t>nustato</w:t>
      </w:r>
      <w:proofErr w:type="spellEnd"/>
      <w:r w:rsidR="00551950" w:rsidRPr="00C6547F">
        <w:rPr>
          <w:sz w:val="24"/>
          <w:szCs w:val="24"/>
        </w:rPr>
        <w:t xml:space="preserve">, jog </w:t>
      </w:r>
      <w:proofErr w:type="spellStart"/>
      <w:r w:rsidR="00551950" w:rsidRPr="00C6547F">
        <w:rPr>
          <w:sz w:val="24"/>
          <w:szCs w:val="24"/>
        </w:rPr>
        <w:t>asmenys</w:t>
      </w:r>
      <w:proofErr w:type="spellEnd"/>
      <w:r w:rsidR="00551950" w:rsidRPr="00C6547F">
        <w:rPr>
          <w:sz w:val="24"/>
          <w:szCs w:val="24"/>
        </w:rPr>
        <w:t xml:space="preserve">, </w:t>
      </w:r>
      <w:proofErr w:type="spellStart"/>
      <w:r w:rsidR="00551950" w:rsidRPr="00C6547F">
        <w:rPr>
          <w:sz w:val="24"/>
          <w:szCs w:val="24"/>
        </w:rPr>
        <w:t>veikdami</w:t>
      </w:r>
      <w:proofErr w:type="spellEnd"/>
      <w:r w:rsidR="00551950" w:rsidRPr="00C6547F">
        <w:rPr>
          <w:sz w:val="24"/>
          <w:szCs w:val="24"/>
        </w:rPr>
        <w:t xml:space="preserve"> </w:t>
      </w:r>
      <w:proofErr w:type="spellStart"/>
      <w:r w:rsidR="00551950" w:rsidRPr="00C6547F">
        <w:rPr>
          <w:sz w:val="24"/>
          <w:szCs w:val="24"/>
        </w:rPr>
        <w:t>patys</w:t>
      </w:r>
      <w:proofErr w:type="spellEnd"/>
      <w:r w:rsidR="00551950" w:rsidRPr="00C6547F">
        <w:rPr>
          <w:sz w:val="24"/>
          <w:szCs w:val="24"/>
        </w:rPr>
        <w:t xml:space="preserve"> </w:t>
      </w:r>
      <w:proofErr w:type="spellStart"/>
      <w:r w:rsidR="00551950" w:rsidRPr="00C6547F">
        <w:rPr>
          <w:sz w:val="24"/>
          <w:szCs w:val="24"/>
        </w:rPr>
        <w:t>arba</w:t>
      </w:r>
      <w:proofErr w:type="spellEnd"/>
      <w:r w:rsidR="00551950" w:rsidRPr="00C6547F">
        <w:rPr>
          <w:sz w:val="24"/>
          <w:szCs w:val="24"/>
        </w:rPr>
        <w:t xml:space="preserve"> </w:t>
      </w:r>
      <w:proofErr w:type="spellStart"/>
      <w:r w:rsidR="00551950" w:rsidRPr="00C6547F">
        <w:rPr>
          <w:sz w:val="24"/>
          <w:szCs w:val="24"/>
        </w:rPr>
        <w:t>sudarydami</w:t>
      </w:r>
      <w:proofErr w:type="spellEnd"/>
      <w:r w:rsidR="00551950" w:rsidRPr="00C6547F">
        <w:rPr>
          <w:sz w:val="24"/>
          <w:szCs w:val="24"/>
        </w:rPr>
        <w:t xml:space="preserve"> </w:t>
      </w:r>
      <w:proofErr w:type="spellStart"/>
      <w:r w:rsidR="00551950" w:rsidRPr="00C6547F">
        <w:rPr>
          <w:sz w:val="24"/>
          <w:szCs w:val="24"/>
        </w:rPr>
        <w:t>teritorijos</w:t>
      </w:r>
      <w:proofErr w:type="spellEnd"/>
      <w:r w:rsidR="00551950" w:rsidRPr="00C6547F">
        <w:rPr>
          <w:sz w:val="24"/>
          <w:szCs w:val="24"/>
        </w:rPr>
        <w:t xml:space="preserve"> </w:t>
      </w:r>
      <w:proofErr w:type="spellStart"/>
      <w:r w:rsidR="00551950" w:rsidRPr="00C6547F">
        <w:rPr>
          <w:sz w:val="24"/>
          <w:szCs w:val="24"/>
        </w:rPr>
        <w:t>tvarkymo</w:t>
      </w:r>
      <w:proofErr w:type="spellEnd"/>
      <w:r w:rsidR="00551950" w:rsidRPr="00C6547F">
        <w:rPr>
          <w:sz w:val="24"/>
          <w:szCs w:val="24"/>
        </w:rPr>
        <w:t xml:space="preserve"> </w:t>
      </w:r>
      <w:proofErr w:type="spellStart"/>
      <w:r w:rsidR="00551950" w:rsidRPr="00C6547F">
        <w:rPr>
          <w:sz w:val="24"/>
          <w:szCs w:val="24"/>
        </w:rPr>
        <w:t>paslaugų</w:t>
      </w:r>
      <w:proofErr w:type="spellEnd"/>
      <w:r w:rsidR="00551950" w:rsidRPr="00C6547F">
        <w:rPr>
          <w:sz w:val="24"/>
          <w:szCs w:val="24"/>
        </w:rPr>
        <w:t xml:space="preserve"> </w:t>
      </w:r>
      <w:proofErr w:type="spellStart"/>
      <w:r w:rsidR="00551950" w:rsidRPr="00C6547F">
        <w:rPr>
          <w:sz w:val="24"/>
          <w:szCs w:val="24"/>
        </w:rPr>
        <w:t>sutartis</w:t>
      </w:r>
      <w:proofErr w:type="spellEnd"/>
      <w:r w:rsidR="00551950" w:rsidRPr="00C6547F">
        <w:rPr>
          <w:sz w:val="24"/>
          <w:szCs w:val="24"/>
        </w:rPr>
        <w:t xml:space="preserve">, </w:t>
      </w:r>
      <w:proofErr w:type="spellStart"/>
      <w:r w:rsidR="00551950" w:rsidRPr="00C6547F">
        <w:rPr>
          <w:sz w:val="24"/>
          <w:szCs w:val="24"/>
        </w:rPr>
        <w:t>arba</w:t>
      </w:r>
      <w:proofErr w:type="spellEnd"/>
      <w:r w:rsidR="00551950" w:rsidRPr="00C6547F">
        <w:rPr>
          <w:sz w:val="24"/>
          <w:szCs w:val="24"/>
        </w:rPr>
        <w:t xml:space="preserve"> per bendrojo naudojimo objektų </w:t>
      </w:r>
      <w:proofErr w:type="spellStart"/>
      <w:r w:rsidR="00551950" w:rsidRPr="00C6547F">
        <w:rPr>
          <w:sz w:val="24"/>
          <w:szCs w:val="24"/>
        </w:rPr>
        <w:t>valdytojus</w:t>
      </w:r>
      <w:proofErr w:type="spellEnd"/>
      <w:r w:rsidR="00551950" w:rsidRPr="00C6547F">
        <w:rPr>
          <w:sz w:val="24"/>
          <w:szCs w:val="24"/>
        </w:rPr>
        <w:t xml:space="preserve">, </w:t>
      </w:r>
      <w:proofErr w:type="spellStart"/>
      <w:r w:rsidR="00551950" w:rsidRPr="00C6547F">
        <w:rPr>
          <w:sz w:val="24"/>
          <w:szCs w:val="24"/>
        </w:rPr>
        <w:t>privalo</w:t>
      </w:r>
      <w:proofErr w:type="spellEnd"/>
      <w:r w:rsidR="00551950" w:rsidRPr="00C6547F">
        <w:rPr>
          <w:sz w:val="24"/>
          <w:szCs w:val="24"/>
        </w:rPr>
        <w:t xml:space="preserve"> </w:t>
      </w:r>
      <w:proofErr w:type="spellStart"/>
      <w:r w:rsidR="00551950" w:rsidRPr="00C6547F">
        <w:rPr>
          <w:sz w:val="24"/>
          <w:szCs w:val="24"/>
        </w:rPr>
        <w:t>užtikrinti</w:t>
      </w:r>
      <w:proofErr w:type="spellEnd"/>
      <w:r w:rsidR="00551950" w:rsidRPr="00C6547F">
        <w:rPr>
          <w:sz w:val="24"/>
          <w:szCs w:val="24"/>
        </w:rPr>
        <w:t xml:space="preserve"> </w:t>
      </w:r>
      <w:proofErr w:type="spellStart"/>
      <w:r w:rsidR="00551950" w:rsidRPr="00C6547F">
        <w:rPr>
          <w:sz w:val="24"/>
          <w:szCs w:val="24"/>
        </w:rPr>
        <w:t>švarą</w:t>
      </w:r>
      <w:proofErr w:type="spellEnd"/>
      <w:r w:rsidR="00551950" w:rsidRPr="00C6547F">
        <w:rPr>
          <w:sz w:val="24"/>
          <w:szCs w:val="24"/>
        </w:rPr>
        <w:t xml:space="preserve"> ir </w:t>
      </w:r>
      <w:proofErr w:type="spellStart"/>
      <w:r w:rsidR="00551950" w:rsidRPr="00C6547F">
        <w:rPr>
          <w:sz w:val="24"/>
          <w:szCs w:val="24"/>
        </w:rPr>
        <w:t>tvarką</w:t>
      </w:r>
      <w:proofErr w:type="spellEnd"/>
      <w:r w:rsidR="00551950" w:rsidRPr="00C6547F">
        <w:rPr>
          <w:sz w:val="24"/>
          <w:szCs w:val="24"/>
        </w:rPr>
        <w:t xml:space="preserve"> </w:t>
      </w:r>
      <w:proofErr w:type="spellStart"/>
      <w:r w:rsidR="00551950" w:rsidRPr="00C6547F">
        <w:rPr>
          <w:sz w:val="24"/>
          <w:szCs w:val="24"/>
        </w:rPr>
        <w:t>tvarkomose</w:t>
      </w:r>
      <w:proofErr w:type="spellEnd"/>
      <w:r w:rsidR="00551950" w:rsidRPr="00C6547F">
        <w:rPr>
          <w:sz w:val="24"/>
          <w:szCs w:val="24"/>
        </w:rPr>
        <w:t xml:space="preserve"> </w:t>
      </w:r>
      <w:proofErr w:type="spellStart"/>
      <w:r w:rsidR="00551950" w:rsidRPr="00C6547F">
        <w:rPr>
          <w:sz w:val="24"/>
          <w:szCs w:val="24"/>
        </w:rPr>
        <w:t>teritorijose</w:t>
      </w:r>
      <w:proofErr w:type="spellEnd"/>
      <w:r w:rsidR="00551950" w:rsidRPr="00C6547F">
        <w:rPr>
          <w:sz w:val="24"/>
          <w:szCs w:val="24"/>
        </w:rPr>
        <w:t xml:space="preserve">, </w:t>
      </w:r>
      <w:proofErr w:type="spellStart"/>
      <w:r w:rsidR="00551950" w:rsidRPr="00C6547F">
        <w:rPr>
          <w:sz w:val="24"/>
          <w:szCs w:val="24"/>
        </w:rPr>
        <w:t>atlikdami</w:t>
      </w:r>
      <w:proofErr w:type="spellEnd"/>
      <w:r w:rsidR="00551950" w:rsidRPr="00C6547F">
        <w:rPr>
          <w:sz w:val="24"/>
          <w:szCs w:val="24"/>
        </w:rPr>
        <w:t xml:space="preserve"> </w:t>
      </w:r>
      <w:proofErr w:type="spellStart"/>
      <w:r w:rsidR="00551950" w:rsidRPr="00C6547F">
        <w:rPr>
          <w:sz w:val="24"/>
          <w:szCs w:val="24"/>
        </w:rPr>
        <w:t>želdinių</w:t>
      </w:r>
      <w:proofErr w:type="spellEnd"/>
      <w:r w:rsidR="00551950" w:rsidRPr="00C6547F">
        <w:rPr>
          <w:sz w:val="24"/>
          <w:szCs w:val="24"/>
        </w:rPr>
        <w:t xml:space="preserve">, tarp jų ir savivaldybės </w:t>
      </w:r>
      <w:proofErr w:type="spellStart"/>
      <w:r w:rsidR="00551950" w:rsidRPr="00C6547F">
        <w:rPr>
          <w:sz w:val="24"/>
          <w:szCs w:val="24"/>
        </w:rPr>
        <w:t>želdynų</w:t>
      </w:r>
      <w:proofErr w:type="spellEnd"/>
      <w:r w:rsidR="00551950" w:rsidRPr="00C6547F">
        <w:rPr>
          <w:sz w:val="24"/>
          <w:szCs w:val="24"/>
        </w:rPr>
        <w:t xml:space="preserve"> ir </w:t>
      </w:r>
      <w:proofErr w:type="spellStart"/>
      <w:r w:rsidR="00551950" w:rsidRPr="00C6547F">
        <w:rPr>
          <w:sz w:val="24"/>
          <w:szCs w:val="24"/>
        </w:rPr>
        <w:t>želdinių</w:t>
      </w:r>
      <w:proofErr w:type="spellEnd"/>
      <w:r w:rsidR="00551950" w:rsidRPr="00C6547F">
        <w:rPr>
          <w:sz w:val="24"/>
          <w:szCs w:val="24"/>
        </w:rPr>
        <w:t xml:space="preserve"> </w:t>
      </w:r>
      <w:proofErr w:type="spellStart"/>
      <w:r w:rsidR="00551950" w:rsidRPr="00C6547F">
        <w:rPr>
          <w:sz w:val="24"/>
          <w:szCs w:val="24"/>
        </w:rPr>
        <w:t>teritorijose</w:t>
      </w:r>
      <w:proofErr w:type="spellEnd"/>
      <w:r w:rsidR="00551950" w:rsidRPr="00C6547F">
        <w:rPr>
          <w:sz w:val="24"/>
          <w:szCs w:val="24"/>
        </w:rPr>
        <w:t xml:space="preserve"> </w:t>
      </w:r>
      <w:proofErr w:type="spellStart"/>
      <w:r w:rsidR="00551950" w:rsidRPr="00C6547F">
        <w:rPr>
          <w:sz w:val="24"/>
          <w:szCs w:val="24"/>
        </w:rPr>
        <w:t>esančių</w:t>
      </w:r>
      <w:proofErr w:type="spellEnd"/>
      <w:r w:rsidR="00551950" w:rsidRPr="00C6547F">
        <w:rPr>
          <w:sz w:val="24"/>
          <w:szCs w:val="24"/>
        </w:rPr>
        <w:t xml:space="preserve"> </w:t>
      </w:r>
      <w:proofErr w:type="spellStart"/>
      <w:r w:rsidR="00551950" w:rsidRPr="00C6547F">
        <w:rPr>
          <w:sz w:val="24"/>
          <w:szCs w:val="24"/>
        </w:rPr>
        <w:t>želdinių</w:t>
      </w:r>
      <w:proofErr w:type="spellEnd"/>
      <w:r w:rsidR="00551950" w:rsidRPr="00C6547F">
        <w:rPr>
          <w:sz w:val="24"/>
          <w:szCs w:val="24"/>
        </w:rPr>
        <w:t xml:space="preserve">, </w:t>
      </w:r>
      <w:proofErr w:type="spellStart"/>
      <w:r w:rsidR="00551950" w:rsidRPr="00C6547F">
        <w:rPr>
          <w:sz w:val="24"/>
          <w:szCs w:val="24"/>
        </w:rPr>
        <w:t>priežiūros</w:t>
      </w:r>
      <w:proofErr w:type="spellEnd"/>
      <w:r w:rsidR="00551950" w:rsidRPr="00C6547F">
        <w:rPr>
          <w:sz w:val="24"/>
          <w:szCs w:val="24"/>
        </w:rPr>
        <w:t xml:space="preserve"> ir </w:t>
      </w:r>
      <w:proofErr w:type="spellStart"/>
      <w:r w:rsidR="00551950" w:rsidRPr="00C6547F">
        <w:rPr>
          <w:sz w:val="24"/>
          <w:szCs w:val="24"/>
        </w:rPr>
        <w:t>tvarkymo</w:t>
      </w:r>
      <w:proofErr w:type="spellEnd"/>
      <w:r w:rsidR="00551950" w:rsidRPr="00C6547F">
        <w:rPr>
          <w:sz w:val="24"/>
          <w:szCs w:val="24"/>
        </w:rPr>
        <w:t xml:space="preserve"> </w:t>
      </w:r>
      <w:proofErr w:type="spellStart"/>
      <w:r w:rsidR="00551950" w:rsidRPr="00C6547F">
        <w:rPr>
          <w:sz w:val="24"/>
          <w:szCs w:val="24"/>
        </w:rPr>
        <w:t>darbus</w:t>
      </w:r>
      <w:proofErr w:type="spellEnd"/>
      <w:r w:rsidR="00551950" w:rsidRPr="00C6547F">
        <w:rPr>
          <w:sz w:val="24"/>
          <w:szCs w:val="24"/>
        </w:rPr>
        <w:t xml:space="preserve">, </w:t>
      </w:r>
      <w:proofErr w:type="spellStart"/>
      <w:r w:rsidR="00551950" w:rsidRPr="00C6547F">
        <w:rPr>
          <w:sz w:val="24"/>
          <w:szCs w:val="24"/>
        </w:rPr>
        <w:t>neprieštarauja</w:t>
      </w:r>
      <w:proofErr w:type="spellEnd"/>
      <w:r w:rsidR="00551950" w:rsidRPr="00C6547F">
        <w:rPr>
          <w:sz w:val="24"/>
          <w:szCs w:val="24"/>
        </w:rPr>
        <w:t xml:space="preserve"> </w:t>
      </w:r>
      <w:proofErr w:type="spellStart"/>
      <w:r w:rsidR="00551950" w:rsidRPr="00C6547F">
        <w:rPr>
          <w:sz w:val="24"/>
          <w:szCs w:val="24"/>
        </w:rPr>
        <w:t>Viešojo</w:t>
      </w:r>
      <w:proofErr w:type="spellEnd"/>
      <w:r w:rsidR="00551950" w:rsidRPr="00C6547F">
        <w:rPr>
          <w:sz w:val="24"/>
          <w:szCs w:val="24"/>
        </w:rPr>
        <w:t xml:space="preserve"> </w:t>
      </w:r>
      <w:proofErr w:type="spellStart"/>
      <w:r w:rsidR="00551950" w:rsidRPr="00C6547F">
        <w:rPr>
          <w:sz w:val="24"/>
          <w:szCs w:val="24"/>
        </w:rPr>
        <w:t>administravimo</w:t>
      </w:r>
      <w:proofErr w:type="spellEnd"/>
      <w:r w:rsidR="00551950" w:rsidRPr="00C6547F">
        <w:rPr>
          <w:sz w:val="24"/>
          <w:szCs w:val="24"/>
        </w:rPr>
        <w:t xml:space="preserve"> įstatymo 3 straipsnio 4 </w:t>
      </w:r>
      <w:proofErr w:type="spellStart"/>
      <w:r w:rsidR="00551950" w:rsidRPr="00C6547F">
        <w:rPr>
          <w:sz w:val="24"/>
          <w:szCs w:val="24"/>
        </w:rPr>
        <w:t>punktui</w:t>
      </w:r>
      <w:proofErr w:type="spellEnd"/>
      <w:r w:rsidR="00551950" w:rsidRPr="00C6547F">
        <w:rPr>
          <w:sz w:val="24"/>
          <w:szCs w:val="24"/>
        </w:rPr>
        <w:t xml:space="preserve">, </w:t>
      </w:r>
      <w:proofErr w:type="spellStart"/>
      <w:r w:rsidR="00551950" w:rsidRPr="00C6547F">
        <w:rPr>
          <w:sz w:val="24"/>
          <w:szCs w:val="24"/>
        </w:rPr>
        <w:t>Teisėkūros</w:t>
      </w:r>
      <w:proofErr w:type="spellEnd"/>
      <w:r w:rsidR="00551950" w:rsidRPr="00C6547F">
        <w:rPr>
          <w:sz w:val="24"/>
          <w:szCs w:val="24"/>
        </w:rPr>
        <w:t xml:space="preserve"> </w:t>
      </w:r>
      <w:proofErr w:type="spellStart"/>
      <w:r w:rsidR="00551950" w:rsidRPr="00C6547F">
        <w:rPr>
          <w:sz w:val="24"/>
          <w:szCs w:val="24"/>
        </w:rPr>
        <w:t>pagrindų</w:t>
      </w:r>
      <w:proofErr w:type="spellEnd"/>
      <w:r w:rsidR="00551950" w:rsidRPr="00C6547F">
        <w:rPr>
          <w:sz w:val="24"/>
          <w:szCs w:val="24"/>
        </w:rPr>
        <w:t xml:space="preserve"> įstatymo 3 straipsnio 2 dalies 2 ir 6 </w:t>
      </w:r>
      <w:proofErr w:type="spellStart"/>
      <w:r w:rsidR="00551950" w:rsidRPr="00C6547F">
        <w:rPr>
          <w:sz w:val="24"/>
          <w:szCs w:val="24"/>
        </w:rPr>
        <w:t>punktams</w:t>
      </w:r>
      <w:proofErr w:type="spellEnd"/>
      <w:r w:rsidR="00551950" w:rsidRPr="00C6547F">
        <w:rPr>
          <w:sz w:val="24"/>
          <w:szCs w:val="24"/>
        </w:rPr>
        <w:t xml:space="preserve">, </w:t>
      </w:r>
      <w:proofErr w:type="spellStart"/>
      <w:r w:rsidR="00551950" w:rsidRPr="00C6547F">
        <w:rPr>
          <w:sz w:val="24"/>
          <w:szCs w:val="24"/>
        </w:rPr>
        <w:t>Želdynų</w:t>
      </w:r>
      <w:proofErr w:type="spellEnd"/>
      <w:r w:rsidR="00551950" w:rsidRPr="00C6547F">
        <w:rPr>
          <w:sz w:val="24"/>
          <w:szCs w:val="24"/>
        </w:rPr>
        <w:t xml:space="preserve"> įstatymo 5 straipsnio 2 dalies 3 </w:t>
      </w:r>
      <w:proofErr w:type="spellStart"/>
      <w:r w:rsidR="00551950" w:rsidRPr="00C6547F">
        <w:rPr>
          <w:sz w:val="24"/>
          <w:szCs w:val="24"/>
        </w:rPr>
        <w:t>p</w:t>
      </w:r>
      <w:r w:rsidR="00551950">
        <w:rPr>
          <w:sz w:val="24"/>
          <w:szCs w:val="24"/>
        </w:rPr>
        <w:t>unktui</w:t>
      </w:r>
      <w:proofErr w:type="spellEnd"/>
      <w:r w:rsidR="00551950">
        <w:rPr>
          <w:sz w:val="24"/>
          <w:szCs w:val="24"/>
        </w:rPr>
        <w:t xml:space="preserve">, 14 straipsnio 1 </w:t>
      </w:r>
      <w:proofErr w:type="spellStart"/>
      <w:r w:rsidR="00551950">
        <w:rPr>
          <w:sz w:val="24"/>
          <w:szCs w:val="24"/>
        </w:rPr>
        <w:t>daliai</w:t>
      </w:r>
      <w:proofErr w:type="spellEnd"/>
      <w:r w:rsidR="00551950">
        <w:rPr>
          <w:sz w:val="24"/>
          <w:szCs w:val="24"/>
        </w:rPr>
        <w:t xml:space="preserve">. Bei </w:t>
      </w:r>
      <w:proofErr w:type="spellStart"/>
      <w:r w:rsidR="00551950">
        <w:rPr>
          <w:sz w:val="24"/>
          <w:szCs w:val="24"/>
        </w:rPr>
        <w:t>nustačius</w:t>
      </w:r>
      <w:proofErr w:type="spellEnd"/>
      <w:r w:rsidR="00551950">
        <w:rPr>
          <w:sz w:val="24"/>
          <w:szCs w:val="24"/>
        </w:rPr>
        <w:t xml:space="preserve">, </w:t>
      </w:r>
      <w:proofErr w:type="spellStart"/>
      <w:r w:rsidR="00551950">
        <w:rPr>
          <w:sz w:val="24"/>
          <w:szCs w:val="24"/>
        </w:rPr>
        <w:t>kad</w:t>
      </w:r>
      <w:proofErr w:type="spellEnd"/>
      <w:r w:rsidR="00551950">
        <w:rPr>
          <w:sz w:val="24"/>
          <w:szCs w:val="24"/>
        </w:rPr>
        <w:t xml:space="preserve"> </w:t>
      </w:r>
      <w:proofErr w:type="spellStart"/>
      <w:r w:rsidR="00551950" w:rsidRPr="00C6547F">
        <w:rPr>
          <w:sz w:val="24"/>
          <w:szCs w:val="24"/>
        </w:rPr>
        <w:t>aukščiau</w:t>
      </w:r>
      <w:proofErr w:type="spellEnd"/>
      <w:r w:rsidR="00551950" w:rsidRPr="00C6547F">
        <w:rPr>
          <w:sz w:val="24"/>
          <w:szCs w:val="24"/>
        </w:rPr>
        <w:t xml:space="preserve"> </w:t>
      </w:r>
      <w:proofErr w:type="spellStart"/>
      <w:r w:rsidR="00551950" w:rsidRPr="00C6547F">
        <w:rPr>
          <w:sz w:val="24"/>
          <w:szCs w:val="24"/>
        </w:rPr>
        <w:t>minimos</w:t>
      </w:r>
      <w:proofErr w:type="spellEnd"/>
      <w:r w:rsidR="00551950" w:rsidRPr="00C6547F">
        <w:rPr>
          <w:sz w:val="24"/>
          <w:szCs w:val="24"/>
        </w:rPr>
        <w:t xml:space="preserve"> </w:t>
      </w:r>
      <w:proofErr w:type="spellStart"/>
      <w:r w:rsidR="00551950" w:rsidRPr="00C6547F">
        <w:rPr>
          <w:sz w:val="24"/>
          <w:szCs w:val="24"/>
        </w:rPr>
        <w:t>Taisyklių</w:t>
      </w:r>
      <w:proofErr w:type="spellEnd"/>
      <w:r w:rsidR="00551950" w:rsidRPr="00C6547F">
        <w:rPr>
          <w:sz w:val="24"/>
          <w:szCs w:val="24"/>
        </w:rPr>
        <w:t xml:space="preserve"> </w:t>
      </w:r>
      <w:proofErr w:type="spellStart"/>
      <w:r w:rsidR="00551950" w:rsidRPr="00C6547F">
        <w:rPr>
          <w:sz w:val="24"/>
          <w:szCs w:val="24"/>
        </w:rPr>
        <w:t>nuostatos</w:t>
      </w:r>
      <w:proofErr w:type="spellEnd"/>
      <w:r w:rsidR="00551950" w:rsidRPr="00C6547F">
        <w:rPr>
          <w:sz w:val="24"/>
          <w:szCs w:val="24"/>
        </w:rPr>
        <w:t xml:space="preserve"> </w:t>
      </w:r>
      <w:proofErr w:type="spellStart"/>
      <w:r w:rsidR="00551950" w:rsidRPr="00C6547F">
        <w:rPr>
          <w:sz w:val="24"/>
          <w:szCs w:val="24"/>
        </w:rPr>
        <w:t>neatitinka</w:t>
      </w:r>
      <w:proofErr w:type="spellEnd"/>
      <w:r w:rsidR="00551950" w:rsidRPr="00C6547F">
        <w:rPr>
          <w:sz w:val="24"/>
          <w:szCs w:val="24"/>
        </w:rPr>
        <w:t xml:space="preserve"> </w:t>
      </w:r>
      <w:proofErr w:type="spellStart"/>
      <w:r w:rsidR="00551950" w:rsidRPr="00C6547F">
        <w:rPr>
          <w:sz w:val="24"/>
          <w:szCs w:val="24"/>
        </w:rPr>
        <w:t>nurodytų</w:t>
      </w:r>
      <w:proofErr w:type="spellEnd"/>
      <w:r w:rsidR="00551950" w:rsidRPr="00C6547F">
        <w:rPr>
          <w:sz w:val="24"/>
          <w:szCs w:val="24"/>
        </w:rPr>
        <w:t xml:space="preserve"> teisės </w:t>
      </w:r>
      <w:proofErr w:type="spellStart"/>
      <w:r w:rsidR="00551950" w:rsidRPr="00C6547F">
        <w:rPr>
          <w:sz w:val="24"/>
          <w:szCs w:val="24"/>
        </w:rPr>
        <w:t>aktų</w:t>
      </w:r>
      <w:proofErr w:type="spellEnd"/>
      <w:r w:rsidR="00551950" w:rsidRPr="00C6547F">
        <w:rPr>
          <w:sz w:val="24"/>
          <w:szCs w:val="24"/>
        </w:rPr>
        <w:t xml:space="preserve"> </w:t>
      </w:r>
      <w:proofErr w:type="spellStart"/>
      <w:r w:rsidR="00551950" w:rsidRPr="00C6547F">
        <w:rPr>
          <w:sz w:val="24"/>
          <w:szCs w:val="24"/>
        </w:rPr>
        <w:t>nuostatų</w:t>
      </w:r>
      <w:proofErr w:type="spellEnd"/>
      <w:r w:rsidR="00551950" w:rsidRPr="00C6547F">
        <w:rPr>
          <w:sz w:val="24"/>
          <w:szCs w:val="24"/>
        </w:rPr>
        <w:t xml:space="preserve">, </w:t>
      </w:r>
      <w:proofErr w:type="spellStart"/>
      <w:r w:rsidR="00551950" w:rsidRPr="00C6547F">
        <w:rPr>
          <w:sz w:val="24"/>
          <w:szCs w:val="24"/>
        </w:rPr>
        <w:t>pripažinti</w:t>
      </w:r>
      <w:proofErr w:type="spellEnd"/>
      <w:r w:rsidR="00551950" w:rsidRPr="00C6547F">
        <w:rPr>
          <w:sz w:val="24"/>
          <w:szCs w:val="24"/>
        </w:rPr>
        <w:t xml:space="preserve"> </w:t>
      </w:r>
      <w:proofErr w:type="spellStart"/>
      <w:r w:rsidR="00551950" w:rsidRPr="00C6547F">
        <w:rPr>
          <w:sz w:val="24"/>
          <w:szCs w:val="24"/>
        </w:rPr>
        <w:t>jas</w:t>
      </w:r>
      <w:proofErr w:type="spellEnd"/>
      <w:r w:rsidR="00551950" w:rsidRPr="00C6547F">
        <w:rPr>
          <w:sz w:val="24"/>
          <w:szCs w:val="24"/>
        </w:rPr>
        <w:t xml:space="preserve"> </w:t>
      </w:r>
      <w:proofErr w:type="spellStart"/>
      <w:r w:rsidR="00551950" w:rsidRPr="00C6547F">
        <w:rPr>
          <w:sz w:val="24"/>
          <w:szCs w:val="24"/>
        </w:rPr>
        <w:t>prieštaraujančiomis</w:t>
      </w:r>
      <w:proofErr w:type="spellEnd"/>
      <w:r w:rsidR="00551950" w:rsidRPr="00C6547F">
        <w:rPr>
          <w:sz w:val="24"/>
          <w:szCs w:val="24"/>
        </w:rPr>
        <w:t xml:space="preserve"> </w:t>
      </w:r>
      <w:proofErr w:type="spellStart"/>
      <w:r w:rsidR="00551950" w:rsidRPr="00C6547F">
        <w:rPr>
          <w:sz w:val="24"/>
          <w:szCs w:val="24"/>
        </w:rPr>
        <w:t>šiems</w:t>
      </w:r>
      <w:proofErr w:type="spellEnd"/>
      <w:r w:rsidR="00551950" w:rsidRPr="00C6547F">
        <w:rPr>
          <w:sz w:val="24"/>
          <w:szCs w:val="24"/>
        </w:rPr>
        <w:t xml:space="preserve"> teisės </w:t>
      </w:r>
      <w:proofErr w:type="spellStart"/>
      <w:r w:rsidR="00551950" w:rsidRPr="00C6547F">
        <w:rPr>
          <w:sz w:val="24"/>
          <w:szCs w:val="24"/>
        </w:rPr>
        <w:t>aktams</w:t>
      </w:r>
      <w:proofErr w:type="spellEnd"/>
      <w:r w:rsidR="00551950" w:rsidRPr="00C6547F">
        <w:rPr>
          <w:sz w:val="24"/>
          <w:szCs w:val="24"/>
        </w:rPr>
        <w:t>.</w:t>
      </w:r>
    </w:p>
    <w:p w14:paraId="5FE024B0" w14:textId="77777777" w:rsidR="00F94A51" w:rsidRPr="009A68B2" w:rsidRDefault="00F94A51" w:rsidP="006A73F0">
      <w:pPr>
        <w:shd w:val="clear" w:color="auto" w:fill="FFFFFF"/>
        <w:ind w:firstLine="709"/>
        <w:jc w:val="both"/>
        <w:rPr>
          <w:bCs/>
          <w:sz w:val="24"/>
          <w:szCs w:val="24"/>
          <w:lang w:val="lt-LT"/>
        </w:rPr>
      </w:pPr>
      <w:r w:rsidRPr="009A68B2">
        <w:rPr>
          <w:bCs/>
          <w:sz w:val="24"/>
          <w:szCs w:val="24"/>
          <w:lang w:val="lt-LT"/>
        </w:rPr>
        <w:lastRenderedPageBreak/>
        <w:t>Pagal Lietuvos Respublikos administracinių bylų teisenos įstatymo (toliau – ir ABTĮ) 112</w:t>
      </w:r>
      <w:r w:rsidR="008B4D6A" w:rsidRPr="009A68B2">
        <w:rPr>
          <w:bCs/>
          <w:sz w:val="24"/>
          <w:szCs w:val="24"/>
          <w:lang w:val="lt-LT"/>
        </w:rPr>
        <w:t> </w:t>
      </w:r>
      <w:r w:rsidRPr="009A68B2">
        <w:rPr>
          <w:bCs/>
          <w:sz w:val="24"/>
          <w:szCs w:val="24"/>
          <w:lang w:val="lt-LT"/>
        </w:rPr>
        <w:t>straipsnio 2 dalį, kad būtų ištirta, ar savivaldybių administravimo subjekto priimtas norminis administracinis aktas (ar jo dalis) atitinka įstatymą ar Vyriausybės norminį teisės aktą, su pareiškimu į administracinį teismą turi teisę kreiptis ir savivaldybių veiklos priežiūrą vykdantys Vyriausybės atstovai.</w:t>
      </w:r>
    </w:p>
    <w:p w14:paraId="34EC58DE" w14:textId="77777777" w:rsidR="0056170A" w:rsidRPr="009A68B2" w:rsidRDefault="0056170A" w:rsidP="006A73F0">
      <w:pPr>
        <w:shd w:val="clear" w:color="auto" w:fill="FFFFFF"/>
        <w:ind w:firstLine="709"/>
        <w:jc w:val="both"/>
        <w:rPr>
          <w:bCs/>
          <w:sz w:val="24"/>
          <w:szCs w:val="24"/>
          <w:lang w:val="lt-LT"/>
        </w:rPr>
      </w:pPr>
      <w:r w:rsidRPr="009A68B2">
        <w:rPr>
          <w:bCs/>
          <w:sz w:val="24"/>
          <w:szCs w:val="24"/>
          <w:lang w:val="lt-LT"/>
        </w:rPr>
        <w:t>Pagal Lietuvos Respublikos viešojo administravimo įstatymo (toliau – ir VAĮ) 2 straipsnio 9</w:t>
      </w:r>
      <w:r w:rsidR="008B4D6A" w:rsidRPr="009A68B2">
        <w:rPr>
          <w:bCs/>
          <w:sz w:val="24"/>
          <w:szCs w:val="24"/>
          <w:lang w:val="lt-LT"/>
        </w:rPr>
        <w:t> </w:t>
      </w:r>
      <w:r w:rsidRPr="009A68B2">
        <w:rPr>
          <w:bCs/>
          <w:sz w:val="24"/>
          <w:szCs w:val="24"/>
          <w:lang w:val="lt-LT"/>
        </w:rPr>
        <w:t>dalį, norminis administracinis aktas – tai viešojo administravimo subjekto priimtas daugkartinio taikymo teisės aktas, nustatantis elgesio taisykles, skirtas individualiai neapibrėžtai asmenų grupei. Norminiams teisės aktams priskiriami rašytine forma išreikšti teisėkūros subjektų sprendimai (oficialūs rašytiniai dokumentai), kuriuose yra teisės normų. Juose įtvirtinti bendro pobūdžio nurodymai tam tikrų visuomeninių santykių dalyviams, orientuoti į ateitį ir numatyti taikyti daug kartų. Šie aktai adresuoti neapibrėžtam asmenų ratui arba adresuoti ratui asmenų, apibūdintų rūšiniais požymiais. Jie visada abstraktūs ir apjungia tipinėmis, rūšinėmis savybėmis panašius visuomeninius santykius, toliau veikia po realizavimo individualiuose santykiuose ir konkrečių asmenų elgesyje.</w:t>
      </w:r>
    </w:p>
    <w:p w14:paraId="6A1A09D3" w14:textId="77777777" w:rsidR="003F59E1" w:rsidRPr="009A68B2" w:rsidRDefault="003F59E1" w:rsidP="006A73F0">
      <w:pPr>
        <w:shd w:val="clear" w:color="auto" w:fill="FFFFFF"/>
        <w:ind w:firstLine="709"/>
        <w:jc w:val="both"/>
        <w:rPr>
          <w:bCs/>
          <w:sz w:val="24"/>
          <w:szCs w:val="24"/>
          <w:lang w:val="lt-LT"/>
        </w:rPr>
      </w:pPr>
      <w:r w:rsidRPr="009A68B2">
        <w:rPr>
          <w:bCs/>
          <w:sz w:val="24"/>
          <w:szCs w:val="24"/>
          <w:lang w:val="lt-LT"/>
        </w:rPr>
        <w:t>Lietuvos vyriausiojo administracinio teismo praktikoje yra išskiriami šie pagrindiniai oficialiai galiojančio norminio administracinio akto požymiai: 1) aktas sukuria elgesio taisykles – teisės normas; 2) aktas priimtas viešojo administravimo subjekto, vykdančio administracinį reglamentavimą; 3) aktas išdėsto bendro, abstraktaus pobūdžio nuostatas, kurios apjungia tipinėmis, rūšinėmis savybėmis panašius visuomeninius santykius; 4) aktas orientuojamas į ateitį; 5) aktas adresuotas neapibrėžtam asmenų ratui arba ratui asmenų, apibūdintų rūšiniais požymiais; 6) aktas yra visuotinai privalomas; 7) aktas paskelbiamas laikantis nustatytos norminių teisės aktų skelbimo</w:t>
      </w:r>
      <w:r w:rsidR="00BD7867" w:rsidRPr="009A68B2">
        <w:rPr>
          <w:bCs/>
          <w:sz w:val="24"/>
          <w:szCs w:val="24"/>
          <w:lang w:val="lt-LT"/>
        </w:rPr>
        <w:t> </w:t>
      </w:r>
      <w:r w:rsidRPr="009A68B2">
        <w:rPr>
          <w:bCs/>
          <w:sz w:val="24"/>
          <w:szCs w:val="24"/>
          <w:lang w:val="lt-LT"/>
        </w:rPr>
        <w:t xml:space="preserve">ir įsigaliojimo tvarkos (žr., pvz., </w:t>
      </w:r>
      <w:r w:rsidR="00BD7867" w:rsidRPr="009A68B2">
        <w:rPr>
          <w:bCs/>
          <w:sz w:val="24"/>
          <w:szCs w:val="24"/>
          <w:lang w:val="lt-LT"/>
        </w:rPr>
        <w:t xml:space="preserve">Lietuvos vyriausiojo administracinio teismo </w:t>
      </w:r>
      <w:r w:rsidRPr="009A68B2">
        <w:rPr>
          <w:bCs/>
          <w:sz w:val="24"/>
          <w:szCs w:val="24"/>
          <w:lang w:val="lt-LT"/>
        </w:rPr>
        <w:t>2017 m. birželio 15 d. nutartį administracinėje byloje Nr. I-7-261/2017</w:t>
      </w:r>
      <w:r w:rsidR="00F570DB" w:rsidRPr="009A68B2">
        <w:rPr>
          <w:bCs/>
          <w:sz w:val="24"/>
          <w:szCs w:val="24"/>
          <w:lang w:val="lt-LT"/>
        </w:rPr>
        <w:t>,</w:t>
      </w:r>
      <w:r w:rsidRPr="009A68B2">
        <w:rPr>
          <w:bCs/>
          <w:sz w:val="24"/>
          <w:szCs w:val="24"/>
          <w:lang w:val="lt-LT"/>
        </w:rPr>
        <w:t xml:space="preserve"> 2017 m. gruodžio 5 d. nutartį administracinėje byloje Nr. AS-1026-624/2017</w:t>
      </w:r>
      <w:r w:rsidR="00F570DB" w:rsidRPr="009A68B2">
        <w:rPr>
          <w:bCs/>
          <w:sz w:val="24"/>
          <w:szCs w:val="24"/>
          <w:lang w:val="lt-LT"/>
        </w:rPr>
        <w:t>,</w:t>
      </w:r>
      <w:r w:rsidRPr="009A68B2">
        <w:rPr>
          <w:bCs/>
          <w:sz w:val="24"/>
          <w:szCs w:val="24"/>
          <w:lang w:val="lt-LT"/>
        </w:rPr>
        <w:t xml:space="preserve"> 2018 m. lapkričio 20 d. nutartį administracinėje byloje Nr. eAS-773-492/2018</w:t>
      </w:r>
      <w:r w:rsidR="00F570DB" w:rsidRPr="009A68B2">
        <w:rPr>
          <w:bCs/>
          <w:sz w:val="24"/>
          <w:szCs w:val="24"/>
          <w:lang w:val="lt-LT"/>
        </w:rPr>
        <w:t>,</w:t>
      </w:r>
      <w:r w:rsidRPr="009A68B2">
        <w:rPr>
          <w:bCs/>
          <w:sz w:val="24"/>
          <w:szCs w:val="24"/>
          <w:lang w:val="lt-LT"/>
        </w:rPr>
        <w:t xml:space="preserve"> 2019 m. sausio 24 d. nutartį administracinėje byloje Nr. eI-2-502/2019 ir kt.).</w:t>
      </w:r>
    </w:p>
    <w:p w14:paraId="03F7C0F1" w14:textId="77777777" w:rsidR="0056170A" w:rsidRPr="00BF0B5A" w:rsidRDefault="003F59E1" w:rsidP="006A73F0">
      <w:pPr>
        <w:shd w:val="clear" w:color="auto" w:fill="FFFFFF"/>
        <w:ind w:firstLine="709"/>
        <w:jc w:val="both"/>
        <w:rPr>
          <w:bCs/>
          <w:i/>
          <w:color w:val="4472C4" w:themeColor="accent1"/>
          <w:sz w:val="24"/>
          <w:szCs w:val="24"/>
          <w:lang w:val="lt-LT"/>
        </w:rPr>
      </w:pPr>
      <w:r w:rsidRPr="009A68B2">
        <w:rPr>
          <w:bCs/>
          <w:sz w:val="24"/>
          <w:szCs w:val="24"/>
          <w:lang w:val="lt-LT"/>
        </w:rPr>
        <w:t xml:space="preserve">Konstatavus pirmųjų šešių požymių buvimą, konkretus teisės aktas pripažintinas norminio pobūdžio administraciniu aktu, o atitiktis septintajam požymiui yra tokio akto oficialaus galiojimo sąlyga (žr., pvz., </w:t>
      </w:r>
      <w:bookmarkStart w:id="2" w:name="_Hlk113545570"/>
      <w:r w:rsidRPr="009A68B2">
        <w:rPr>
          <w:bCs/>
          <w:sz w:val="24"/>
          <w:szCs w:val="24"/>
          <w:lang w:val="lt-LT"/>
        </w:rPr>
        <w:t xml:space="preserve">Lietuvos vyriausiojo administracinio teismo </w:t>
      </w:r>
      <w:bookmarkEnd w:id="2"/>
      <w:r w:rsidRPr="009A68B2">
        <w:rPr>
          <w:bCs/>
          <w:sz w:val="24"/>
          <w:szCs w:val="24"/>
          <w:lang w:val="lt-LT"/>
        </w:rPr>
        <w:t>2018 m. spalio 17 d. nutartį administracinėje byloje Nr. I-9-662/2018).</w:t>
      </w:r>
      <w:r w:rsidR="00B26EE0" w:rsidRPr="009A68B2">
        <w:rPr>
          <w:lang w:val="lt-LT"/>
        </w:rPr>
        <w:t xml:space="preserve"> </w:t>
      </w:r>
    </w:p>
    <w:p w14:paraId="52B1967F" w14:textId="77777777" w:rsidR="000A0EAB" w:rsidRDefault="0007769E" w:rsidP="006A73F0">
      <w:pPr>
        <w:shd w:val="clear" w:color="auto" w:fill="FFFFFF"/>
        <w:ind w:firstLine="709"/>
        <w:jc w:val="both"/>
        <w:rPr>
          <w:bCs/>
          <w:sz w:val="24"/>
          <w:szCs w:val="24"/>
          <w:lang w:val="lt-LT"/>
        </w:rPr>
      </w:pPr>
      <w:r w:rsidRPr="006636FE">
        <w:rPr>
          <w:bCs/>
          <w:sz w:val="24"/>
          <w:szCs w:val="24"/>
          <w:lang w:val="lt-LT"/>
        </w:rPr>
        <w:t>Sprendimas</w:t>
      </w:r>
      <w:r w:rsidR="004F0665" w:rsidRPr="006636FE">
        <w:rPr>
          <w:bCs/>
          <w:sz w:val="24"/>
          <w:szCs w:val="24"/>
          <w:lang w:val="lt-LT"/>
        </w:rPr>
        <w:t xml:space="preserve"> </w:t>
      </w:r>
      <w:r>
        <w:rPr>
          <w:bCs/>
          <w:sz w:val="24"/>
          <w:szCs w:val="24"/>
          <w:lang w:val="lt-LT"/>
        </w:rPr>
        <w:t xml:space="preserve"> </w:t>
      </w:r>
      <w:r w:rsidR="004F0665" w:rsidRPr="009A68B2">
        <w:rPr>
          <w:bCs/>
          <w:sz w:val="24"/>
          <w:szCs w:val="24"/>
          <w:lang w:val="lt-LT"/>
        </w:rPr>
        <w:t>atitinka norminio administracinio akto požymius: tai daugkartinio taikymo aktas, nustatantis elgesio taisykles, skirtas individualiais požymiais n</w:t>
      </w:r>
      <w:r w:rsidR="006636FE">
        <w:rPr>
          <w:bCs/>
          <w:sz w:val="24"/>
          <w:szCs w:val="24"/>
          <w:lang w:val="lt-LT"/>
        </w:rPr>
        <w:t>eapibūdintų subjektų grupei, Vietos savivaldos</w:t>
      </w:r>
      <w:r w:rsidR="00F46EF1">
        <w:rPr>
          <w:bCs/>
          <w:sz w:val="24"/>
          <w:szCs w:val="24"/>
          <w:lang w:val="lt-LT"/>
        </w:rPr>
        <w:t xml:space="preserve"> įstatyme</w:t>
      </w:r>
      <w:r w:rsidR="004F0665" w:rsidRPr="009A68B2">
        <w:rPr>
          <w:bCs/>
          <w:sz w:val="24"/>
          <w:szCs w:val="24"/>
          <w:lang w:val="lt-LT"/>
        </w:rPr>
        <w:t xml:space="preserve"> nustatytais atvejais ir apimtimi detalizuojantis savivaldybės tarybos veiklos reglamentavimą, numatytą įstatyme. Pagal jį priėmusį subjektą, akto pobūdį </w:t>
      </w:r>
      <w:r w:rsidR="00F570DB" w:rsidRPr="009A68B2">
        <w:rPr>
          <w:bCs/>
          <w:sz w:val="24"/>
          <w:szCs w:val="24"/>
          <w:lang w:val="lt-LT"/>
        </w:rPr>
        <w:t>ir</w:t>
      </w:r>
      <w:r w:rsidR="004F0665" w:rsidRPr="009A68B2">
        <w:rPr>
          <w:bCs/>
          <w:sz w:val="24"/>
          <w:szCs w:val="24"/>
          <w:lang w:val="lt-LT"/>
        </w:rPr>
        <w:t xml:space="preserve"> reglamentuojamus santykius šis aktas pripažintinas norminiu teisė</w:t>
      </w:r>
      <w:r w:rsidR="003F59E1" w:rsidRPr="009A68B2">
        <w:rPr>
          <w:bCs/>
          <w:sz w:val="24"/>
          <w:szCs w:val="24"/>
          <w:lang w:val="lt-LT"/>
        </w:rPr>
        <w:t>s aktu. B</w:t>
      </w:r>
      <w:r>
        <w:rPr>
          <w:bCs/>
          <w:sz w:val="24"/>
          <w:szCs w:val="24"/>
          <w:lang w:val="lt-LT"/>
        </w:rPr>
        <w:t>yloje nėra</w:t>
      </w:r>
      <w:r w:rsidR="004F0665" w:rsidRPr="009A68B2">
        <w:rPr>
          <w:bCs/>
          <w:sz w:val="24"/>
          <w:szCs w:val="24"/>
          <w:lang w:val="lt-LT"/>
        </w:rPr>
        <w:t xml:space="preserve"> ginčo dėl </w:t>
      </w:r>
      <w:r>
        <w:rPr>
          <w:bCs/>
          <w:sz w:val="24"/>
          <w:szCs w:val="24"/>
          <w:lang w:val="lt-LT"/>
        </w:rPr>
        <w:t>Sprendimo</w:t>
      </w:r>
      <w:r w:rsidR="004F0665" w:rsidRPr="009A68B2">
        <w:rPr>
          <w:bCs/>
          <w:sz w:val="24"/>
          <w:szCs w:val="24"/>
          <w:lang w:val="lt-LT"/>
        </w:rPr>
        <w:t xml:space="preserve"> ar jo </w:t>
      </w:r>
      <w:r>
        <w:rPr>
          <w:bCs/>
          <w:sz w:val="24"/>
          <w:szCs w:val="24"/>
          <w:lang w:val="lt-LT"/>
        </w:rPr>
        <w:t>kitų nuostatų norminio pobūdžio.</w:t>
      </w:r>
    </w:p>
    <w:p w14:paraId="01E761C7" w14:textId="77777777" w:rsidR="002462DF" w:rsidRDefault="002462DF" w:rsidP="006A73F0">
      <w:pPr>
        <w:shd w:val="clear" w:color="auto" w:fill="FFFFFF"/>
        <w:ind w:firstLine="709"/>
        <w:jc w:val="both"/>
        <w:rPr>
          <w:bCs/>
          <w:sz w:val="24"/>
          <w:szCs w:val="24"/>
          <w:lang w:val="lt-LT"/>
        </w:rPr>
      </w:pPr>
    </w:p>
    <w:p w14:paraId="249EC864" w14:textId="77777777" w:rsidR="007E2556" w:rsidRPr="001522B2" w:rsidRDefault="00686B1B" w:rsidP="006A73F0">
      <w:pPr>
        <w:shd w:val="clear" w:color="auto" w:fill="FFFFFF"/>
        <w:ind w:firstLine="709"/>
        <w:jc w:val="both"/>
        <w:rPr>
          <w:bCs/>
          <w:i/>
          <w:sz w:val="24"/>
          <w:szCs w:val="24"/>
          <w:lang w:val="lt-LT"/>
        </w:rPr>
      </w:pPr>
      <w:r w:rsidRPr="001522B2">
        <w:rPr>
          <w:bCs/>
          <w:i/>
          <w:sz w:val="24"/>
          <w:szCs w:val="24"/>
          <w:lang w:val="lt-LT"/>
        </w:rPr>
        <w:t xml:space="preserve">1. </w:t>
      </w:r>
      <w:r w:rsidR="007E2556" w:rsidRPr="001522B2">
        <w:rPr>
          <w:bCs/>
          <w:i/>
          <w:sz w:val="24"/>
          <w:szCs w:val="24"/>
          <w:lang w:val="lt-LT"/>
        </w:rPr>
        <w:t>Pareiškėjas prašo ištirti, ar patvirtintų Taisyklių 3.3, 3.7 papunkčiai, 5 punktas ta apimtimi, kuria nustato, jog asmenys, veikdami patys arba sudarydami teritorijos tvarkymo paslaugų sutartis, arba per bendrojo naudojimo objektų valdytojus, privalo užtikrinti švarą ir tvarką tvarkomose teritorijose pagal teritorijų planavimo dokumentą prie pastato ar jų grupės suplanuotuose žemės sklypuose, bet neįregistruotuose Nekilnojamojo turto registre arba, jeigu pagal teritorijų planavimo dokumentą prie pastato ar jų grupės nesuplanuotas žemės sklypas, teritorijose iki įstatymų nustatyta tvarka suformuoto gretimo sklypo ar faktiškai naudojamos teritorijos, bet ne daugiau kaip 50 metrų nuo pastatų išorinių atitvarų, neprieštarauja Viešojo administravimo įstatymo 3 straipsnio 4 punktui, Civilinio kodekso 4.83 straipsnio 4 daliai, Daugiabučių gyvenamųjų namų ir kitos paskirties pastatų savininkų bendrijų įstatymo 2 straipsnio 3 dalies ir 15 dalies 5 punktui, 14 straipsnio 6 dalies 9 punktui, Žemės įstatymo 2 straipsnio 14 daliai, Administravimo nuostatų 4.3 papunkčiui</w:t>
      </w:r>
      <w:r w:rsidR="001231EC" w:rsidRPr="001522B2">
        <w:rPr>
          <w:bCs/>
          <w:i/>
          <w:sz w:val="24"/>
          <w:szCs w:val="24"/>
          <w:lang w:val="lt-LT"/>
        </w:rPr>
        <w:t>.</w:t>
      </w:r>
    </w:p>
    <w:p w14:paraId="7A7A678A" w14:textId="77777777" w:rsidR="000E4ACB" w:rsidRDefault="007E2465" w:rsidP="006A73F0">
      <w:pPr>
        <w:shd w:val="clear" w:color="auto" w:fill="FFFFFF"/>
        <w:ind w:firstLine="709"/>
        <w:jc w:val="both"/>
        <w:rPr>
          <w:sz w:val="24"/>
          <w:szCs w:val="24"/>
          <w:lang w:val="lt-LT"/>
        </w:rPr>
      </w:pPr>
      <w:r w:rsidRPr="009A68B2">
        <w:rPr>
          <w:sz w:val="24"/>
          <w:szCs w:val="24"/>
          <w:lang w:val="lt-LT"/>
        </w:rPr>
        <w:t>Klaipėdos</w:t>
      </w:r>
      <w:r w:rsidR="004F0665" w:rsidRPr="009A68B2">
        <w:rPr>
          <w:sz w:val="24"/>
          <w:szCs w:val="24"/>
          <w:lang w:val="lt-LT"/>
        </w:rPr>
        <w:t xml:space="preserve"> miesto savivaldy</w:t>
      </w:r>
      <w:r w:rsidR="00BD54FB">
        <w:rPr>
          <w:sz w:val="24"/>
          <w:szCs w:val="24"/>
          <w:lang w:val="lt-LT"/>
        </w:rPr>
        <w:t xml:space="preserve">bės taryba, vadovaudamasi </w:t>
      </w:r>
      <w:r w:rsidR="00EC7129">
        <w:rPr>
          <w:sz w:val="24"/>
          <w:szCs w:val="24"/>
          <w:lang w:val="lt-LT"/>
        </w:rPr>
        <w:t>Vietos savivaldos įstatyme</w:t>
      </w:r>
      <w:r w:rsidR="00BD54FB">
        <w:rPr>
          <w:sz w:val="24"/>
          <w:szCs w:val="24"/>
          <w:lang w:val="lt-LT"/>
        </w:rPr>
        <w:t xml:space="preserve"> </w:t>
      </w:r>
      <w:r w:rsidR="004F0665" w:rsidRPr="009A68B2">
        <w:rPr>
          <w:sz w:val="24"/>
          <w:szCs w:val="24"/>
          <w:lang w:val="lt-LT"/>
        </w:rPr>
        <w:t>įtvirtinta išimtine</w:t>
      </w:r>
      <w:r w:rsidR="004F0665" w:rsidRPr="009A68B2">
        <w:rPr>
          <w:lang w:val="lt-LT"/>
        </w:rPr>
        <w:t xml:space="preserve"> </w:t>
      </w:r>
      <w:r w:rsidR="004F0665" w:rsidRPr="009A68B2">
        <w:rPr>
          <w:sz w:val="24"/>
          <w:szCs w:val="24"/>
          <w:lang w:val="lt-LT"/>
        </w:rPr>
        <w:t>kompetencija</w:t>
      </w:r>
      <w:r w:rsidRPr="009A68B2">
        <w:rPr>
          <w:sz w:val="24"/>
          <w:szCs w:val="24"/>
          <w:lang w:val="lt-LT"/>
        </w:rPr>
        <w:t xml:space="preserve"> tvirtinti savo reglamentą, 2023</w:t>
      </w:r>
      <w:r w:rsidR="004F0665" w:rsidRPr="009A68B2">
        <w:rPr>
          <w:sz w:val="24"/>
          <w:szCs w:val="24"/>
          <w:lang w:val="lt-LT"/>
        </w:rPr>
        <w:t xml:space="preserve"> m. </w:t>
      </w:r>
      <w:r w:rsidRPr="009A68B2">
        <w:rPr>
          <w:sz w:val="24"/>
          <w:szCs w:val="24"/>
          <w:lang w:val="lt-LT"/>
        </w:rPr>
        <w:t>kovo 23 d. sprendimu Nr. T</w:t>
      </w:r>
      <w:r w:rsidR="004F0665" w:rsidRPr="009A68B2">
        <w:rPr>
          <w:sz w:val="24"/>
          <w:szCs w:val="24"/>
          <w:lang w:val="lt-LT"/>
        </w:rPr>
        <w:t>2</w:t>
      </w:r>
      <w:r w:rsidRPr="009A68B2">
        <w:rPr>
          <w:sz w:val="24"/>
          <w:szCs w:val="24"/>
          <w:lang w:val="lt-LT"/>
        </w:rPr>
        <w:t>-19</w:t>
      </w:r>
      <w:r w:rsidR="004F0665" w:rsidRPr="009A68B2">
        <w:rPr>
          <w:sz w:val="24"/>
          <w:szCs w:val="24"/>
          <w:lang w:val="lt-LT"/>
        </w:rPr>
        <w:t xml:space="preserve"> patvirtino </w:t>
      </w:r>
      <w:r w:rsidRPr="009A68B2">
        <w:rPr>
          <w:sz w:val="24"/>
          <w:szCs w:val="24"/>
          <w:lang w:val="lt-LT"/>
        </w:rPr>
        <w:t xml:space="preserve">Klaipėdos </w:t>
      </w:r>
      <w:r w:rsidR="004F0665" w:rsidRPr="009A68B2">
        <w:rPr>
          <w:sz w:val="24"/>
          <w:szCs w:val="24"/>
          <w:lang w:val="lt-LT"/>
        </w:rPr>
        <w:t>miesto savivaldy</w:t>
      </w:r>
      <w:r w:rsidR="004C2622">
        <w:rPr>
          <w:sz w:val="24"/>
          <w:szCs w:val="24"/>
          <w:lang w:val="lt-LT"/>
        </w:rPr>
        <w:t xml:space="preserve">bės tarybos veiklos reglamentą, kuris pakeitė galiojusį 2016 m. birželio 23 Nr. </w:t>
      </w:r>
      <w:r w:rsidR="004C2622" w:rsidRPr="004C2622">
        <w:rPr>
          <w:sz w:val="24"/>
          <w:szCs w:val="24"/>
          <w:lang w:val="lt-LT"/>
        </w:rPr>
        <w:t>Klaipėdos miesto savivaldybės tarybos veiklos reglamentą</w:t>
      </w:r>
      <w:r w:rsidR="00E56114">
        <w:rPr>
          <w:sz w:val="24"/>
          <w:szCs w:val="24"/>
          <w:lang w:val="lt-LT"/>
        </w:rPr>
        <w:t>, patvirtintą</w:t>
      </w:r>
      <w:r w:rsidR="00711229">
        <w:rPr>
          <w:sz w:val="24"/>
          <w:szCs w:val="24"/>
          <w:lang w:val="lt-LT"/>
        </w:rPr>
        <w:t xml:space="preserve"> sprendimu </w:t>
      </w:r>
      <w:r w:rsidR="00711229" w:rsidRPr="00711229">
        <w:rPr>
          <w:sz w:val="24"/>
          <w:szCs w:val="24"/>
          <w:lang w:val="lt-LT"/>
        </w:rPr>
        <w:t xml:space="preserve"> </w:t>
      </w:r>
      <w:r w:rsidR="00711229">
        <w:rPr>
          <w:sz w:val="24"/>
          <w:szCs w:val="24"/>
          <w:lang w:val="lt-LT"/>
        </w:rPr>
        <w:t>T2-184</w:t>
      </w:r>
      <w:r w:rsidR="00BD54FB">
        <w:rPr>
          <w:sz w:val="24"/>
          <w:szCs w:val="24"/>
          <w:lang w:val="lt-LT"/>
        </w:rPr>
        <w:t>.</w:t>
      </w:r>
    </w:p>
    <w:p w14:paraId="44E3075A" w14:textId="77777777" w:rsidR="000E4ACB" w:rsidRDefault="000E4ACB" w:rsidP="000E4ACB">
      <w:pPr>
        <w:shd w:val="clear" w:color="auto" w:fill="FFFFFF"/>
        <w:ind w:firstLine="709"/>
        <w:jc w:val="both"/>
        <w:rPr>
          <w:sz w:val="24"/>
          <w:szCs w:val="24"/>
          <w:lang w:val="lt-LT"/>
        </w:rPr>
      </w:pPr>
      <w:r w:rsidRPr="00127B66">
        <w:rPr>
          <w:sz w:val="24"/>
          <w:szCs w:val="24"/>
          <w:lang w:val="lt-LT"/>
        </w:rPr>
        <w:lastRenderedPageBreak/>
        <w:t>Teismas, atsižvelgęs į galiojantį teisinį reglamentavimą bei teismų praktiką, daro išvadą, kad tvarkymo ir švaros taisyklių tvirtinimas ir jų laikymosi kontrolės organizavimas, švaros ir tvarkos viešose vietose užtikrinimas yra priskirtas savarankiškajai savivaldybių funkcijai, todėl savivaldybė, savo veiklos teritorijoje užtikrindama šios savarankiškosios fun</w:t>
      </w:r>
      <w:r w:rsidR="00B164CE">
        <w:rPr>
          <w:sz w:val="24"/>
          <w:szCs w:val="24"/>
          <w:lang w:val="lt-LT"/>
        </w:rPr>
        <w:t>kcijos vykdymą, turi</w:t>
      </w:r>
      <w:r w:rsidRPr="00127B66">
        <w:rPr>
          <w:sz w:val="24"/>
          <w:szCs w:val="24"/>
          <w:lang w:val="lt-LT"/>
        </w:rPr>
        <w:t xml:space="preserve"> teisę nustatyti atitinkamą teisinį reglamentavimą bei imtis priemonių šiam tikslui pasiekti.</w:t>
      </w:r>
    </w:p>
    <w:p w14:paraId="549DE907" w14:textId="77777777" w:rsidR="00686B1B" w:rsidRDefault="00686B1B" w:rsidP="000E4ACB">
      <w:pPr>
        <w:shd w:val="clear" w:color="auto" w:fill="FFFFFF"/>
        <w:ind w:firstLine="709"/>
        <w:jc w:val="both"/>
        <w:rPr>
          <w:sz w:val="24"/>
          <w:szCs w:val="24"/>
          <w:lang w:val="lt-LT"/>
        </w:rPr>
      </w:pPr>
      <w:r w:rsidRPr="00686B1B">
        <w:rPr>
          <w:sz w:val="24"/>
          <w:szCs w:val="24"/>
          <w:lang w:val="lt-LT"/>
        </w:rPr>
        <w:t xml:space="preserve">Lietuvos </w:t>
      </w:r>
      <w:r w:rsidR="0009684B">
        <w:rPr>
          <w:sz w:val="24"/>
          <w:szCs w:val="24"/>
          <w:lang w:val="lt-LT"/>
        </w:rPr>
        <w:t>Respublikos žemės įstatymo</w:t>
      </w:r>
      <w:r w:rsidRPr="00686B1B">
        <w:rPr>
          <w:sz w:val="24"/>
          <w:szCs w:val="24"/>
          <w:lang w:val="lt-LT"/>
        </w:rPr>
        <w:t xml:space="preserve"> 2 straipsnio 11 dalyje nustatyta, jog žemės naudotojas – tai žemės savininkas arba kitas fizinis ar juridinis asmuo, užsienio organizacija, juridinio asmens ar užsienio organizacijos filialas, kurie naudoja žemę įstatymų, administracinių aktų, teismo sprendimų, sandorių ar kitu teisiniu pagrindu. Žemės įstatymo 2 straipsnio 14 dalyje nustatyta, kad žemės sklypas – tai teritorijos dalis, turinti nustatytas ribas, kadastro duomenis ir įregistruota Nekilnojamojo turto registre. Nagrinėjamu atveju pagal ginčijamus Taisyklių </w:t>
      </w:r>
      <w:r w:rsidRPr="00D456A9">
        <w:rPr>
          <w:sz w:val="24"/>
          <w:szCs w:val="24"/>
          <w:lang w:val="lt-LT"/>
        </w:rPr>
        <w:t>punktus daugiabučių namų teritorija yra apibrėžiama pagal iš anksto nustatytus konkrečius kriterijus, t. y. teritorijos prie daugiabučių gyvenamųjų namų, apimančios 50 metrų nuo pastato išorinių atitvarų teritorijos, bet ne daugiau kaip iki gretimo sklypo ribos. Anksčiau paminėtas Teritorijų planavimo įstatymo reglamentavimas suteikia atsakovei teisę inicijuoti teritorijų planavimo dokumentų rengimą, tačiau Vietos savivaldos įstatymas ar kiti teisės aktai nesuteikia jai kompetencijos kitais būdais, nei nustatyti teisės aktuose, suformuoti teritoriją, siekiant įgyvendinti jos tvarkymo ir švaros palaikymo tikslą. Taigi, pagal galiojančius teisės aktus Tarybai nėra suteikta kompetencija nustatyti, kad naudojamai teritorijai</w:t>
      </w:r>
      <w:r w:rsidRPr="00357106">
        <w:rPr>
          <w:sz w:val="24"/>
          <w:szCs w:val="24"/>
          <w:lang w:val="lt-LT"/>
        </w:rPr>
        <w:t xml:space="preserve"> yra priskiriama </w:t>
      </w:r>
      <w:r w:rsidR="00906EDB" w:rsidRPr="00357106">
        <w:rPr>
          <w:sz w:val="24"/>
          <w:szCs w:val="24"/>
          <w:lang w:val="lt-LT"/>
        </w:rPr>
        <w:t xml:space="preserve">tvarkoma </w:t>
      </w:r>
      <w:r w:rsidRPr="00357106">
        <w:rPr>
          <w:sz w:val="24"/>
          <w:szCs w:val="24"/>
          <w:lang w:val="lt-LT"/>
        </w:rPr>
        <w:t xml:space="preserve">teritorija </w:t>
      </w:r>
      <w:r w:rsidR="00906EDB" w:rsidRPr="00357106">
        <w:rPr>
          <w:sz w:val="24"/>
          <w:szCs w:val="24"/>
          <w:lang w:val="lt-LT"/>
        </w:rPr>
        <w:t>pagal teritorijų planavimo dokumentą prie pastato ar jų grupės suplanuotuose žemės sklypuose, bet neįregistruotuose nekilnojamojo turto registre arba, jeigu pagal teritorijų planavimo dokumentą pastato jų grupės nesuplanuotas žemės sklypas, teritorijose iki įstatymų nustatyta tvarka suformuoto gretimo sklypo ar faktiškai naudojamos teritorijos</w:t>
      </w:r>
      <w:r w:rsidRPr="00357106">
        <w:rPr>
          <w:sz w:val="24"/>
          <w:szCs w:val="24"/>
          <w:lang w:val="lt-LT"/>
        </w:rPr>
        <w:t>, bet ne daugiau kaip</w:t>
      </w:r>
      <w:r w:rsidR="00906EDB" w:rsidRPr="00357106">
        <w:rPr>
          <w:sz w:val="24"/>
          <w:szCs w:val="24"/>
          <w:lang w:val="lt-LT"/>
        </w:rPr>
        <w:t xml:space="preserve"> 50 metrų nuo pastatų išorinių atitvarų.</w:t>
      </w:r>
    </w:p>
    <w:p w14:paraId="49018982" w14:textId="77777777" w:rsidR="00610734" w:rsidRPr="00127B66" w:rsidRDefault="00610734" w:rsidP="000E4ACB">
      <w:pPr>
        <w:shd w:val="clear" w:color="auto" w:fill="FFFFFF"/>
        <w:ind w:firstLine="709"/>
        <w:jc w:val="both"/>
        <w:rPr>
          <w:sz w:val="24"/>
          <w:szCs w:val="24"/>
          <w:lang w:val="lt-LT"/>
        </w:rPr>
      </w:pPr>
      <w:r w:rsidRPr="00610734">
        <w:rPr>
          <w:sz w:val="24"/>
          <w:szCs w:val="24"/>
          <w:lang w:val="lt-LT"/>
        </w:rPr>
        <w:t>Daugiabučio namo bendrojo naudojimo objektų administravimo nuostatai reglamentuoja daugiabučio namo bendrojo naudojimo objektų administratoriaus, paskirto Lietuvos Respublikos civilinio kodekso 4.84 straipsnyje nustatyta tvarka, veiklą a</w:t>
      </w:r>
      <w:r>
        <w:rPr>
          <w:sz w:val="24"/>
          <w:szCs w:val="24"/>
          <w:lang w:val="lt-LT"/>
        </w:rPr>
        <w:t>dministruojant daugiabučio namo</w:t>
      </w:r>
      <w:r w:rsidRPr="00610734">
        <w:rPr>
          <w:sz w:val="24"/>
          <w:szCs w:val="24"/>
          <w:lang w:val="lt-LT"/>
        </w:rPr>
        <w:t xml:space="preserve"> bendrojo naudojimo objektus ir nustato administratoriaus informacijos apie savo veiklą skelbimo tvarką ir apimtį.</w:t>
      </w:r>
      <w:r w:rsidR="00C35322" w:rsidRPr="00C35322">
        <w:t xml:space="preserve"> </w:t>
      </w:r>
      <w:proofErr w:type="spellStart"/>
      <w:r w:rsidR="006554BB" w:rsidRPr="006554BB">
        <w:rPr>
          <w:sz w:val="24"/>
          <w:szCs w:val="24"/>
        </w:rPr>
        <w:t>Administratorius</w:t>
      </w:r>
      <w:proofErr w:type="spellEnd"/>
      <w:r w:rsidR="003F0B4C">
        <w:rPr>
          <w:sz w:val="24"/>
          <w:szCs w:val="24"/>
        </w:rPr>
        <w:t>,</w:t>
      </w:r>
      <w:r w:rsidR="006554BB" w:rsidRPr="006554BB">
        <w:rPr>
          <w:sz w:val="24"/>
          <w:szCs w:val="24"/>
        </w:rPr>
        <w:t xml:space="preserve"> </w:t>
      </w:r>
      <w:r w:rsidR="006554BB">
        <w:rPr>
          <w:sz w:val="24"/>
          <w:szCs w:val="24"/>
          <w:lang w:val="lt-LT"/>
        </w:rPr>
        <w:t>v</w:t>
      </w:r>
      <w:r w:rsidR="00C35322" w:rsidRPr="00C35322">
        <w:rPr>
          <w:sz w:val="24"/>
          <w:szCs w:val="24"/>
          <w:lang w:val="lt-LT"/>
        </w:rPr>
        <w:t>adovaudamasis teisės aktais, reglamentuojančiais pastatų, jų inžinerinių sistemų, potencialiai pavojingų įrenginių naudojimą ir priežiūrą, žemės sklypų priežiūrą, organizuoja namo techninę priežiūrą, bendrosios dalinės nuosavybės teise ar kitais įstatymų nustatytais pagrindais patalpų savininkų naudojamo ir (ar) valdomo žemės sklypo priežiūrą.</w:t>
      </w:r>
    </w:p>
    <w:p w14:paraId="5B052381" w14:textId="77777777" w:rsidR="000E4ACB" w:rsidRPr="009C6980" w:rsidRDefault="000E4ACB" w:rsidP="000E4ACB">
      <w:pPr>
        <w:shd w:val="clear" w:color="auto" w:fill="FFFFFF"/>
        <w:ind w:firstLine="709"/>
        <w:jc w:val="both"/>
        <w:rPr>
          <w:sz w:val="24"/>
          <w:szCs w:val="24"/>
          <w:lang w:val="lt-LT"/>
        </w:rPr>
      </w:pPr>
      <w:r w:rsidRPr="00276F5B">
        <w:rPr>
          <w:sz w:val="24"/>
          <w:szCs w:val="24"/>
          <w:lang w:val="lt-LT"/>
        </w:rPr>
        <w:t>Lietuvos Respubliko</w:t>
      </w:r>
      <w:r w:rsidR="003228D9">
        <w:rPr>
          <w:sz w:val="24"/>
          <w:szCs w:val="24"/>
          <w:lang w:val="lt-LT"/>
        </w:rPr>
        <w:t>s teritorijų planavimo įstatymo</w:t>
      </w:r>
      <w:r w:rsidRPr="00276F5B">
        <w:rPr>
          <w:sz w:val="24"/>
          <w:szCs w:val="24"/>
          <w:lang w:val="lt-LT"/>
        </w:rPr>
        <w:t xml:space="preserve"> 2 </w:t>
      </w:r>
      <w:r w:rsidRPr="005C6690">
        <w:rPr>
          <w:sz w:val="24"/>
          <w:szCs w:val="24"/>
          <w:lang w:val="lt-LT"/>
        </w:rPr>
        <w:t>straipsnio 26 punkte nustatyta, kad teritorijų planavimas – tai pagal šio ir kitų įstatymų, taip pat jų įgyvendinamųjų teisės aktų reikalavimus vykdomas procesas, kuriuo siekiama darnaus teritorijų vystymo ir kuris apima žemės naudojimo prioritetų, aplinkosaugos, visuomenės sveikatos saugos, paveldosaugos ir kitų priemonių nustatymą, gyvenamųjų vietovių, gamybos, inžinerinės ir socialinės infrastruktūros sistemų kūrimą, sąlygų gyventojų užimtumui reguliuoti ir veiklai plėtoti sudarymą, visuomenės ir privačių interesų suderinimą. Pagal Teritorijų planavimo įstatymo 2 straipsnio 26 punktą, teritorijų planavimo dokumentai – tai kompleksinio (bendrieji ir detalieji planai) ir specialiojo teritorijų planavimo dokumentai, kuriuose grafiškai ir raštu pateikiami teritorijų naudojimo, tvarkymo, apsaugos priemonių, teritorijų vystymo reikmių ir sąlygų sprendiniai. Teritorijų planavimo įstatymo 21 straipsnio 2 dalies 5 punkte nustatyta, kad specialiojo teritorijų planavimo uždaviniai yra nurodyti specialiąsias žemės naudojimo sąlygas. Pagal Vietos savivaldos įstatymo 6 straipsnio 19 dalį, teritorijų planavimas, savivaldybės bendrojo plano ar savivaldybės dalių bendrųjų planų ir detaliųjų planų sprendinių įgyvendinimas yra savarankiška savivaldybės funkcija. Vietos savivaldos įstatymo 16 straipsnio 3 dalies 8 punkte nustatyta, kad savivaldybės tarybos paprastajai kompetencijai priskirta savivaldybės ir vietovės lygmens specialiojo teritorijų planavimo dokumentų tvirtinimas.</w:t>
      </w:r>
    </w:p>
    <w:p w14:paraId="6F2FFF8D" w14:textId="77777777" w:rsidR="000E4ACB" w:rsidRPr="00D456A9" w:rsidRDefault="009C6980" w:rsidP="000E4ACB">
      <w:pPr>
        <w:shd w:val="clear" w:color="auto" w:fill="FFFFFF"/>
        <w:ind w:firstLine="709"/>
        <w:jc w:val="both"/>
        <w:rPr>
          <w:sz w:val="24"/>
          <w:szCs w:val="24"/>
          <w:lang w:val="lt-LT"/>
        </w:rPr>
      </w:pPr>
      <w:r w:rsidRPr="00D456A9">
        <w:rPr>
          <w:sz w:val="24"/>
          <w:szCs w:val="24"/>
          <w:lang w:val="lt-LT"/>
        </w:rPr>
        <w:t>Konstatuojama</w:t>
      </w:r>
      <w:r w:rsidR="000E4ACB" w:rsidRPr="00D456A9">
        <w:rPr>
          <w:sz w:val="24"/>
          <w:szCs w:val="24"/>
          <w:lang w:val="lt-LT"/>
        </w:rPr>
        <w:t>, kad galiojantis teisinis reglamentavimas suteikia atsakovei teisę inicijuoti teritorijų planavimo dokumentų, reglamentuojančių teritorijų prie dau</w:t>
      </w:r>
      <w:r w:rsidR="00D70C60" w:rsidRPr="00D456A9">
        <w:rPr>
          <w:sz w:val="24"/>
          <w:szCs w:val="24"/>
          <w:lang w:val="lt-LT"/>
        </w:rPr>
        <w:t>giabučių namų tvarkymą, rengimą.</w:t>
      </w:r>
    </w:p>
    <w:p w14:paraId="1F6BAF73" w14:textId="77777777" w:rsidR="000E4ACB" w:rsidRPr="00F97C2F" w:rsidRDefault="0040081A" w:rsidP="000E4ACB">
      <w:pPr>
        <w:shd w:val="clear" w:color="auto" w:fill="FFFFFF"/>
        <w:ind w:firstLine="709"/>
        <w:jc w:val="both"/>
        <w:rPr>
          <w:sz w:val="24"/>
          <w:szCs w:val="24"/>
          <w:lang w:val="lt-LT"/>
        </w:rPr>
      </w:pPr>
      <w:r w:rsidRPr="00D456A9">
        <w:rPr>
          <w:sz w:val="24"/>
          <w:szCs w:val="24"/>
          <w:lang w:val="lt-LT"/>
        </w:rPr>
        <w:t>Atkreiptinas dėmesys</w:t>
      </w:r>
      <w:r w:rsidR="00210BD1" w:rsidRPr="00D456A9">
        <w:rPr>
          <w:sz w:val="24"/>
          <w:szCs w:val="24"/>
          <w:lang w:val="lt-LT"/>
        </w:rPr>
        <w:t>, kad ši</w:t>
      </w:r>
      <w:r w:rsidR="000E4ACB" w:rsidRPr="00D456A9">
        <w:rPr>
          <w:sz w:val="24"/>
          <w:szCs w:val="24"/>
          <w:lang w:val="lt-LT"/>
        </w:rPr>
        <w:t xml:space="preserve"> teisė turi būti įgyvendinama taip, kad nebūtų pažeidžiami įstatymuose suformuoti teisės principai ir teisės nuostatos, susijusios su teritorijų planavimu ir </w:t>
      </w:r>
      <w:r w:rsidR="000E4ACB" w:rsidRPr="00D456A9">
        <w:rPr>
          <w:sz w:val="24"/>
          <w:szCs w:val="24"/>
          <w:lang w:val="lt-LT"/>
        </w:rPr>
        <w:lastRenderedPageBreak/>
        <w:t>asmenų pareigomis. Daugiabučių namų butų ir kitų patalpų savininkų bendrosios dalinės nuosavybės valdymą, priežiūrą</w:t>
      </w:r>
      <w:r w:rsidR="000E4ACB" w:rsidRPr="00BB0F1D">
        <w:rPr>
          <w:sz w:val="24"/>
          <w:szCs w:val="24"/>
          <w:lang w:val="lt-LT"/>
        </w:rPr>
        <w:t>, išlaikymą reglamentuoja CK, kurio 4.82 straipsnio 1 dalyje nustatyta, kad butų ir kitų patalpų savininkams bendrosios dalinės nuosavybės teise priklauso namo bendrojo naudojimo patalpos, pagrindinės namo konstrukcijos, bendrojo naudojimo mechaninė, elektros, sanitarinė-techninė ir kitokia įranga. Pagal Lietuvos Respublikos daugiabučių gyvenamųjų namų ir kitos paskirties pastatų savininkų bendrijų įstatymo (redakcija nuo 2017-01-01) 2 straipsnio 15 dalies 5 punktą, tam, kad žemės sklypas būtų laikomas bendrojo naudojimo objektu, jis turi būti bendrosios dalinės nuosavybės teise ar kitais įstatymų nustatytais pagrindais daugiabučių gyvenamųjų namų ar kitos paskirties pastatų savininkų naudojamas ir (ar) valdomas žemės sklypas. Daugiabučių gyvenamųjų namų ir kitos paskirties pastatų savininkų bendrijų įstatymo 14 straipsnio 6 dalies 9 punkte nustatyta, kad bendrijos pirmininkas atsako už bendrojo naudojimo žemės sklypo (sklypų) naudojimą ir tvarkymą pagal įstatymų ir kitų teisės aktų reikalavimus.</w:t>
      </w:r>
    </w:p>
    <w:p w14:paraId="01367F8F" w14:textId="77777777" w:rsidR="000E4ACB" w:rsidRPr="00D456A9" w:rsidRDefault="000E4ACB" w:rsidP="000E4ACB">
      <w:pPr>
        <w:shd w:val="clear" w:color="auto" w:fill="FFFFFF"/>
        <w:ind w:firstLine="709"/>
        <w:jc w:val="both"/>
        <w:rPr>
          <w:sz w:val="24"/>
          <w:szCs w:val="24"/>
          <w:lang w:val="lt-LT"/>
        </w:rPr>
      </w:pPr>
      <w:r w:rsidRPr="00F97C2F">
        <w:rPr>
          <w:sz w:val="24"/>
          <w:szCs w:val="24"/>
          <w:lang w:val="lt-LT"/>
        </w:rPr>
        <w:t xml:space="preserve">Lietuvos Respublikos žemės įstatymo (redakcija nuo 2016 m. birželio 3 d.) 2 straipsnio 11 dalyje nustatyta, jog žemės naudotojas – tai žemės savininkas arba kitas fizinis ar juridinis asmuo, užsienio organizacija, juridinio asmens ar užsienio organizacijos filialas, kurie naudoja žemę įstatymų, administracinių aktų, teismo sprendimų, sandorių ar kitu teisiniu pagrindu. Žemės įstatymo 2 straipsnio 14 dalyje nustatyta, kad žemės sklypas – tai teritorijos dalis, turinti nustatytas ribas, kadastro duomenis ir įregistruota Nekilnojamojo turto registre. Nagrinėjamu atveju pagal ginčijamus Taisyklių punktus daugiabučių namų teritorija yra apibrėžiama pagal iš anksto nustatytus konkrečius kriterijus, t. y. teritorijos prie daugiabučių gyvenamųjų namų, apimančios 20 metrų nuo pastato išorinių atitvarų teritorijos, bet ne daugiau kaip iki gretimo sklypo ribos. Anksčiau paminėtas Teritorijų planavimo įstatymo reglamentavimas suteikia atsakovei teisę inicijuoti teritorijų planavimo dokumentų rengimą, tačiau Vietos savivaldos įstatymas ar kiti teisės aktai nesuteikia jai kompetencijos kitais būdais, nei nustatyti teisės aktuose, suformuoti teritoriją, siekiant įgyvendinti jos tvarkymo ir švaros palaikymo tikslą. </w:t>
      </w:r>
      <w:r w:rsidRPr="00D456A9">
        <w:rPr>
          <w:sz w:val="24"/>
          <w:szCs w:val="24"/>
          <w:lang w:val="lt-LT"/>
        </w:rPr>
        <w:t>Taigi, pagal galiojančius teisės aktus Tarybai nėra suteikta kompetencija nustatyti, kad naudojamai teritorijai yra priskiriama teritorija prie daugiab</w:t>
      </w:r>
      <w:r w:rsidR="005F3379" w:rsidRPr="00D456A9">
        <w:rPr>
          <w:sz w:val="24"/>
          <w:szCs w:val="24"/>
          <w:lang w:val="lt-LT"/>
        </w:rPr>
        <w:t>učių gyvenamųjų namų, apimanti 5</w:t>
      </w:r>
      <w:r w:rsidRPr="00D456A9">
        <w:rPr>
          <w:sz w:val="24"/>
          <w:szCs w:val="24"/>
          <w:lang w:val="lt-LT"/>
        </w:rPr>
        <w:t>0 metrų nuo pastato išorinių atitvarų teritorijos, bet ne daugiau kaip iki gretimo sklypo ribos.</w:t>
      </w:r>
    </w:p>
    <w:p w14:paraId="22C84DF1" w14:textId="77777777" w:rsidR="00CE32FD" w:rsidRPr="00D456A9" w:rsidRDefault="00B14E03" w:rsidP="000E4ACB">
      <w:pPr>
        <w:shd w:val="clear" w:color="auto" w:fill="FFFFFF"/>
        <w:ind w:firstLine="709"/>
        <w:jc w:val="both"/>
        <w:rPr>
          <w:sz w:val="24"/>
          <w:szCs w:val="24"/>
          <w:lang w:val="lt-LT"/>
        </w:rPr>
      </w:pPr>
      <w:r w:rsidRPr="00D456A9">
        <w:rPr>
          <w:sz w:val="24"/>
          <w:szCs w:val="24"/>
          <w:lang w:val="lt-LT"/>
        </w:rPr>
        <w:t>Pažymėtina</w:t>
      </w:r>
      <w:r w:rsidR="000E4ACB" w:rsidRPr="00D456A9">
        <w:rPr>
          <w:sz w:val="24"/>
          <w:szCs w:val="24"/>
          <w:lang w:val="lt-LT"/>
        </w:rPr>
        <w:t>, kad pagal Taisykles teritorijos yra paskiriamos daugiabučiams namams, neatsižvelgiant į teritorijų ypatybes, kurios gali lemti jų tvarkymo pobūdį. Teismas vertina, kad pagal Taisyklėse įtvirtintą reguliavimą daugiabučių namų bendrijoms gali tekti pareiga tvarkyti teritorijas, kurios skirtos visų miesto gyventojų poreikiams tenkinti, taip pat kurių tvarkymas gali iš jų pareikalauti neadekvačių resursų. Toks reglamentavimas gali sukurti kliūtis, dėl kurių naudojimasis viešomis teritorijomis ar jų infrastruktūros kūrimas, siekiant užtikrinti viešuosius interesus, taptų neįgyvendinamas, t. y. savivaldybė, priskirdama tokių teritorijų tvarkymą daugiabučių namų bendrijoms, gali nepagrįstai apriboti visų miesto gyventojų teisę naudotis bendrojo naudojimo teritorijomis.</w:t>
      </w:r>
    </w:p>
    <w:p w14:paraId="7962EAD8" w14:textId="77777777" w:rsidR="000E4ACB" w:rsidRPr="00D456A9" w:rsidRDefault="000E4ACB" w:rsidP="000E4ACB">
      <w:pPr>
        <w:shd w:val="clear" w:color="auto" w:fill="FFFFFF"/>
        <w:ind w:firstLine="709"/>
        <w:jc w:val="both"/>
        <w:rPr>
          <w:sz w:val="24"/>
          <w:szCs w:val="24"/>
          <w:lang w:val="lt-LT"/>
        </w:rPr>
      </w:pPr>
      <w:r w:rsidRPr="00D456A9">
        <w:rPr>
          <w:sz w:val="24"/>
          <w:szCs w:val="24"/>
          <w:lang w:val="lt-LT"/>
        </w:rPr>
        <w:t xml:space="preserve">Teismas daro išvadą, kad vietos savivaldos institucijos atsako už teritorijų prie daugiabučių namų (kurios nėra teisės aktų nustatyta tvarka suformuoti ir įregistruoti žemės sklypai ir namo bendrojo naudojimo objektas) priežiūrą ir tvarkymą, kol įstatymų nustatyta tvarka suformuos sklypus ir jie bus priskirti daugiabučiams namams, todėl šią funkciją atsakovė privalo atlikti pagal Konstitucijos ir įstatymų jai suteiktą kompetenciją. CK 4.83 straipsnio 4 dalyje nustatyta, kad buto ir kitų patalpų savininkas (naudotojas) neprivalo apmokėti išlaidų, dėl kurių jis nėra davęs sutikimo ir kurios nesusijusios su įstatymų ir kitų teisės aktų nustatytais privalomaisiais statinių naudojimo ir priežiūros reikalavimais arba dėl kurių nėra priimtas butų ir kitų patalpų savininkų susirinkimo sprendimas šio kodekso 4.84 ir 4.85 straipsniuose nustatyta tvarka. Iš galiojančio teisinio reglamentavimo matyti, kad atsakovei teisės aktai nesuteikia teisės spręsti, kaip savininkai turėtų atsiskaityti už tvarkymą ir priežiūrą teritorijos, kuri nėra teisės aktų nustatyta tvarka suformuotas ir įregistruotas žemės sklypas ir namo bendrojo naudojimo objektas (kaip tai nustatyta Daugiabučių gyvenamųjų namų ir kitos paskirties pastatų savininkų bendrijų įstatymo 14 straipsnio 6 dalies 9 punkte). Teismas daro išvadą, kad atsakovė negalėjo Taisyklių </w:t>
      </w:r>
      <w:r w:rsidR="0021068C" w:rsidRPr="00D456A9">
        <w:rPr>
          <w:sz w:val="24"/>
          <w:szCs w:val="24"/>
          <w:lang w:val="lt-LT"/>
        </w:rPr>
        <w:t>3.3</w:t>
      </w:r>
      <w:r w:rsidRPr="00D456A9">
        <w:rPr>
          <w:sz w:val="24"/>
          <w:szCs w:val="24"/>
          <w:lang w:val="lt-LT"/>
        </w:rPr>
        <w:t xml:space="preserve">, </w:t>
      </w:r>
      <w:r w:rsidR="0021068C" w:rsidRPr="00D456A9">
        <w:rPr>
          <w:sz w:val="24"/>
          <w:szCs w:val="24"/>
          <w:lang w:val="lt-LT"/>
        </w:rPr>
        <w:t>3.7 papunkčiuose</w:t>
      </w:r>
      <w:r w:rsidRPr="00D456A9">
        <w:rPr>
          <w:sz w:val="24"/>
          <w:szCs w:val="24"/>
          <w:lang w:val="lt-LT"/>
        </w:rPr>
        <w:t xml:space="preserve"> ir </w:t>
      </w:r>
      <w:r w:rsidR="0021068C" w:rsidRPr="00D456A9">
        <w:rPr>
          <w:sz w:val="24"/>
          <w:szCs w:val="24"/>
          <w:lang w:val="lt-LT"/>
        </w:rPr>
        <w:t>5 punkto</w:t>
      </w:r>
      <w:r w:rsidRPr="00D456A9">
        <w:rPr>
          <w:sz w:val="24"/>
          <w:szCs w:val="24"/>
          <w:lang w:val="lt-LT"/>
        </w:rPr>
        <w:t xml:space="preserve"> nustatyti tokio teisinio reguliavimo, pagal kurį asmenys įpareigojami palaikyti tvarką, švarą ir atlikti </w:t>
      </w:r>
      <w:r w:rsidRPr="00D456A9">
        <w:rPr>
          <w:sz w:val="24"/>
          <w:szCs w:val="24"/>
          <w:lang w:val="lt-LT"/>
        </w:rPr>
        <w:lastRenderedPageBreak/>
        <w:t xml:space="preserve">išvardytą sąrašą darbų savivaldybės viešosiose erdvėse prie daugiabučių gyvenamųjų namų, apimančiose 20 metrų nuo pastato išorinių atitvarų teritorijos, bet ne daugiau kaip iki gretimo sklypo ribos. Teismas vertina, kad Taisyklių </w:t>
      </w:r>
      <w:r w:rsidR="00E0661A" w:rsidRPr="00D456A9">
        <w:rPr>
          <w:sz w:val="24"/>
          <w:szCs w:val="24"/>
          <w:lang w:val="lt-LT"/>
        </w:rPr>
        <w:t>3.3, 3.7 papunkčiuose</w:t>
      </w:r>
      <w:r w:rsidRPr="00D456A9">
        <w:rPr>
          <w:sz w:val="24"/>
          <w:szCs w:val="24"/>
          <w:lang w:val="lt-LT"/>
        </w:rPr>
        <w:t xml:space="preserve"> ir </w:t>
      </w:r>
      <w:r w:rsidR="00E0661A" w:rsidRPr="00D456A9">
        <w:rPr>
          <w:sz w:val="24"/>
          <w:szCs w:val="24"/>
          <w:lang w:val="lt-LT"/>
        </w:rPr>
        <w:t xml:space="preserve">5 </w:t>
      </w:r>
      <w:proofErr w:type="spellStart"/>
      <w:r w:rsidR="00E0661A" w:rsidRPr="00D456A9">
        <w:rPr>
          <w:sz w:val="24"/>
          <w:szCs w:val="24"/>
          <w:lang w:val="lt-LT"/>
        </w:rPr>
        <w:t>punktame</w:t>
      </w:r>
      <w:proofErr w:type="spellEnd"/>
      <w:r w:rsidRPr="00D456A9">
        <w:rPr>
          <w:sz w:val="24"/>
          <w:szCs w:val="24"/>
          <w:lang w:val="lt-LT"/>
        </w:rPr>
        <w:t xml:space="preserve"> nustatytu teisiniu reguliavimu atsakovė jai priklausančią pareigą prižiūrėti ir tvarkyti viešąsias erdves nepagrįstai perkėlė privatiems asmenims, taip sukeldama jiems administracinę ir finansinę naštą.</w:t>
      </w:r>
    </w:p>
    <w:p w14:paraId="62D85312" w14:textId="77777777" w:rsidR="000E4ACB" w:rsidRPr="005F3379" w:rsidRDefault="000E4ACB" w:rsidP="000E4ACB">
      <w:pPr>
        <w:shd w:val="clear" w:color="auto" w:fill="FFFFFF"/>
        <w:ind w:firstLine="709"/>
        <w:jc w:val="both"/>
        <w:rPr>
          <w:sz w:val="24"/>
          <w:szCs w:val="24"/>
          <w:lang w:val="lt-LT"/>
        </w:rPr>
      </w:pPr>
      <w:r w:rsidRPr="00D456A9">
        <w:rPr>
          <w:sz w:val="24"/>
          <w:szCs w:val="24"/>
          <w:lang w:val="lt-LT"/>
        </w:rPr>
        <w:t xml:space="preserve">Atsakovė atsiliepime pažymėjo, kad </w:t>
      </w:r>
      <w:r w:rsidR="00697E94" w:rsidRPr="00D456A9">
        <w:rPr>
          <w:sz w:val="24"/>
          <w:szCs w:val="24"/>
          <w:lang w:val="lt-LT"/>
        </w:rPr>
        <w:t>Taisyklių 3.7 papunkčio sąvoka „Teritorija-žemės sklypas ar faktiškai naudojama teritorija“ būtina vertinti pagal Taisyklių 3.3 papunkčio sąvokos turinį. Mano, kad turėtų būti taikomas</w:t>
      </w:r>
      <w:r w:rsidR="001325C7" w:rsidRPr="00D456A9">
        <w:rPr>
          <w:sz w:val="24"/>
          <w:szCs w:val="24"/>
          <w:lang w:val="lt-LT"/>
        </w:rPr>
        <w:t xml:space="preserve"> turinio viršenybės prieš formą principas. Teigia, kad  žemės </w:t>
      </w:r>
      <w:r w:rsidR="005F3379" w:rsidRPr="00D456A9">
        <w:rPr>
          <w:sz w:val="24"/>
          <w:szCs w:val="24"/>
          <w:lang w:val="lt-LT"/>
        </w:rPr>
        <w:t xml:space="preserve">sklypo </w:t>
      </w:r>
      <w:r w:rsidR="001325C7" w:rsidRPr="00D456A9">
        <w:rPr>
          <w:sz w:val="24"/>
          <w:szCs w:val="24"/>
          <w:lang w:val="lt-LT"/>
        </w:rPr>
        <w:t>sąvoka</w:t>
      </w:r>
      <w:r w:rsidR="00F85862" w:rsidRPr="00D456A9">
        <w:rPr>
          <w:sz w:val="24"/>
          <w:szCs w:val="24"/>
          <w:lang w:val="lt-LT"/>
        </w:rPr>
        <w:t xml:space="preserve"> apibrėžta </w:t>
      </w:r>
      <w:r w:rsidR="005F3379" w:rsidRPr="00D456A9">
        <w:rPr>
          <w:sz w:val="24"/>
          <w:szCs w:val="24"/>
          <w:lang w:val="lt-LT"/>
        </w:rPr>
        <w:t>Žemės įstatymo 2 str. 15 d.</w:t>
      </w:r>
      <w:r w:rsidR="005F3379" w:rsidRPr="005F3379">
        <w:rPr>
          <w:sz w:val="24"/>
          <w:szCs w:val="24"/>
          <w:lang w:val="lt-LT"/>
        </w:rPr>
        <w:t xml:space="preserve"> </w:t>
      </w:r>
    </w:p>
    <w:p w14:paraId="1FF7BFAB" w14:textId="77777777" w:rsidR="000E4ACB" w:rsidRPr="000C6E3D" w:rsidRDefault="000E4ACB" w:rsidP="000E4ACB">
      <w:pPr>
        <w:shd w:val="clear" w:color="auto" w:fill="FFFFFF"/>
        <w:ind w:firstLine="709"/>
        <w:jc w:val="both"/>
        <w:rPr>
          <w:sz w:val="24"/>
          <w:szCs w:val="24"/>
          <w:lang w:val="lt-LT"/>
        </w:rPr>
      </w:pPr>
      <w:r w:rsidRPr="000C6E3D">
        <w:rPr>
          <w:sz w:val="24"/>
          <w:szCs w:val="24"/>
          <w:lang w:val="lt-LT"/>
        </w:rPr>
        <w:t>Teismas pažymi, kad, pagal Administracinių bylų teisenos įstatymo 3 straipsnio 2 dalį, jis nevertina ginčijamo teisės akto politinio ar ekonominio tikslingumo požiūriu, o tik nustato, ar konkrečiu atveju nebuvo pažeistas įstatymas ar kitas teisės aktas, ar viešojo administravimo subjektas neviršijo kompetencijos, taip pat ar teisės aktas arba veiksmas (neveikimas) neprieštarauja tikslams ir uždaviniams, dėl kurių institucija buvo įsteigta ir gavo įgaliojimus. Esant šioms aplinkybėms, atsakovės argumentai, kad kitu būdu nebūtų užtikrinama viešųjų vietų priežiūra, gyventojai dėl teritorijų tvarkymo nekelia ginčų ir t. t., nėra reikšmingi nagrinėjamoje byloje. Teismas šioje byloje nagrinėja tik Taisyklių nuostatų atitiktį pareiškėjos nurodytiems teisės aktams, tačiau nevertina siekiamų rezultatų pasiekimo efektyvumo viešųjų vietų tvarkymo aspektu.</w:t>
      </w:r>
    </w:p>
    <w:p w14:paraId="7E80CCB2" w14:textId="77777777" w:rsidR="00503217" w:rsidRDefault="000E4ACB" w:rsidP="000E4ACB">
      <w:pPr>
        <w:shd w:val="clear" w:color="auto" w:fill="FFFFFF"/>
        <w:ind w:firstLine="709"/>
        <w:jc w:val="both"/>
        <w:rPr>
          <w:sz w:val="24"/>
          <w:szCs w:val="24"/>
          <w:lang w:val="lt-LT"/>
        </w:rPr>
      </w:pPr>
      <w:r w:rsidRPr="000C6E3D">
        <w:rPr>
          <w:sz w:val="24"/>
          <w:szCs w:val="24"/>
          <w:lang w:val="lt-LT"/>
        </w:rPr>
        <w:t>Įvertinęs tai, kas išdėstyta, teis</w:t>
      </w:r>
      <w:r w:rsidR="00E36791">
        <w:rPr>
          <w:sz w:val="24"/>
          <w:szCs w:val="24"/>
          <w:lang w:val="lt-LT"/>
        </w:rPr>
        <w:t xml:space="preserve">mas daro išvadą, kad </w:t>
      </w:r>
      <w:r w:rsidR="002133BA" w:rsidRPr="002133BA">
        <w:rPr>
          <w:sz w:val="24"/>
          <w:szCs w:val="24"/>
          <w:lang w:val="lt-LT"/>
        </w:rPr>
        <w:t>Klaipėdos miesto savivaldybės tarybo</w:t>
      </w:r>
      <w:r w:rsidR="002133BA">
        <w:rPr>
          <w:sz w:val="24"/>
          <w:szCs w:val="24"/>
          <w:lang w:val="lt-LT"/>
        </w:rPr>
        <w:t>s 2017 m. liepos 27 d. sprendimu</w:t>
      </w:r>
      <w:r w:rsidR="002133BA" w:rsidRPr="002133BA">
        <w:rPr>
          <w:sz w:val="24"/>
          <w:szCs w:val="24"/>
          <w:lang w:val="lt-LT"/>
        </w:rPr>
        <w:t xml:space="preserve"> Nr.T2–185 patvirtintų Taisyklių 3.3, 3.7 papunkčiai, 5 punktas ta apimtimi, kuria nustato, jog asmenys, veikdami patys arba sudarydami teritorijos tvarkymo paslaugų sutartis, arba per bendrojo naudojimo objektų valdytojus, privalo užtikrinti švarą ir tvarką tvarkomose teritorijose pagal teritorijų planavimo dokumentą prie pastato ar jų grupės suplanuotuose žemės sklypuose, bet neįregistruotuose Nekilnojamojo turto registre arba, jeigu pagal teritorijų planavimo dokumentą prie pastato ar jų grupės nesuplanuotas žemės sklypas, teritorijose iki įstatymų nustatyta tvarka suformuoto gretimo sklypo ar faktiškai naudojamos teritorijos, bet ne daugiau kaip 50 metrų n</w:t>
      </w:r>
      <w:r w:rsidR="002133BA">
        <w:rPr>
          <w:sz w:val="24"/>
          <w:szCs w:val="24"/>
          <w:lang w:val="lt-LT"/>
        </w:rPr>
        <w:t xml:space="preserve">uo pastatų išorinių atitvarų, </w:t>
      </w:r>
      <w:r w:rsidR="002133BA" w:rsidRPr="002133BA">
        <w:rPr>
          <w:sz w:val="24"/>
          <w:szCs w:val="24"/>
          <w:lang w:val="lt-LT"/>
        </w:rPr>
        <w:t>prieštarauja Viešojo administravimo įstatymo 3 straipsnio 4 punktui, Civilinio kodekso 4.83 straipsnio 4 daliai, Daugiabučių gyvenamųjų namų ir kitos paskirties pastatų savininkų bendrijų įstatymo 2 straipsnio 3 dalies ir 15 dalies 5 punktui, 14 straipsnio 6 dalies 9 punktui, Žemės įstatymo 2 straipsnio 14 daliai, Administravimo nuostatų 4.3 papunkčiui</w:t>
      </w:r>
      <w:r w:rsidR="002133BA">
        <w:rPr>
          <w:sz w:val="24"/>
          <w:szCs w:val="24"/>
          <w:lang w:val="lt-LT"/>
        </w:rPr>
        <w:t>.</w:t>
      </w:r>
    </w:p>
    <w:p w14:paraId="2E39D71B" w14:textId="77777777" w:rsidR="00626188" w:rsidRDefault="00626188" w:rsidP="000E4ACB">
      <w:pPr>
        <w:shd w:val="clear" w:color="auto" w:fill="FFFFFF"/>
        <w:ind w:firstLine="709"/>
        <w:jc w:val="both"/>
        <w:rPr>
          <w:color w:val="ED7D31" w:themeColor="accent2"/>
          <w:sz w:val="24"/>
          <w:szCs w:val="24"/>
          <w:lang w:val="lt-LT"/>
        </w:rPr>
      </w:pPr>
    </w:p>
    <w:p w14:paraId="7BFDE5D2" w14:textId="77777777" w:rsidR="0087407D" w:rsidRPr="001522B2" w:rsidRDefault="007D07EA" w:rsidP="00503217">
      <w:pPr>
        <w:shd w:val="clear" w:color="auto" w:fill="FFFFFF"/>
        <w:ind w:firstLine="709"/>
        <w:jc w:val="both"/>
        <w:rPr>
          <w:i/>
          <w:sz w:val="24"/>
          <w:szCs w:val="24"/>
          <w:lang w:val="lt-LT"/>
        </w:rPr>
      </w:pPr>
      <w:r w:rsidRPr="001522B2">
        <w:rPr>
          <w:i/>
          <w:sz w:val="24"/>
          <w:szCs w:val="24"/>
          <w:lang w:val="lt-LT"/>
        </w:rPr>
        <w:t>2</w:t>
      </w:r>
      <w:r w:rsidR="001532C8" w:rsidRPr="001522B2">
        <w:rPr>
          <w:i/>
          <w:sz w:val="24"/>
          <w:szCs w:val="24"/>
          <w:lang w:val="lt-LT"/>
        </w:rPr>
        <w:t>.</w:t>
      </w:r>
      <w:r w:rsidR="00674AB9" w:rsidRPr="001522B2">
        <w:rPr>
          <w:i/>
          <w:sz w:val="24"/>
          <w:szCs w:val="24"/>
          <w:lang w:val="lt-LT"/>
        </w:rPr>
        <w:t xml:space="preserve"> </w:t>
      </w:r>
      <w:r w:rsidR="000759A1" w:rsidRPr="001522B2">
        <w:rPr>
          <w:i/>
          <w:sz w:val="24"/>
          <w:szCs w:val="24"/>
          <w:lang w:val="lt-LT"/>
        </w:rPr>
        <w:t xml:space="preserve">Pareiškėjas prašo </w:t>
      </w:r>
      <w:r w:rsidR="00084E19" w:rsidRPr="001522B2">
        <w:rPr>
          <w:i/>
          <w:sz w:val="24"/>
          <w:szCs w:val="24"/>
          <w:lang w:val="lt-LT"/>
        </w:rPr>
        <w:t>ištirti</w:t>
      </w:r>
      <w:r w:rsidR="00BC3D6F" w:rsidRPr="001522B2">
        <w:rPr>
          <w:i/>
          <w:sz w:val="24"/>
          <w:szCs w:val="24"/>
          <w:lang w:val="lt-LT"/>
        </w:rPr>
        <w:t>, ar</w:t>
      </w:r>
      <w:r w:rsidR="00084E19" w:rsidRPr="001522B2">
        <w:rPr>
          <w:i/>
          <w:sz w:val="24"/>
          <w:szCs w:val="24"/>
          <w:lang w:val="lt-LT"/>
        </w:rPr>
        <w:t xml:space="preserve"> </w:t>
      </w:r>
      <w:r w:rsidR="0087407D" w:rsidRPr="001522B2">
        <w:rPr>
          <w:i/>
          <w:sz w:val="24"/>
          <w:szCs w:val="24"/>
          <w:lang w:val="lt-LT"/>
        </w:rPr>
        <w:t>t</w:t>
      </w:r>
      <w:r w:rsidRPr="001522B2">
        <w:rPr>
          <w:i/>
          <w:sz w:val="24"/>
          <w:szCs w:val="24"/>
          <w:lang w:val="lt-LT"/>
        </w:rPr>
        <w:t>aisyklių 3.7 papunkčio, 5 punkto ir 8.3 papunkčio</w:t>
      </w:r>
      <w:r w:rsidR="0087407D" w:rsidRPr="001522B2">
        <w:rPr>
          <w:i/>
          <w:sz w:val="24"/>
          <w:szCs w:val="24"/>
          <w:lang w:val="lt-LT"/>
        </w:rPr>
        <w:t xml:space="preserve"> ta apimtimi, kuria nustato, jog asmenys, veikdami patys arba sudarydami teritorijos tvarkymo paslaugų sutartis, arba per bendrojo naudojimo objektų valdytojus, privalo užtikrinti švarą ir tvarką tvarkomose teritorijose, atlikdami šioje teritorijoje esančios atliekų konteinerių aikšteles ir (ar) konteinerių stovėjimo vietas valymo darbus neprieštarauja Viešojo administravimo įstatymo 3 straipsnio 4 punktui, Teisėkūros pagrindų įstatymo 3 straipsnio 2 dalies 2 ir 6 punktams, Atliekų tvarkymo įstatymo 25 straipsniui, 28 straipsnio 7 daliai ir 32 straipsniui</w:t>
      </w:r>
    </w:p>
    <w:p w14:paraId="5666A046" w14:textId="77777777" w:rsidR="00503217" w:rsidRPr="00547678" w:rsidRDefault="00466598" w:rsidP="00503217">
      <w:pPr>
        <w:shd w:val="clear" w:color="auto" w:fill="FFFFFF"/>
        <w:ind w:firstLine="709"/>
        <w:jc w:val="both"/>
        <w:rPr>
          <w:sz w:val="24"/>
          <w:szCs w:val="24"/>
          <w:lang w:val="lt-LT"/>
        </w:rPr>
      </w:pPr>
      <w:r>
        <w:rPr>
          <w:sz w:val="24"/>
          <w:szCs w:val="24"/>
          <w:lang w:val="lt-LT"/>
        </w:rPr>
        <w:t xml:space="preserve">Teismas </w:t>
      </w:r>
      <w:r w:rsidR="00503217" w:rsidRPr="00503217">
        <w:rPr>
          <w:sz w:val="24"/>
          <w:szCs w:val="24"/>
          <w:lang w:val="lt-LT"/>
        </w:rPr>
        <w:t xml:space="preserve">nustatęs, kad tvarkymo ir švaros taisyklių tvirtinimas ir jų laikymosi kontrolės </w:t>
      </w:r>
      <w:r w:rsidR="00503217" w:rsidRPr="00466598">
        <w:rPr>
          <w:sz w:val="24"/>
          <w:szCs w:val="24"/>
          <w:lang w:val="lt-LT"/>
        </w:rPr>
        <w:t xml:space="preserve">organizavimas, švaros ir tvarkos viešosiose vietose užtikrinimas yra priskirtas savarankiškajai savivaldybių funkcijai, todėl savivaldybė, savo veiklos teritorijoje užtikrindama šios savarankiškosios funkcijos vykdymą, turi </w:t>
      </w:r>
      <w:proofErr w:type="spellStart"/>
      <w:r w:rsidR="00503217" w:rsidRPr="00466598">
        <w:rPr>
          <w:sz w:val="24"/>
          <w:szCs w:val="24"/>
          <w:lang w:val="lt-LT"/>
        </w:rPr>
        <w:t>diskrecijos</w:t>
      </w:r>
      <w:proofErr w:type="spellEnd"/>
      <w:r w:rsidR="00503217" w:rsidRPr="00466598">
        <w:rPr>
          <w:sz w:val="24"/>
          <w:szCs w:val="24"/>
          <w:lang w:val="lt-LT"/>
        </w:rPr>
        <w:t xml:space="preserve"> teisę nustatyti atitinkamą teisinį reglamentavimą bei imtis priemonių šiam tikslui pasiekti; galiojantis teisinis reglamentavimas suteikia atsakovui teisę inicijuoti teritorijų planavimo dokumentų, reglamentuojančių teritorijų prie daugiabučių namų tvarkymą, rengimą.</w:t>
      </w:r>
    </w:p>
    <w:p w14:paraId="3A1F885A" w14:textId="77777777" w:rsidR="00E901AB" w:rsidRDefault="00503217" w:rsidP="00503217">
      <w:pPr>
        <w:shd w:val="clear" w:color="auto" w:fill="FFFFFF"/>
        <w:ind w:firstLine="709"/>
        <w:jc w:val="both"/>
        <w:rPr>
          <w:sz w:val="24"/>
          <w:szCs w:val="24"/>
          <w:lang w:val="lt-LT"/>
        </w:rPr>
      </w:pPr>
      <w:r w:rsidRPr="00E76BC1">
        <w:rPr>
          <w:sz w:val="24"/>
          <w:szCs w:val="24"/>
          <w:lang w:val="lt-LT"/>
        </w:rPr>
        <w:t xml:space="preserve">Teisėjų kolegija, </w:t>
      </w:r>
      <w:r w:rsidRPr="00D456A9">
        <w:rPr>
          <w:sz w:val="24"/>
          <w:szCs w:val="24"/>
          <w:lang w:val="lt-LT"/>
        </w:rPr>
        <w:t>nagrinėdama pareiškėjo</w:t>
      </w:r>
      <w:r w:rsidR="004A4115" w:rsidRPr="00D456A9">
        <w:rPr>
          <w:sz w:val="24"/>
          <w:szCs w:val="24"/>
          <w:lang w:val="lt-LT"/>
        </w:rPr>
        <w:t>s</w:t>
      </w:r>
      <w:r w:rsidRPr="00D456A9">
        <w:rPr>
          <w:sz w:val="24"/>
          <w:szCs w:val="24"/>
          <w:lang w:val="lt-LT"/>
        </w:rPr>
        <w:t xml:space="preserve"> argumentus, kuriais remiantis prašoma panaikinti minėtą sprendimo dalį, pirmiausia pažymi, kad bendrojo naudojimo teritorijų (viešųjų erdvių) valymo ir priežiūros organi</w:t>
      </w:r>
      <w:r w:rsidR="0086733F" w:rsidRPr="00D456A9">
        <w:rPr>
          <w:sz w:val="24"/>
          <w:szCs w:val="24"/>
          <w:lang w:val="lt-LT"/>
        </w:rPr>
        <w:t>zavimas ir kontrolė yra atsakovės</w:t>
      </w:r>
      <w:r w:rsidRPr="00D456A9">
        <w:rPr>
          <w:sz w:val="24"/>
          <w:szCs w:val="24"/>
          <w:lang w:val="lt-LT"/>
        </w:rPr>
        <w:t xml:space="preserve"> pareiga. Taisyklių 1 punkte nustatyta, jog Taisyklės nustato bendruosius tvarkymo, švaros ir tvarkos palaikymo</w:t>
      </w:r>
      <w:r w:rsidRPr="00E76BC1">
        <w:rPr>
          <w:sz w:val="24"/>
          <w:szCs w:val="24"/>
          <w:lang w:val="lt-LT"/>
        </w:rPr>
        <w:t xml:space="preserve"> reikalavimus, privalomus visiems fiziniams ir juridiniams</w:t>
      </w:r>
      <w:r w:rsidR="00E76BC1" w:rsidRPr="00E76BC1">
        <w:rPr>
          <w:sz w:val="24"/>
          <w:szCs w:val="24"/>
          <w:lang w:val="lt-LT"/>
        </w:rPr>
        <w:t xml:space="preserve"> asmenims Klaipėdos mieste </w:t>
      </w:r>
      <w:r w:rsidRPr="00E76BC1">
        <w:rPr>
          <w:sz w:val="24"/>
          <w:szCs w:val="24"/>
          <w:lang w:val="lt-LT"/>
        </w:rPr>
        <w:t xml:space="preserve">Teismų praktikoje yra suformuota nuostata, kad tokio pobūdžio tvarkymo ir švaros taisyklių priėmimas, jų laikymosi kontrolės organizavimas, švaros ir tvarkos viešosiose vietose užtikrinimas yra priskirtas savarankiškajai </w:t>
      </w:r>
      <w:r w:rsidRPr="00E76BC1">
        <w:rPr>
          <w:sz w:val="24"/>
          <w:szCs w:val="24"/>
          <w:lang w:val="lt-LT"/>
        </w:rPr>
        <w:lastRenderedPageBreak/>
        <w:t>savivaldybių funkcijai (Lietuvos vyriausiojo administracinio teismo 2008 m. spalio 30 d. nutartis administracinėje byloje Nr. A438-1792/2008; 2013 m. balandžio 24 d. nutartis administracinėje byloje Nr. A525-196/2013</w:t>
      </w:r>
      <w:r w:rsidR="00E76BC1">
        <w:rPr>
          <w:sz w:val="24"/>
          <w:szCs w:val="24"/>
          <w:lang w:val="lt-LT"/>
        </w:rPr>
        <w:t>;</w:t>
      </w:r>
      <w:r w:rsidR="00C645C2">
        <w:rPr>
          <w:sz w:val="24"/>
          <w:szCs w:val="24"/>
          <w:lang w:val="lt-LT"/>
        </w:rPr>
        <w:t xml:space="preserve"> Vilniaus apygardos administracinio teismo 2018 m. gegužės 14 d. sprendimas Nr. eI-1459-789/2018</w:t>
      </w:r>
      <w:r w:rsidRPr="00E76BC1">
        <w:rPr>
          <w:sz w:val="24"/>
          <w:szCs w:val="24"/>
          <w:lang w:val="lt-LT"/>
        </w:rPr>
        <w:t>).</w:t>
      </w:r>
    </w:p>
    <w:p w14:paraId="66BEC640" w14:textId="77777777" w:rsidR="00C433CE" w:rsidRPr="00D456A9" w:rsidRDefault="00C433CE" w:rsidP="00503217">
      <w:pPr>
        <w:shd w:val="clear" w:color="auto" w:fill="FFFFFF"/>
        <w:ind w:firstLine="709"/>
        <w:jc w:val="both"/>
        <w:rPr>
          <w:sz w:val="24"/>
          <w:szCs w:val="24"/>
          <w:lang w:val="lt-LT"/>
        </w:rPr>
      </w:pPr>
      <w:r>
        <w:rPr>
          <w:sz w:val="24"/>
          <w:szCs w:val="24"/>
          <w:lang w:val="lt-LT"/>
        </w:rPr>
        <w:t>Atliekų</w:t>
      </w:r>
      <w:r w:rsidR="0055180A">
        <w:rPr>
          <w:sz w:val="24"/>
          <w:szCs w:val="24"/>
          <w:lang w:val="lt-LT"/>
        </w:rPr>
        <w:t xml:space="preserve"> tvarkymo</w:t>
      </w:r>
      <w:r>
        <w:rPr>
          <w:sz w:val="24"/>
          <w:szCs w:val="24"/>
          <w:lang w:val="lt-LT"/>
        </w:rPr>
        <w:t xml:space="preserve"> įstatymo 25 straipsnis nustato, kad s</w:t>
      </w:r>
      <w:r w:rsidRPr="00C433CE">
        <w:rPr>
          <w:sz w:val="24"/>
          <w:szCs w:val="24"/>
          <w:lang w:val="lt-LT"/>
        </w:rPr>
        <w:t>avivaldybės organizuoja komunalinių atliekų tvarkymo sistemas, būtinas jų teritorijose susidarančioms komunalinėms atliekoms tvarkyti, užtikrina tų sistemų funkcionavimą, organizuoja šiukšlių ir atliekų, kurių turėtojo nustatyti neįmanoma arba kuris neegzistuoja, tvarkymą ir administruoja komunalinių atliekų tvarkymo paslaugos teikimą.</w:t>
      </w:r>
      <w:r w:rsidR="0098416B" w:rsidRPr="0098416B">
        <w:t xml:space="preserve"> </w:t>
      </w:r>
      <w:r w:rsidR="0098416B" w:rsidRPr="0098416B">
        <w:rPr>
          <w:sz w:val="24"/>
          <w:szCs w:val="24"/>
          <w:lang w:val="lt-LT"/>
        </w:rPr>
        <w:t>Savivaldybių atliek</w:t>
      </w:r>
      <w:r w:rsidR="0098416B">
        <w:rPr>
          <w:sz w:val="24"/>
          <w:szCs w:val="24"/>
          <w:lang w:val="lt-LT"/>
        </w:rPr>
        <w:t>ų prevencijos ir tvarkymo planuose numatyta, kad u</w:t>
      </w:r>
      <w:r w:rsidR="0098416B" w:rsidRPr="0098416B">
        <w:rPr>
          <w:sz w:val="24"/>
          <w:szCs w:val="24"/>
          <w:lang w:val="lt-LT"/>
        </w:rPr>
        <w:t>ž patvirtintų savivaldybių atliekų prevencijos ir tvarkymo planų priemonių įgyvendinimą, už savivaldybės teritorijoje esančių komunalinių atliekų, šiukšlių ir atliekų, kurių turėtojo nustatyti neįmanoma arba kuris neegzistuoja, sutvarkymo organizavimą atsakinga savivaldybės vykdomoji institucija.</w:t>
      </w:r>
      <w:r w:rsidR="001D3F53">
        <w:rPr>
          <w:sz w:val="24"/>
          <w:szCs w:val="24"/>
          <w:lang w:val="lt-LT"/>
        </w:rPr>
        <w:t xml:space="preserve"> Taip pat įstatyme numatyta, kad </w:t>
      </w:r>
      <w:r w:rsidR="001D3F53">
        <w:t> </w:t>
      </w:r>
      <w:r w:rsidR="001D3F53" w:rsidRPr="001D3F53">
        <w:rPr>
          <w:color w:val="000000"/>
          <w:sz w:val="24"/>
          <w:szCs w:val="24"/>
          <w:shd w:val="clear" w:color="auto" w:fill="FFFFFF"/>
        </w:rPr>
        <w:t xml:space="preserve">atliekų </w:t>
      </w:r>
      <w:proofErr w:type="spellStart"/>
      <w:r w:rsidR="001D3F53" w:rsidRPr="001D3F53">
        <w:rPr>
          <w:color w:val="000000"/>
          <w:sz w:val="24"/>
          <w:szCs w:val="24"/>
          <w:shd w:val="clear" w:color="auto" w:fill="FFFFFF"/>
        </w:rPr>
        <w:t>tvarkymo</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srityje</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taikomas</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principas</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teršėjas</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moka</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kuris</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reiškia</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kad</w:t>
      </w:r>
      <w:proofErr w:type="spellEnd"/>
      <w:r w:rsidR="001D3F53" w:rsidRPr="001D3F53">
        <w:rPr>
          <w:color w:val="000000"/>
          <w:sz w:val="24"/>
          <w:szCs w:val="24"/>
          <w:shd w:val="clear" w:color="auto" w:fill="FFFFFF"/>
        </w:rPr>
        <w:t xml:space="preserve"> atliekų </w:t>
      </w:r>
      <w:proofErr w:type="spellStart"/>
      <w:r w:rsidR="001D3F53" w:rsidRPr="001D3F53">
        <w:rPr>
          <w:color w:val="000000"/>
          <w:sz w:val="24"/>
          <w:szCs w:val="24"/>
          <w:shd w:val="clear" w:color="auto" w:fill="FFFFFF"/>
        </w:rPr>
        <w:t>tvarkymo</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išlaidas</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įskaitant</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išlaidas</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patirtas</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reikiamai</w:t>
      </w:r>
      <w:proofErr w:type="spellEnd"/>
      <w:r w:rsidR="001D3F53" w:rsidRPr="001D3F53">
        <w:rPr>
          <w:color w:val="000000"/>
          <w:sz w:val="24"/>
          <w:szCs w:val="24"/>
          <w:shd w:val="clear" w:color="auto" w:fill="FFFFFF"/>
        </w:rPr>
        <w:t xml:space="preserve"> atliekų </w:t>
      </w:r>
      <w:proofErr w:type="spellStart"/>
      <w:r w:rsidR="001D3F53" w:rsidRPr="001D3F53">
        <w:rPr>
          <w:color w:val="000000"/>
          <w:sz w:val="24"/>
          <w:szCs w:val="24"/>
          <w:shd w:val="clear" w:color="auto" w:fill="FFFFFF"/>
        </w:rPr>
        <w:t>tvarkymo</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infrastruktūrai</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įrengti</w:t>
      </w:r>
      <w:proofErr w:type="spellEnd"/>
      <w:r w:rsidR="001D3F53" w:rsidRPr="001D3F53">
        <w:rPr>
          <w:color w:val="000000"/>
          <w:sz w:val="24"/>
          <w:szCs w:val="24"/>
          <w:shd w:val="clear" w:color="auto" w:fill="FFFFFF"/>
        </w:rPr>
        <w:t xml:space="preserve"> ir jai </w:t>
      </w:r>
      <w:proofErr w:type="spellStart"/>
      <w:r w:rsidR="001D3F53" w:rsidRPr="001D3F53">
        <w:rPr>
          <w:color w:val="000000"/>
          <w:sz w:val="24"/>
          <w:szCs w:val="24"/>
          <w:shd w:val="clear" w:color="auto" w:fill="FFFFFF"/>
        </w:rPr>
        <w:t>eksploatuoti</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turi</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apmokėti</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pirminis</w:t>
      </w:r>
      <w:proofErr w:type="spellEnd"/>
      <w:r w:rsidR="001D3F53" w:rsidRPr="001D3F53">
        <w:rPr>
          <w:color w:val="000000"/>
          <w:sz w:val="24"/>
          <w:szCs w:val="24"/>
          <w:shd w:val="clear" w:color="auto" w:fill="FFFFFF"/>
        </w:rPr>
        <w:t xml:space="preserve"> atliekų </w:t>
      </w:r>
      <w:proofErr w:type="spellStart"/>
      <w:r w:rsidR="001D3F53" w:rsidRPr="001D3F53">
        <w:rPr>
          <w:color w:val="000000"/>
          <w:sz w:val="24"/>
          <w:szCs w:val="24"/>
          <w:shd w:val="clear" w:color="auto" w:fill="FFFFFF"/>
        </w:rPr>
        <w:t>darytojas</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arba</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dabartinis</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ar</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ankstesnis</w:t>
      </w:r>
      <w:proofErr w:type="spellEnd"/>
      <w:r w:rsidR="001D3F53" w:rsidRPr="001D3F53">
        <w:rPr>
          <w:color w:val="000000"/>
          <w:sz w:val="24"/>
          <w:szCs w:val="24"/>
          <w:shd w:val="clear" w:color="auto" w:fill="FFFFFF"/>
        </w:rPr>
        <w:t xml:space="preserve"> atliekų </w:t>
      </w:r>
      <w:proofErr w:type="spellStart"/>
      <w:r w:rsidR="001D3F53" w:rsidRPr="001D3F53">
        <w:rPr>
          <w:color w:val="000000"/>
          <w:sz w:val="24"/>
          <w:szCs w:val="24"/>
          <w:shd w:val="clear" w:color="auto" w:fill="FFFFFF"/>
        </w:rPr>
        <w:t>turėtojas</w:t>
      </w:r>
      <w:proofErr w:type="spellEnd"/>
      <w:r w:rsidR="001D3F53" w:rsidRPr="001D3F53">
        <w:rPr>
          <w:color w:val="000000"/>
          <w:sz w:val="24"/>
          <w:szCs w:val="24"/>
          <w:shd w:val="clear" w:color="auto" w:fill="FFFFFF"/>
        </w:rPr>
        <w:t xml:space="preserve"> ir (</w:t>
      </w:r>
      <w:proofErr w:type="spellStart"/>
      <w:r w:rsidR="001D3F53" w:rsidRPr="001D3F53">
        <w:rPr>
          <w:color w:val="000000"/>
          <w:sz w:val="24"/>
          <w:szCs w:val="24"/>
          <w:shd w:val="clear" w:color="auto" w:fill="FFFFFF"/>
        </w:rPr>
        <w:t>ar</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produktų</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dėl</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kurių</w:t>
      </w:r>
      <w:proofErr w:type="spellEnd"/>
      <w:r w:rsidR="001D3F53" w:rsidRPr="001D3F53">
        <w:rPr>
          <w:color w:val="000000"/>
          <w:sz w:val="24"/>
          <w:szCs w:val="24"/>
          <w:shd w:val="clear" w:color="auto" w:fill="FFFFFF"/>
        </w:rPr>
        <w:t xml:space="preserve"> naudojimo </w:t>
      </w:r>
      <w:proofErr w:type="spellStart"/>
      <w:r w:rsidR="001D3F53" w:rsidRPr="001D3F53">
        <w:rPr>
          <w:color w:val="000000"/>
          <w:sz w:val="24"/>
          <w:szCs w:val="24"/>
          <w:shd w:val="clear" w:color="auto" w:fill="FFFFFF"/>
        </w:rPr>
        <w:t>susidaro</w:t>
      </w:r>
      <w:proofErr w:type="spellEnd"/>
      <w:r w:rsidR="001D3F53" w:rsidRPr="001D3F53">
        <w:rPr>
          <w:color w:val="000000"/>
          <w:sz w:val="24"/>
          <w:szCs w:val="24"/>
          <w:shd w:val="clear" w:color="auto" w:fill="FFFFFF"/>
        </w:rPr>
        <w:t xml:space="preserve"> </w:t>
      </w:r>
      <w:proofErr w:type="spellStart"/>
      <w:r w:rsidR="001D3F53" w:rsidRPr="001D3F53">
        <w:rPr>
          <w:color w:val="000000"/>
          <w:sz w:val="24"/>
          <w:szCs w:val="24"/>
          <w:shd w:val="clear" w:color="auto" w:fill="FFFFFF"/>
        </w:rPr>
        <w:t>atliekos</w:t>
      </w:r>
      <w:proofErr w:type="spellEnd"/>
      <w:r w:rsidR="001D3F53" w:rsidRPr="001D3F53">
        <w:rPr>
          <w:color w:val="000000"/>
          <w:sz w:val="24"/>
          <w:szCs w:val="24"/>
          <w:shd w:val="clear" w:color="auto" w:fill="FFFFFF"/>
        </w:rPr>
        <w:t xml:space="preserve">, </w:t>
      </w:r>
      <w:proofErr w:type="spellStart"/>
      <w:r w:rsidR="001D3F53" w:rsidRPr="00D456A9">
        <w:rPr>
          <w:color w:val="000000"/>
          <w:sz w:val="24"/>
          <w:szCs w:val="24"/>
          <w:shd w:val="clear" w:color="auto" w:fill="FFFFFF"/>
        </w:rPr>
        <w:t>gamintojas</w:t>
      </w:r>
      <w:proofErr w:type="spellEnd"/>
      <w:r w:rsidR="001D3F53" w:rsidRPr="00D456A9">
        <w:rPr>
          <w:color w:val="000000"/>
          <w:sz w:val="24"/>
          <w:szCs w:val="24"/>
          <w:shd w:val="clear" w:color="auto" w:fill="FFFFFF"/>
        </w:rPr>
        <w:t xml:space="preserve"> ir (</w:t>
      </w:r>
      <w:proofErr w:type="spellStart"/>
      <w:r w:rsidR="001D3F53" w:rsidRPr="00D456A9">
        <w:rPr>
          <w:color w:val="000000"/>
          <w:sz w:val="24"/>
          <w:szCs w:val="24"/>
          <w:shd w:val="clear" w:color="auto" w:fill="FFFFFF"/>
        </w:rPr>
        <w:t>ar</w:t>
      </w:r>
      <w:proofErr w:type="spellEnd"/>
      <w:r w:rsidR="001D3F53" w:rsidRPr="00D456A9">
        <w:rPr>
          <w:color w:val="000000"/>
          <w:sz w:val="24"/>
          <w:szCs w:val="24"/>
          <w:shd w:val="clear" w:color="auto" w:fill="FFFFFF"/>
        </w:rPr>
        <w:t xml:space="preserve">) </w:t>
      </w:r>
      <w:proofErr w:type="spellStart"/>
      <w:r w:rsidR="001D3F53" w:rsidRPr="00D456A9">
        <w:rPr>
          <w:color w:val="000000"/>
          <w:sz w:val="24"/>
          <w:szCs w:val="24"/>
          <w:shd w:val="clear" w:color="auto" w:fill="FFFFFF"/>
        </w:rPr>
        <w:t>importuotojas</w:t>
      </w:r>
      <w:proofErr w:type="spellEnd"/>
      <w:r w:rsidR="001D3F53" w:rsidRPr="00D456A9">
        <w:rPr>
          <w:color w:val="000000"/>
          <w:sz w:val="24"/>
          <w:szCs w:val="24"/>
          <w:shd w:val="clear" w:color="auto" w:fill="FFFFFF"/>
        </w:rPr>
        <w:t>.</w:t>
      </w:r>
    </w:p>
    <w:p w14:paraId="3FC8721F" w14:textId="77777777" w:rsidR="00503217" w:rsidRPr="00D456A9" w:rsidRDefault="00503217" w:rsidP="00503217">
      <w:pPr>
        <w:shd w:val="clear" w:color="auto" w:fill="FFFFFF"/>
        <w:ind w:firstLine="709"/>
        <w:jc w:val="both"/>
        <w:rPr>
          <w:color w:val="000000" w:themeColor="text1"/>
          <w:sz w:val="24"/>
          <w:szCs w:val="24"/>
          <w:lang w:val="lt-LT"/>
        </w:rPr>
      </w:pPr>
      <w:r w:rsidRPr="00D456A9">
        <w:rPr>
          <w:color w:val="000000" w:themeColor="text1"/>
          <w:sz w:val="24"/>
          <w:szCs w:val="24"/>
          <w:lang w:val="lt-LT"/>
        </w:rPr>
        <w:t xml:space="preserve"> </w:t>
      </w:r>
      <w:r w:rsidR="008C5FCC" w:rsidRPr="00D456A9">
        <w:rPr>
          <w:color w:val="000000" w:themeColor="text1"/>
          <w:sz w:val="24"/>
          <w:szCs w:val="24"/>
          <w:lang w:val="lt-LT"/>
        </w:rPr>
        <w:t>Pažymėtina</w:t>
      </w:r>
      <w:r w:rsidRPr="00D456A9">
        <w:rPr>
          <w:color w:val="000000" w:themeColor="text1"/>
          <w:sz w:val="24"/>
          <w:szCs w:val="24"/>
          <w:lang w:val="lt-LT"/>
        </w:rPr>
        <w:t>, kad savivaldybė turi teisę nustatyti naudojamą teritoriją, kuri priskiriama daugiabučiams gyvenamiesiems namams tvarkymo tikslais (žr. Lietuvos vyriausiojo administracinio teismo 2013 m. balandžio 24 d. nutartį administracinėje byloje Nr. A525-196/2013).</w:t>
      </w:r>
    </w:p>
    <w:p w14:paraId="07CEE62F" w14:textId="77777777" w:rsidR="00503217" w:rsidRPr="00F6369C" w:rsidRDefault="00503217" w:rsidP="00503217">
      <w:pPr>
        <w:shd w:val="clear" w:color="auto" w:fill="FFFFFF"/>
        <w:ind w:firstLine="709"/>
        <w:jc w:val="both"/>
        <w:rPr>
          <w:sz w:val="24"/>
          <w:szCs w:val="24"/>
          <w:lang w:val="lt-LT"/>
        </w:rPr>
      </w:pPr>
      <w:r w:rsidRPr="00D456A9">
        <w:rPr>
          <w:sz w:val="24"/>
          <w:szCs w:val="24"/>
          <w:lang w:val="lt-LT"/>
        </w:rPr>
        <w:t xml:space="preserve"> Taisyklių </w:t>
      </w:r>
      <w:r w:rsidR="00AE008A" w:rsidRPr="00D456A9">
        <w:rPr>
          <w:sz w:val="24"/>
          <w:szCs w:val="24"/>
          <w:lang w:val="lt-LT"/>
        </w:rPr>
        <w:t>3.7</w:t>
      </w:r>
      <w:r w:rsidRPr="00D456A9">
        <w:rPr>
          <w:sz w:val="24"/>
          <w:szCs w:val="24"/>
          <w:lang w:val="lt-LT"/>
        </w:rPr>
        <w:t xml:space="preserve"> punkte įtvirtinta, k</w:t>
      </w:r>
      <w:r w:rsidR="00AE008A" w:rsidRPr="00D456A9">
        <w:rPr>
          <w:sz w:val="24"/>
          <w:szCs w:val="24"/>
          <w:lang w:val="lt-LT"/>
        </w:rPr>
        <w:t>ad naudojama teritorija (tvarkoma teritorija</w:t>
      </w:r>
      <w:r w:rsidR="00AE008A" w:rsidRPr="00F6369C">
        <w:rPr>
          <w:sz w:val="24"/>
          <w:szCs w:val="24"/>
          <w:lang w:val="lt-LT"/>
        </w:rPr>
        <w:t>) yra žemės sklypas ar faktiškai naudojama teritorija.</w:t>
      </w:r>
    </w:p>
    <w:p w14:paraId="2761412A" w14:textId="77777777" w:rsidR="001E3124" w:rsidRDefault="00CF33EE" w:rsidP="00503217">
      <w:pPr>
        <w:shd w:val="clear" w:color="auto" w:fill="FFFFFF"/>
        <w:ind w:firstLine="709"/>
        <w:jc w:val="both"/>
        <w:rPr>
          <w:sz w:val="24"/>
          <w:szCs w:val="24"/>
          <w:lang w:val="lt-LT"/>
        </w:rPr>
      </w:pPr>
      <w:r>
        <w:rPr>
          <w:sz w:val="24"/>
          <w:szCs w:val="24"/>
          <w:lang w:val="lt-LT"/>
        </w:rPr>
        <w:t>Atsakovė</w:t>
      </w:r>
      <w:r w:rsidR="00503217" w:rsidRPr="00BB7B55">
        <w:rPr>
          <w:sz w:val="24"/>
          <w:szCs w:val="24"/>
          <w:lang w:val="lt-LT"/>
        </w:rPr>
        <w:t xml:space="preserve"> </w:t>
      </w:r>
      <w:r w:rsidR="001E3124" w:rsidRPr="00BB7B55">
        <w:rPr>
          <w:sz w:val="24"/>
          <w:szCs w:val="24"/>
          <w:lang w:val="lt-LT"/>
        </w:rPr>
        <w:t>šiuo atveju</w:t>
      </w:r>
      <w:r w:rsidR="00503217" w:rsidRPr="00BB7B55">
        <w:rPr>
          <w:sz w:val="24"/>
          <w:szCs w:val="24"/>
          <w:lang w:val="lt-LT"/>
        </w:rPr>
        <w:t xml:space="preserve"> </w:t>
      </w:r>
      <w:r w:rsidR="001E3124" w:rsidRPr="00BB7B55">
        <w:rPr>
          <w:sz w:val="24"/>
          <w:szCs w:val="24"/>
          <w:lang w:val="lt-LT"/>
        </w:rPr>
        <w:t>nurodo Atliekų tvarkymo įstatymo 32 straipsnį, pagal kurį atliekų tvarkymo srityje tai</w:t>
      </w:r>
      <w:r w:rsidR="006C4A41">
        <w:rPr>
          <w:sz w:val="24"/>
          <w:szCs w:val="24"/>
          <w:lang w:val="lt-LT"/>
        </w:rPr>
        <w:t>komas principas – teršėjas moka</w:t>
      </w:r>
      <w:r w:rsidR="001E3124" w:rsidRPr="00BB7B55">
        <w:rPr>
          <w:sz w:val="24"/>
          <w:szCs w:val="24"/>
          <w:lang w:val="lt-LT"/>
        </w:rPr>
        <w:t>. Pažymi, jog pastarasis straipsnis nurodo, kad šio ginčo atveju</w:t>
      </w:r>
      <w:r w:rsidR="00EF3DCA" w:rsidRPr="00BB7B55">
        <w:rPr>
          <w:sz w:val="24"/>
          <w:szCs w:val="24"/>
          <w:lang w:val="lt-LT"/>
        </w:rPr>
        <w:t xml:space="preserve"> Atliekų tvarkymo įstatymo reglamentavimas netaikomas, nes neaišku kam taikomas minėtas principas pirminiam atliekų darytojui ar dabartiniam atliekų turėtojui. Taip nurodo, kad savivaldybių atsakomybė tiesiogiai koreliuoja </w:t>
      </w:r>
      <w:r w:rsidR="009B1901">
        <w:rPr>
          <w:sz w:val="24"/>
          <w:szCs w:val="24"/>
          <w:lang w:val="lt-LT"/>
        </w:rPr>
        <w:t xml:space="preserve"> su </w:t>
      </w:r>
      <w:r w:rsidR="00EF3DCA" w:rsidRPr="00BB7B55">
        <w:rPr>
          <w:sz w:val="24"/>
          <w:szCs w:val="24"/>
          <w:lang w:val="lt-LT"/>
        </w:rPr>
        <w:t>Atliekų tvarkymo įstatymo 25 nurodytomis savivaldybių funkcijomis, kurios nei gramatine nei turinio prasme nereiškia tiesioginės paslaugos pareigos.</w:t>
      </w:r>
    </w:p>
    <w:p w14:paraId="590DA28D" w14:textId="77777777" w:rsidR="0075478B" w:rsidRPr="00BB7B55" w:rsidRDefault="0075478B" w:rsidP="00503217">
      <w:pPr>
        <w:shd w:val="clear" w:color="auto" w:fill="FFFFFF"/>
        <w:ind w:firstLine="709"/>
        <w:jc w:val="both"/>
        <w:rPr>
          <w:sz w:val="24"/>
          <w:szCs w:val="24"/>
          <w:lang w:val="lt-LT"/>
        </w:rPr>
      </w:pPr>
      <w:r>
        <w:rPr>
          <w:sz w:val="24"/>
          <w:szCs w:val="24"/>
          <w:lang w:val="lt-LT"/>
        </w:rPr>
        <w:t xml:space="preserve">Taisyklių 5 punkte nurodyta, kad asmenys privalo užtikrinti švarą ir tvarką tvarkomose teritorijose veikdami patys arba sudarydami teritorijos tvarkymo paslaugų sutartis, arba sudarydami teritorijos </w:t>
      </w:r>
      <w:r w:rsidRPr="00D456A9">
        <w:rPr>
          <w:sz w:val="24"/>
          <w:szCs w:val="24"/>
          <w:lang w:val="lt-LT"/>
        </w:rPr>
        <w:t>tvarkymo paslaugų sutartis, arba per bendrojo naudojimo objektų valdytojus; taisyklėse numatyta, kad vieni iš privalomai atliekamų darbų yra valomos tvarkomoje teritorijoje esančios atliekų konteinerių aikštelės ir (ar) konteinerių stovėjimo vietos.</w:t>
      </w:r>
    </w:p>
    <w:p w14:paraId="7B21E132" w14:textId="77777777" w:rsidR="00503217" w:rsidRPr="00BB7B55" w:rsidRDefault="00503217" w:rsidP="00503217">
      <w:pPr>
        <w:shd w:val="clear" w:color="auto" w:fill="FFFFFF"/>
        <w:ind w:firstLine="709"/>
        <w:jc w:val="both"/>
        <w:rPr>
          <w:sz w:val="24"/>
          <w:szCs w:val="24"/>
          <w:lang w:val="lt-LT"/>
        </w:rPr>
      </w:pPr>
      <w:r w:rsidRPr="00BB7B55">
        <w:rPr>
          <w:sz w:val="24"/>
          <w:szCs w:val="24"/>
          <w:lang w:val="lt-LT"/>
        </w:rPr>
        <w:t xml:space="preserve"> </w:t>
      </w:r>
      <w:r w:rsidR="00EF3DCA" w:rsidRPr="00BB7B55">
        <w:rPr>
          <w:sz w:val="24"/>
          <w:szCs w:val="24"/>
          <w:lang w:val="lt-LT"/>
        </w:rPr>
        <w:t>Įvertinus pareiškėjo</w:t>
      </w:r>
      <w:r w:rsidR="009B1901">
        <w:rPr>
          <w:sz w:val="24"/>
          <w:szCs w:val="24"/>
          <w:lang w:val="lt-LT"/>
        </w:rPr>
        <w:t>s ir atsakovės</w:t>
      </w:r>
      <w:r w:rsidR="00EF3DCA" w:rsidRPr="00BB7B55">
        <w:rPr>
          <w:sz w:val="24"/>
          <w:szCs w:val="24"/>
          <w:lang w:val="lt-LT"/>
        </w:rPr>
        <w:t xml:space="preserve"> nurodytus argumentus, sutiktina, kad</w:t>
      </w:r>
      <w:r w:rsidRPr="00BB7B55">
        <w:rPr>
          <w:sz w:val="24"/>
          <w:szCs w:val="24"/>
          <w:lang w:val="lt-LT"/>
        </w:rPr>
        <w:t xml:space="preserve"> šios </w:t>
      </w:r>
      <w:r w:rsidR="00EF3DCA" w:rsidRPr="00BB7B55">
        <w:rPr>
          <w:sz w:val="24"/>
          <w:szCs w:val="24"/>
          <w:lang w:val="lt-LT"/>
        </w:rPr>
        <w:t xml:space="preserve">Taisyklių </w:t>
      </w:r>
      <w:r w:rsidRPr="00BB7B55">
        <w:rPr>
          <w:sz w:val="24"/>
          <w:szCs w:val="24"/>
          <w:lang w:val="lt-LT"/>
        </w:rPr>
        <w:t>nuostatos nesuteikia teisės savivaldybei, tvirtinant specialiuosius teritorijų planavimo dokumentus, perkelti asmenims savo pareigą tvarkyti viešąsias erdves (bendrojo naudojimo teritorijas), o Teritorijų planavimo įstatymu nėra siekiama sureguliuoti viešųjų erdvių (bendrojo naudojimo teritorijų) tvarkymo bei švaros palaikymo.</w:t>
      </w:r>
    </w:p>
    <w:p w14:paraId="5DC94388" w14:textId="77777777" w:rsidR="00503217" w:rsidRPr="00A17F54" w:rsidRDefault="00503217" w:rsidP="00503217">
      <w:pPr>
        <w:shd w:val="clear" w:color="auto" w:fill="FFFFFF"/>
        <w:ind w:firstLine="709"/>
        <w:jc w:val="both"/>
        <w:rPr>
          <w:sz w:val="24"/>
          <w:szCs w:val="24"/>
          <w:lang w:val="lt-LT"/>
        </w:rPr>
      </w:pPr>
      <w:r w:rsidRPr="00154BEA">
        <w:rPr>
          <w:sz w:val="24"/>
          <w:szCs w:val="24"/>
          <w:lang w:val="lt-LT"/>
        </w:rPr>
        <w:t xml:space="preserve"> </w:t>
      </w:r>
      <w:r w:rsidR="00BB7B55" w:rsidRPr="00154BEA">
        <w:rPr>
          <w:sz w:val="24"/>
          <w:szCs w:val="24"/>
          <w:lang w:val="lt-LT"/>
        </w:rPr>
        <w:t>Pagal galiojančią teismų praktiką s</w:t>
      </w:r>
      <w:r w:rsidRPr="00154BEA">
        <w:rPr>
          <w:sz w:val="24"/>
          <w:szCs w:val="24"/>
          <w:lang w:val="lt-LT"/>
        </w:rPr>
        <w:t>avivaldybės turi kompetenciją tvirtinti specialiuosius teritorijų planavimo dokumentus, o patvirtinti specialieji teritorijų planavimo dokumentai yra norminiai teisės aktai (žr., pvz., Lietuvos vyriausiojo administracinio teismo 2013 m. lapkričio 28 d. nutartį administracinėje byloje Nr. AS556-960/2013; 2013 m. liepos 31 d. nutartį administracinėje byloje Nr. AS756-533/2013; kt.).</w:t>
      </w:r>
      <w:r w:rsidRPr="00503217">
        <w:rPr>
          <w:color w:val="ED7D31" w:themeColor="accent2"/>
          <w:sz w:val="24"/>
          <w:szCs w:val="24"/>
          <w:lang w:val="lt-LT"/>
        </w:rPr>
        <w:t xml:space="preserve"> </w:t>
      </w:r>
      <w:r w:rsidRPr="00A17F54">
        <w:rPr>
          <w:sz w:val="24"/>
          <w:szCs w:val="24"/>
          <w:lang w:val="lt-LT"/>
        </w:rPr>
        <w:t xml:space="preserve">Teritorijų planavimo įstatymo 2 straipsnio 26 punkte nurodyta, kad teritorijų planavimo dokumentai – tai kompleksinio (bendrieji ir detalieji planai) ir specialiojo teritorijų planavimo dokumentai, kuriuose grafiškai ir raštu yra pateikiami teritorijų naudojimo, tvarkymo, apsaugos priemonių, teritorijų vystymo reikmių ir sąlygų sprendiniai. Teritorijų planavimo įstatymo 21 straipsnio 2 dalies 5 punkte nustatyta, kad specialiojo teritorijų planavimo uždaviniai yra nurodyti specialiąsias žemės naudojimo sąlygas. Pagal Vietos savivaldos įstatymo 6 straipsnio 19 dalį, teritorijų planavimas, savivaldybės bendrojo plano ar savivaldybės dalių bendrųjų planų ir detaliųjų planų sprendinių įgyvendinimas yra savarankiška savivaldybės funkcija. Vietos savivaldos </w:t>
      </w:r>
      <w:r w:rsidRPr="00A17F54">
        <w:rPr>
          <w:sz w:val="24"/>
          <w:szCs w:val="24"/>
          <w:lang w:val="lt-LT"/>
        </w:rPr>
        <w:lastRenderedPageBreak/>
        <w:t>įstatymo 16 straipsnio 3 dalies 8 punkte nustatyta, kad savivaldybės tarybos paprastajai kompetencijai priskirta savivaldybės ir vietovės lygmens specialiojo teritorijų planavimo dokumentų tvirtinimas.</w:t>
      </w:r>
    </w:p>
    <w:p w14:paraId="0D30A8BA" w14:textId="77777777" w:rsidR="00503217" w:rsidRPr="00A17F54" w:rsidRDefault="00631622" w:rsidP="00503217">
      <w:pPr>
        <w:shd w:val="clear" w:color="auto" w:fill="FFFFFF"/>
        <w:ind w:firstLine="709"/>
        <w:jc w:val="both"/>
        <w:rPr>
          <w:sz w:val="24"/>
          <w:szCs w:val="24"/>
          <w:lang w:val="lt-LT"/>
        </w:rPr>
      </w:pPr>
      <w:r w:rsidRPr="00A17F54">
        <w:rPr>
          <w:sz w:val="24"/>
          <w:szCs w:val="24"/>
          <w:lang w:val="lt-LT"/>
        </w:rPr>
        <w:t>Pareiškėjas pareiškime akcentuoja</w:t>
      </w:r>
      <w:r w:rsidR="00503217" w:rsidRPr="00A17F54">
        <w:rPr>
          <w:sz w:val="24"/>
          <w:szCs w:val="24"/>
          <w:lang w:val="lt-LT"/>
        </w:rPr>
        <w:t xml:space="preserve">, </w:t>
      </w:r>
      <w:r w:rsidRPr="00A17F54">
        <w:rPr>
          <w:sz w:val="24"/>
          <w:szCs w:val="24"/>
          <w:lang w:val="lt-LT"/>
        </w:rPr>
        <w:t xml:space="preserve">kad susiklosčiusios aplinkybės leidžia manyti, kad savivaldybė, administruodama komunalinių atliekų tvarkymo sistemą, privalo kontroliuoti, kaip atliekų turėtojai laikosi savivaldybių taisyklėse nustatytose atliekų rūšiavimo tvarkos, naudojasi sukurta atliekų </w:t>
      </w:r>
      <w:proofErr w:type="spellStart"/>
      <w:r w:rsidRPr="00A17F54">
        <w:rPr>
          <w:sz w:val="24"/>
          <w:szCs w:val="24"/>
          <w:lang w:val="lt-LT"/>
        </w:rPr>
        <w:t>tvarkymi</w:t>
      </w:r>
      <w:proofErr w:type="spellEnd"/>
      <w:r w:rsidRPr="00A17F54">
        <w:rPr>
          <w:sz w:val="24"/>
          <w:szCs w:val="24"/>
          <w:lang w:val="lt-LT"/>
        </w:rPr>
        <w:t xml:space="preserve"> infrastruktūra.</w:t>
      </w:r>
      <w:r w:rsidR="008804E8" w:rsidRPr="00A17F54">
        <w:rPr>
          <w:sz w:val="24"/>
          <w:szCs w:val="24"/>
          <w:lang w:val="lt-LT"/>
        </w:rPr>
        <w:t xml:space="preserve"> Pažymi, kad Atliekų tvarkymo įstatymo įgyvendinamiems teisės aktams priskirtinos ne savivaldybių tv</w:t>
      </w:r>
      <w:r w:rsidR="00132B19" w:rsidRPr="00A17F54">
        <w:rPr>
          <w:sz w:val="24"/>
          <w:szCs w:val="24"/>
          <w:lang w:val="lt-LT"/>
        </w:rPr>
        <w:t>arkymo ir švaros taisyklės, bet atliekų tvarkymo taisyklės, kurių reikalavimų nesilaikymas taip pat užtraukia asmenims administracinę atsakomybę.</w:t>
      </w:r>
    </w:p>
    <w:p w14:paraId="1EC5A5C3" w14:textId="77777777" w:rsidR="00503217" w:rsidRPr="00A17F54" w:rsidRDefault="00503217" w:rsidP="00503217">
      <w:pPr>
        <w:shd w:val="clear" w:color="auto" w:fill="FFFFFF"/>
        <w:ind w:firstLine="709"/>
        <w:jc w:val="both"/>
        <w:rPr>
          <w:sz w:val="24"/>
          <w:szCs w:val="24"/>
          <w:lang w:val="lt-LT"/>
        </w:rPr>
      </w:pPr>
      <w:r w:rsidRPr="00A17F54">
        <w:rPr>
          <w:sz w:val="24"/>
          <w:szCs w:val="24"/>
          <w:lang w:val="lt-LT"/>
        </w:rPr>
        <w:t>CK 4.82 straipsnio 1 dalyje įtvirtinta, kad butų ir kitų patalpų savininkams bendrosios dalinės nuosavybės teise priklauso namo bendrojo naudojimo patalpos, pagrindinės namo konstrukcijos, bendrojo naudojimo mechaninė, elektros, sanitarinė-techninė ir kitokia įranga. Šiuos bendrosios dalinės nuosavybės teise priklausančius objektus detaliau reglamentuoja DNSBĮ 2 straipsnio 15 dalis (žr. Lietuvos Aukščiausiojo Teismo 2014 m. sausio 6 d. nutartį civilinėje byloje Nr. 3K-3-101/2014; kt.).</w:t>
      </w:r>
    </w:p>
    <w:p w14:paraId="1F74FA8A" w14:textId="77777777" w:rsidR="00503217" w:rsidRPr="00A17F54" w:rsidRDefault="00503217" w:rsidP="00503217">
      <w:pPr>
        <w:shd w:val="clear" w:color="auto" w:fill="FFFFFF"/>
        <w:ind w:firstLine="709"/>
        <w:jc w:val="both"/>
        <w:rPr>
          <w:sz w:val="24"/>
          <w:szCs w:val="24"/>
          <w:lang w:val="lt-LT"/>
        </w:rPr>
      </w:pPr>
      <w:r w:rsidRPr="00A17F54">
        <w:rPr>
          <w:sz w:val="24"/>
          <w:szCs w:val="24"/>
          <w:lang w:val="lt-LT"/>
        </w:rPr>
        <w:t xml:space="preserve">DNSBĮ 2 straipsnio 15 dalyje nurodyta, kad bendroji dalinė daugiabučio namo savininkų nuosavybė (pastato bendrojo naudojimo objektai) yra:1) bendrosios pastato konstrukcijos – pagrindinės pastato konstrukcijos (pamatai, visos laikančiosios sienos ir kolonos, išorinės sienos ir vidinės pertvaros, atskiriančios bendrojo naudojimo patalpas nuo skirtingiems savininkams priklausančių butų ir kitų patalpų, perdangos, stogas, fasado architektūros detalės ir išorinės (fasado) konstrukcijos (balkonų, </w:t>
      </w:r>
      <w:proofErr w:type="spellStart"/>
      <w:r w:rsidRPr="00A17F54">
        <w:rPr>
          <w:sz w:val="24"/>
          <w:szCs w:val="24"/>
          <w:lang w:val="lt-LT"/>
        </w:rPr>
        <w:t>lodžijų</w:t>
      </w:r>
      <w:proofErr w:type="spellEnd"/>
      <w:r w:rsidRPr="00A17F54">
        <w:rPr>
          <w:sz w:val="24"/>
          <w:szCs w:val="24"/>
          <w:lang w:val="lt-LT"/>
        </w:rPr>
        <w:t xml:space="preserve"> ir terasų laikančiosios konstrukcijos, aptvarai, stogeliai, išorės durys, išoriniai laiptai), tarpaukštinių laiptų konstrukcijos, </w:t>
      </w:r>
      <w:proofErr w:type="spellStart"/>
      <w:r w:rsidRPr="00A17F54">
        <w:rPr>
          <w:sz w:val="24"/>
          <w:szCs w:val="24"/>
          <w:lang w:val="lt-LT"/>
        </w:rPr>
        <w:t>nuožulnos</w:t>
      </w:r>
      <w:proofErr w:type="spellEnd"/>
      <w:r w:rsidRPr="00A17F54">
        <w:rPr>
          <w:sz w:val="24"/>
          <w:szCs w:val="24"/>
          <w:lang w:val="lt-LT"/>
        </w:rPr>
        <w:t xml:space="preserve">); 2) bendrosios pastato inžinerinės sistemos – pastato bendrojo naudojimo mechaninė, elektros, dujų, šilumos, sanitarinės technikos ir kita įranga (įskaitant pastato elektros skydinę, šilumos punktą, šildymo ir karšto vandens sistemos vamzdynus ir radiatorius, vandentiekio ir kanalizacijos vamzdynus, rankšluosčių džiovintuvus); 3) pastato bendrojo naudojimo patalpos ir kitos pastato dalys – pastato laiptinės, holai, koridoriai, galerijos, palėpės, sandėliai, rūsiai, pusrūsiai ir kitos patalpos, bendrojo naudojimo balkonai, </w:t>
      </w:r>
      <w:proofErr w:type="spellStart"/>
      <w:r w:rsidRPr="00A17F54">
        <w:rPr>
          <w:sz w:val="24"/>
          <w:szCs w:val="24"/>
          <w:lang w:val="lt-LT"/>
        </w:rPr>
        <w:t>lodžijos</w:t>
      </w:r>
      <w:proofErr w:type="spellEnd"/>
      <w:r w:rsidRPr="00A17F54">
        <w:rPr>
          <w:sz w:val="24"/>
          <w:szCs w:val="24"/>
          <w:lang w:val="lt-LT"/>
        </w:rPr>
        <w:t>, terasos, jeigu jie nuosavybės teise nepriklauso atskiriems savininkams; vietiniai inžineriniai tinklai – kaip ši sąvoka apibrėžta Lietuvos Respublikos statybos įstatyme; 5) bendrojo naudojimo žemės sklypas – bendrosios dalinės nuosavybės teise ar kitais įstatymų nustatytais pagrindais daugiabučių gyvenamųjų namų ar kitos paskirties pastatų savininkų naudojamas ir (ar) valdomas žemės sklypas.</w:t>
      </w:r>
    </w:p>
    <w:p w14:paraId="65BC4BA9" w14:textId="77777777" w:rsidR="00503217" w:rsidRPr="00A17F54" w:rsidRDefault="00503217" w:rsidP="00503217">
      <w:pPr>
        <w:shd w:val="clear" w:color="auto" w:fill="FFFFFF"/>
        <w:ind w:firstLine="709"/>
        <w:jc w:val="both"/>
        <w:rPr>
          <w:sz w:val="24"/>
          <w:szCs w:val="24"/>
          <w:lang w:val="lt-LT"/>
        </w:rPr>
      </w:pPr>
      <w:r w:rsidRPr="00A17F54">
        <w:rPr>
          <w:sz w:val="24"/>
          <w:szCs w:val="24"/>
          <w:lang w:val="lt-LT"/>
        </w:rPr>
        <w:t xml:space="preserve"> DNSBĮ 14 straipsnio 6 dalies 9 punkte nustatyta, kad bendrijos pirmininkas atsako už bendrojo naudojimo žemės sklypo (sklypų) naudojimą ir tvarkymą pagal įstatymų ir kitų teisės aktų reikalavimus.</w:t>
      </w:r>
    </w:p>
    <w:p w14:paraId="03AF6FD6" w14:textId="77777777" w:rsidR="00503217" w:rsidRPr="00A17F54" w:rsidRDefault="00503217" w:rsidP="00503217">
      <w:pPr>
        <w:shd w:val="clear" w:color="auto" w:fill="FFFFFF"/>
        <w:ind w:firstLine="709"/>
        <w:jc w:val="both"/>
        <w:rPr>
          <w:sz w:val="24"/>
          <w:szCs w:val="24"/>
          <w:lang w:val="lt-LT"/>
        </w:rPr>
      </w:pPr>
      <w:r w:rsidRPr="00A17F54">
        <w:rPr>
          <w:sz w:val="24"/>
          <w:szCs w:val="24"/>
          <w:lang w:val="lt-LT"/>
        </w:rPr>
        <w:t xml:space="preserve"> Lietuvos Respublikos Vyriausybės 2001 m. gegužės 23 d. nutarimu Nr. 603 patvirtintų Daugiabučio namo bendrojo naudojimo objektų administravimo nuostatų 4.3 punkte nurodyta, kad administratorius, kuris turi administruoti namo bendrojo naudojimo objektus – užtikrinti jų priežiūrą pagal teisės aktų nustatytus privalomuosius statinių naudojimo ir priežiūros reikalavimus, įgyvendinti namo butų ir kitų patalpų savininkų su bendrąja nuosavybe susijusius sprendimus ir pavedimus, priimtus CK 4.85 straipsnyje nustatyta tvarka, jiems atstovaujant, atlieka ir šią funkciją: vadovaudamasis teisės aktais, reglamentuojančiais pastatų, jų inžinerinių sistemų naudojimą ir priežiūrą, žemės sklypų priežiūrą, organizuoja namo techninę priežiūrą, bendrosios dalinės nuosavybės teise ar kitais įstatymų nustatytais pagrindais patalpų savininkų naudojamo ir (ar) valdomo žemės sklypo priežiūrą.</w:t>
      </w:r>
    </w:p>
    <w:p w14:paraId="7C620542" w14:textId="77777777" w:rsidR="00503217" w:rsidRDefault="00132B19" w:rsidP="00503217">
      <w:pPr>
        <w:shd w:val="clear" w:color="auto" w:fill="FFFFFF"/>
        <w:ind w:firstLine="709"/>
        <w:jc w:val="both"/>
        <w:rPr>
          <w:sz w:val="24"/>
          <w:szCs w:val="24"/>
          <w:lang w:val="lt-LT"/>
        </w:rPr>
      </w:pPr>
      <w:r w:rsidRPr="00A17F54">
        <w:rPr>
          <w:sz w:val="24"/>
          <w:szCs w:val="24"/>
          <w:lang w:val="lt-LT"/>
        </w:rPr>
        <w:t xml:space="preserve">Atsižvelgus į nustatytas bylos aplinkybes ir galiojančia teismų </w:t>
      </w:r>
      <w:r w:rsidRPr="00D456A9">
        <w:rPr>
          <w:sz w:val="24"/>
          <w:szCs w:val="24"/>
          <w:lang w:val="lt-LT"/>
        </w:rPr>
        <w:t xml:space="preserve">praktika sutiktina su pareiškėju, kad </w:t>
      </w:r>
      <w:r w:rsidR="002E3138" w:rsidRPr="00D456A9">
        <w:rPr>
          <w:sz w:val="24"/>
          <w:szCs w:val="24"/>
          <w:lang w:val="lt-LT"/>
        </w:rPr>
        <w:t>susidarius tokiam teisini</w:t>
      </w:r>
      <w:r w:rsidR="00B54559" w:rsidRPr="00D456A9">
        <w:rPr>
          <w:sz w:val="24"/>
          <w:szCs w:val="24"/>
          <w:lang w:val="lt-LT"/>
        </w:rPr>
        <w:t>am</w:t>
      </w:r>
      <w:r w:rsidR="002E3138" w:rsidRPr="00D456A9">
        <w:rPr>
          <w:sz w:val="24"/>
          <w:szCs w:val="24"/>
          <w:lang w:val="lt-LT"/>
        </w:rPr>
        <w:t xml:space="preserve"> reguliavimui </w:t>
      </w:r>
      <w:r w:rsidR="00163D66" w:rsidRPr="00D456A9">
        <w:rPr>
          <w:sz w:val="24"/>
          <w:szCs w:val="24"/>
          <w:lang w:val="lt-LT"/>
        </w:rPr>
        <w:t>administracinė atsakomybė už reikalavimo nesilaikymą nustatyta skirtinguose savivaldybės tarybos  tvirtinamuose norminiuose aktuose bei taikoma atskirų kategorijų subjektams: daugiabučių gyvenamųjų namų savininkams ar bendrojo naudojimo objektų valdytojams ir atliekų surinkėjams.</w:t>
      </w:r>
      <w:r w:rsidR="009B1901" w:rsidRPr="00D456A9">
        <w:rPr>
          <w:sz w:val="24"/>
          <w:szCs w:val="24"/>
          <w:lang w:val="lt-LT"/>
        </w:rPr>
        <w:t xml:space="preserve"> </w:t>
      </w:r>
      <w:r w:rsidR="00503217" w:rsidRPr="00D456A9">
        <w:rPr>
          <w:sz w:val="24"/>
          <w:szCs w:val="24"/>
          <w:lang w:val="lt-LT"/>
        </w:rPr>
        <w:t>Nagrinėjamu atveju nepripažinti</w:t>
      </w:r>
      <w:r w:rsidR="00F975C9" w:rsidRPr="00D456A9">
        <w:rPr>
          <w:sz w:val="24"/>
          <w:szCs w:val="24"/>
          <w:lang w:val="lt-LT"/>
        </w:rPr>
        <w:t>ni</w:t>
      </w:r>
      <w:r w:rsidR="00503217" w:rsidRPr="00D456A9">
        <w:rPr>
          <w:sz w:val="24"/>
          <w:szCs w:val="24"/>
          <w:lang w:val="lt-LT"/>
        </w:rPr>
        <w:t xml:space="preserve"> </w:t>
      </w:r>
      <w:r w:rsidR="00163D66" w:rsidRPr="00D456A9">
        <w:rPr>
          <w:sz w:val="24"/>
          <w:szCs w:val="24"/>
          <w:lang w:val="lt-LT"/>
        </w:rPr>
        <w:t>a</w:t>
      </w:r>
      <w:r w:rsidR="0000446D" w:rsidRPr="00D456A9">
        <w:rPr>
          <w:sz w:val="24"/>
          <w:szCs w:val="24"/>
          <w:lang w:val="lt-LT"/>
        </w:rPr>
        <w:t>tsakovės</w:t>
      </w:r>
      <w:r w:rsidR="00163D66" w:rsidRPr="00D456A9">
        <w:rPr>
          <w:sz w:val="24"/>
          <w:szCs w:val="24"/>
          <w:lang w:val="lt-LT"/>
        </w:rPr>
        <w:t xml:space="preserve"> </w:t>
      </w:r>
      <w:r w:rsidR="00503217" w:rsidRPr="00D456A9">
        <w:rPr>
          <w:sz w:val="24"/>
          <w:szCs w:val="24"/>
          <w:lang w:val="lt-LT"/>
        </w:rPr>
        <w:t xml:space="preserve">argumentai, kad </w:t>
      </w:r>
      <w:r w:rsidR="00163D66" w:rsidRPr="00D456A9">
        <w:rPr>
          <w:sz w:val="24"/>
          <w:szCs w:val="24"/>
          <w:lang w:val="lt-LT"/>
        </w:rPr>
        <w:t>pareiškėja</w:t>
      </w:r>
      <w:r w:rsidR="00F975C9" w:rsidRPr="00D456A9">
        <w:rPr>
          <w:sz w:val="24"/>
          <w:szCs w:val="24"/>
          <w:lang w:val="lt-LT"/>
        </w:rPr>
        <w:t>s</w:t>
      </w:r>
      <w:r w:rsidR="00163D66" w:rsidRPr="00D456A9">
        <w:rPr>
          <w:sz w:val="24"/>
          <w:szCs w:val="24"/>
          <w:lang w:val="lt-LT"/>
        </w:rPr>
        <w:t xml:space="preserve"> prieštarauja pat</w:t>
      </w:r>
      <w:r w:rsidR="00F975C9" w:rsidRPr="00D456A9">
        <w:rPr>
          <w:sz w:val="24"/>
          <w:szCs w:val="24"/>
          <w:lang w:val="lt-LT"/>
        </w:rPr>
        <w:t>s</w:t>
      </w:r>
      <w:r w:rsidR="00163D66" w:rsidRPr="00D456A9">
        <w:rPr>
          <w:sz w:val="24"/>
          <w:szCs w:val="24"/>
          <w:lang w:val="lt-LT"/>
        </w:rPr>
        <w:t xml:space="preserve"> sau, manydama</w:t>
      </w:r>
      <w:r w:rsidR="00F975C9" w:rsidRPr="00D456A9">
        <w:rPr>
          <w:sz w:val="24"/>
          <w:szCs w:val="24"/>
          <w:lang w:val="lt-LT"/>
        </w:rPr>
        <w:t>s</w:t>
      </w:r>
      <w:r w:rsidR="00163D66" w:rsidRPr="00D456A9">
        <w:rPr>
          <w:sz w:val="24"/>
          <w:szCs w:val="24"/>
          <w:lang w:val="lt-LT"/>
        </w:rPr>
        <w:t>, jog pareiga organizuoti komunalinių atliekų</w:t>
      </w:r>
      <w:r w:rsidR="00163D66" w:rsidRPr="00A17F54">
        <w:rPr>
          <w:sz w:val="24"/>
          <w:szCs w:val="24"/>
          <w:lang w:val="lt-LT"/>
        </w:rPr>
        <w:t xml:space="preserve"> tvarkymą</w:t>
      </w:r>
      <w:r w:rsidR="0000446D" w:rsidRPr="00A17F54">
        <w:rPr>
          <w:sz w:val="24"/>
          <w:szCs w:val="24"/>
          <w:lang w:val="lt-LT"/>
        </w:rPr>
        <w:t xml:space="preserve"> nereiškia konkrečios žemės konkretaus naudotojų pareigų perėmimą </w:t>
      </w:r>
      <w:r w:rsidR="00503217" w:rsidRPr="00A17F54">
        <w:rPr>
          <w:sz w:val="24"/>
          <w:szCs w:val="24"/>
          <w:lang w:val="lt-LT"/>
        </w:rPr>
        <w:t>nustat</w:t>
      </w:r>
      <w:r w:rsidR="0000446D" w:rsidRPr="00A17F54">
        <w:rPr>
          <w:sz w:val="24"/>
          <w:szCs w:val="24"/>
          <w:lang w:val="lt-LT"/>
        </w:rPr>
        <w:t>ant</w:t>
      </w:r>
      <w:r w:rsidR="00503217" w:rsidRPr="00A17F54">
        <w:rPr>
          <w:sz w:val="24"/>
          <w:szCs w:val="24"/>
          <w:lang w:val="lt-LT"/>
        </w:rPr>
        <w:t>, jog daugiabučių gyvenamųjų namų savininkai</w:t>
      </w:r>
      <w:r w:rsidR="0000446D" w:rsidRPr="00A17F54">
        <w:rPr>
          <w:sz w:val="24"/>
          <w:szCs w:val="24"/>
          <w:lang w:val="lt-LT"/>
        </w:rPr>
        <w:t>,</w:t>
      </w:r>
      <w:r w:rsidR="0000446D" w:rsidRPr="00A17F54">
        <w:t xml:space="preserve"> </w:t>
      </w:r>
      <w:r w:rsidR="0000446D" w:rsidRPr="00A17F54">
        <w:rPr>
          <w:sz w:val="24"/>
          <w:szCs w:val="24"/>
          <w:lang w:val="lt-LT"/>
        </w:rPr>
        <w:t>bendrojo naudojimo objektų valdytojai ir atliekų surinkėjai</w:t>
      </w:r>
      <w:r w:rsidR="00503217" w:rsidRPr="00A17F54">
        <w:rPr>
          <w:sz w:val="24"/>
          <w:szCs w:val="24"/>
          <w:lang w:val="lt-LT"/>
        </w:rPr>
        <w:t xml:space="preserve"> turi tvarkyti jų naudojamą teritoriją, pažeidė pareiškėjo nurodomas CK ir kitų teisės aktų nuostatas.</w:t>
      </w:r>
    </w:p>
    <w:p w14:paraId="5770AEBC" w14:textId="77777777" w:rsidR="009B1901" w:rsidRPr="00A17F54" w:rsidRDefault="009B1901" w:rsidP="00503217">
      <w:pPr>
        <w:shd w:val="clear" w:color="auto" w:fill="FFFFFF"/>
        <w:ind w:firstLine="709"/>
        <w:jc w:val="both"/>
        <w:rPr>
          <w:sz w:val="24"/>
          <w:szCs w:val="24"/>
          <w:lang w:val="lt-LT"/>
        </w:rPr>
      </w:pPr>
      <w:r>
        <w:rPr>
          <w:sz w:val="24"/>
          <w:szCs w:val="24"/>
          <w:lang w:val="lt-LT"/>
        </w:rPr>
        <w:lastRenderedPageBreak/>
        <w:t xml:space="preserve">Įvertinus išdėstytas aplinkybes konstatuotina, kad </w:t>
      </w:r>
      <w:r w:rsidRPr="009B1901">
        <w:rPr>
          <w:sz w:val="24"/>
          <w:szCs w:val="24"/>
          <w:lang w:val="lt-LT"/>
        </w:rPr>
        <w:t>Klaipėdos miesto savivaldybės tarybos 2017 m. liepos 27 d. sprendimu Nr.T2–185 patvirtintų Taisyklių</w:t>
      </w:r>
      <w:r>
        <w:rPr>
          <w:sz w:val="24"/>
          <w:szCs w:val="24"/>
          <w:lang w:val="lt-LT"/>
        </w:rPr>
        <w:t xml:space="preserve"> </w:t>
      </w:r>
      <w:r w:rsidRPr="009B1901">
        <w:rPr>
          <w:sz w:val="24"/>
          <w:szCs w:val="24"/>
          <w:lang w:val="lt-LT"/>
        </w:rPr>
        <w:t>3.7 papunkčio, 5 punkto ir 8.3 papunkčio ta apimtimi, kuria nustato, jog asmenys, veikdami patys arba sudarydami teritorijos tvarkymo paslaugų sutartis, arba per bendrojo naudojimo objektų valdytojus, privalo užtikrinti švarą ir tvarką tvarkomose teritorijose, atlikdami šioje teritorijoje esančios atliekų konteinerių aikšteles ir (ar) konteinerių stov</w:t>
      </w:r>
      <w:r w:rsidR="000953B8">
        <w:rPr>
          <w:sz w:val="24"/>
          <w:szCs w:val="24"/>
          <w:lang w:val="lt-LT"/>
        </w:rPr>
        <w:t xml:space="preserve">ėjimo vietas valymo darbus </w:t>
      </w:r>
      <w:r w:rsidRPr="009B1901">
        <w:rPr>
          <w:sz w:val="24"/>
          <w:szCs w:val="24"/>
          <w:lang w:val="lt-LT"/>
        </w:rPr>
        <w:t>prieštarauja Viešojo administravimo įstatymo 3 straipsnio 4 punktui, Teisėkūros pagrindų įstatymo 3 straipsnio 2 dalies 2 ir 6 punktams, Atliekų tvarkymo įstatymo 25 straipsniui, 28 straipsnio 7 daliai ir 32 straipsniui</w:t>
      </w:r>
      <w:r w:rsidR="00CC6DA7">
        <w:rPr>
          <w:sz w:val="24"/>
          <w:szCs w:val="24"/>
          <w:lang w:val="lt-LT"/>
        </w:rPr>
        <w:t>.</w:t>
      </w:r>
    </w:p>
    <w:p w14:paraId="18EC4295" w14:textId="77777777" w:rsidR="008C75EE" w:rsidRDefault="008C75EE" w:rsidP="00503217">
      <w:pPr>
        <w:shd w:val="clear" w:color="auto" w:fill="FFFFFF"/>
        <w:ind w:firstLine="709"/>
        <w:jc w:val="both"/>
        <w:rPr>
          <w:color w:val="ED7D31" w:themeColor="accent2"/>
          <w:sz w:val="24"/>
          <w:szCs w:val="24"/>
          <w:lang w:val="lt-LT"/>
        </w:rPr>
      </w:pPr>
    </w:p>
    <w:p w14:paraId="3AC31144" w14:textId="77777777" w:rsidR="008C75EE" w:rsidRPr="00B90E62" w:rsidRDefault="008C75EE" w:rsidP="00503217">
      <w:pPr>
        <w:shd w:val="clear" w:color="auto" w:fill="FFFFFF"/>
        <w:ind w:firstLine="709"/>
        <w:jc w:val="both"/>
        <w:rPr>
          <w:i/>
          <w:sz w:val="24"/>
          <w:szCs w:val="24"/>
          <w:lang w:val="lt-LT"/>
        </w:rPr>
      </w:pPr>
      <w:r w:rsidRPr="00B90E62">
        <w:rPr>
          <w:i/>
          <w:sz w:val="24"/>
          <w:szCs w:val="24"/>
          <w:lang w:val="lt-LT"/>
        </w:rPr>
        <w:t>3.</w:t>
      </w:r>
      <w:r w:rsidR="00AF1D56" w:rsidRPr="00B90E62">
        <w:rPr>
          <w:i/>
          <w:sz w:val="24"/>
          <w:szCs w:val="24"/>
          <w:lang w:val="lt-LT"/>
        </w:rPr>
        <w:t xml:space="preserve"> Pareiškėjas prašo ištirti, ar Taisyklių 3.7, 3.10 papunkčiai, 5 punktas ta apimtimi, kuria nustato, jog asmenys, veikdami patys arba sudarydami teritorijos tvarkymo paslaugų sutartis, arba per bendrojo naudojimo objektų valdytojus, privalo užtikrinti švarą ir tvarką visose tvarkomose teritorijose, neišskiriant teritorijų į kurias patekimas yra apribotas, neprieštarauja Vietos savivaldos įstatymo 6 straipsnio 36 punktui, Atliekų tvarkymo įstatymo 2</w:t>
      </w:r>
      <w:r w:rsidR="00F40C48" w:rsidRPr="00B90E62">
        <w:rPr>
          <w:i/>
          <w:sz w:val="24"/>
          <w:szCs w:val="24"/>
          <w:lang w:val="lt-LT"/>
        </w:rPr>
        <w:t xml:space="preserve"> straipsnio 62</w:t>
      </w:r>
      <w:r w:rsidR="00F40C48" w:rsidRPr="00B90E62">
        <w:rPr>
          <w:i/>
          <w:sz w:val="24"/>
          <w:szCs w:val="24"/>
          <w:vertAlign w:val="superscript"/>
          <w:lang w:val="lt-LT"/>
        </w:rPr>
        <w:t>1</w:t>
      </w:r>
      <w:r w:rsidR="00AF1D56" w:rsidRPr="00B90E62">
        <w:rPr>
          <w:i/>
          <w:sz w:val="24"/>
          <w:szCs w:val="24"/>
          <w:lang w:val="lt-LT"/>
        </w:rPr>
        <w:t>, 62</w:t>
      </w:r>
      <w:r w:rsidR="00AF1D56" w:rsidRPr="00B90E62">
        <w:rPr>
          <w:i/>
          <w:sz w:val="24"/>
          <w:szCs w:val="24"/>
          <w:vertAlign w:val="superscript"/>
          <w:lang w:val="lt-LT"/>
        </w:rPr>
        <w:t>2</w:t>
      </w:r>
      <w:r w:rsidR="00AF1D56" w:rsidRPr="00B90E62">
        <w:rPr>
          <w:i/>
          <w:sz w:val="24"/>
          <w:szCs w:val="24"/>
          <w:lang w:val="lt-LT"/>
        </w:rPr>
        <w:t xml:space="preserve"> dalims, 25 straipsniui, 28 straipsnio 7 daliai</w:t>
      </w:r>
      <w:r w:rsidR="00ED7B26" w:rsidRPr="00B90E62">
        <w:rPr>
          <w:i/>
          <w:sz w:val="24"/>
          <w:szCs w:val="24"/>
          <w:lang w:val="lt-LT"/>
        </w:rPr>
        <w:t>.</w:t>
      </w:r>
    </w:p>
    <w:p w14:paraId="687A2DF3" w14:textId="77777777" w:rsidR="00ED7B26" w:rsidRPr="00ED7B26" w:rsidRDefault="00ED7B26" w:rsidP="00ED7B26">
      <w:pPr>
        <w:shd w:val="clear" w:color="auto" w:fill="FFFFFF"/>
        <w:ind w:firstLine="709"/>
        <w:jc w:val="both"/>
        <w:rPr>
          <w:sz w:val="24"/>
          <w:szCs w:val="24"/>
          <w:lang w:val="lt-LT"/>
        </w:rPr>
      </w:pPr>
      <w:r w:rsidRPr="00ED7B26">
        <w:rPr>
          <w:sz w:val="24"/>
          <w:szCs w:val="24"/>
          <w:lang w:val="lt-LT"/>
        </w:rPr>
        <w:t>Lietuvos Respublikos teritorijų planavimo įstatymo (redakcija nuo 2017 m. sausio 1 d.) 2 straipsnio 26 punkte nustatyta, kad teritorijų planavimas – tai pagal šio ir kitų įstatymų, taip pat jų įgyvendinamųjų teisės aktų reikalavimus vykdomas procesas, kuriuo siekiama darnaus teritorijų vystymo ir kuris apima žemės naudojimo prioritetų, aplinkosaugos, visuomenės sveikatos saugos, paveldosaugos ir kitų priemonių nustatymą, gyvenamųjų vietovių, gamybos, inžinerinės ir socialinės infrastruktūros sistemų kūrimą, sąlygų gyventojų užimtumui reguliuoti ir veiklai plėtoti sudarymą, visuomenės ir privačių interesų suderinimą. Pagal Teritorijų planavimo įstatymo 2 straipsnio 26 punktą, teritorijų planavimo dokumentai – tai kompleksinio (bendrieji ir detalieji planai) ir specialiojo teritorijų planavimo dokumentai, kuriuose grafiškai ir raštu pateikiami teritorijų naudojimo, tvarkymo, apsaugos priemonių, teritorijų vystymo reikmių ir sąlygų sprendiniai. Teritorijų planavimo įstatymo 21 straipsnio 2 dalies 5 punkte nustatyta, kad specialiojo teritorijų planavimo uždaviniai yra nurodyti specialiąsias žemės naudojimo sąlygas. Pagal Vietos savivaldos įstatymo 6 straipsnio 19 dalį, teritorijų planavimas, savivaldybės bendrojo plano ar savivaldybės dalių bendrųjų planų ir detaliųjų planų sprendinių įgyvendinimas yra savarankiška savivaldybės funkcija. Vietos savivaldos įstatymo 16 straipsnio 3 dalies 8 punkte nustatyta, kad savivaldybės tarybos paprastajai kompetencijai priskirta savivaldybės ir vietovės lygmens specialiojo teritorijų planavimo dokumentų tvirtinimas.</w:t>
      </w:r>
    </w:p>
    <w:p w14:paraId="3241B1B9" w14:textId="77777777" w:rsidR="00ED7B26" w:rsidRDefault="00ED7B26" w:rsidP="00ED7B26">
      <w:pPr>
        <w:shd w:val="clear" w:color="auto" w:fill="FFFFFF"/>
        <w:ind w:firstLine="709"/>
        <w:jc w:val="both"/>
        <w:rPr>
          <w:sz w:val="24"/>
          <w:szCs w:val="24"/>
          <w:lang w:val="lt-LT"/>
        </w:rPr>
      </w:pPr>
      <w:r w:rsidRPr="00ED7B26">
        <w:rPr>
          <w:sz w:val="24"/>
          <w:szCs w:val="24"/>
          <w:lang w:val="lt-LT"/>
        </w:rPr>
        <w:t>Konstatuojama, kad galiojantis teisinis reglamentavimas suteikia atsakovei teisę inicijuoti teritorijų planavimo dokumentų, reglamentuojančių teritorijų prie daugiabučių namų tvarkymą, rengimą.</w:t>
      </w:r>
      <w:r w:rsidR="00CE35BD">
        <w:rPr>
          <w:sz w:val="24"/>
          <w:szCs w:val="24"/>
          <w:lang w:val="lt-LT"/>
        </w:rPr>
        <w:t xml:space="preserve"> </w:t>
      </w:r>
      <w:r w:rsidRPr="00ED7B26">
        <w:rPr>
          <w:sz w:val="24"/>
          <w:szCs w:val="24"/>
          <w:lang w:val="lt-LT"/>
        </w:rPr>
        <w:t xml:space="preserve">Esant šioms aplinkybėms, Taisyklių 3.3, 3.7 ir 5 punktų nuostatos tiek, kiek jos apibrėžia naudojamas teritorijas kaip teritorijas, priskirtas Klaipėdos miesto daugiabučių gyvenamųjų namų kvartalų specialiuoju planu, bei įpareigoja asmenis palaikyti tvarką, švarą ir atlikti išvardintą sąrašą darbų savivaldybės, teritorijose, kurios </w:t>
      </w:r>
      <w:r w:rsidR="00686B1B">
        <w:rPr>
          <w:sz w:val="24"/>
          <w:szCs w:val="24"/>
          <w:lang w:val="lt-LT"/>
        </w:rPr>
        <w:t>Klaipėdos</w:t>
      </w:r>
      <w:r w:rsidRPr="00ED7B26">
        <w:rPr>
          <w:sz w:val="24"/>
          <w:szCs w:val="24"/>
          <w:lang w:val="lt-LT"/>
        </w:rPr>
        <w:t xml:space="preserve"> miesto daugiabučių gyvenamųjų namų kvartalų specialiuoju planu yra priskirtos daugiabučiams gyvenamiesiems namams, neprieštarauja pareiškėjos nurodytiems teisės aktų reikalavimams.</w:t>
      </w:r>
    </w:p>
    <w:p w14:paraId="1D4BD602" w14:textId="77777777" w:rsidR="00ED7B26" w:rsidRDefault="00D95EAB" w:rsidP="00ED7B26">
      <w:pPr>
        <w:shd w:val="clear" w:color="auto" w:fill="FFFFFF"/>
        <w:ind w:firstLine="709"/>
        <w:jc w:val="both"/>
        <w:rPr>
          <w:sz w:val="24"/>
          <w:szCs w:val="24"/>
          <w:lang w:val="lt-LT"/>
        </w:rPr>
      </w:pPr>
      <w:r w:rsidRPr="00D95EAB">
        <w:rPr>
          <w:sz w:val="24"/>
          <w:szCs w:val="24"/>
          <w:lang w:val="lt-LT"/>
        </w:rPr>
        <w:t xml:space="preserve">Teisėjų </w:t>
      </w:r>
      <w:r w:rsidRPr="00D456A9">
        <w:rPr>
          <w:sz w:val="24"/>
          <w:szCs w:val="24"/>
          <w:lang w:val="lt-LT"/>
        </w:rPr>
        <w:t>kolegija sutinka su</w:t>
      </w:r>
      <w:r w:rsidR="00B82F69" w:rsidRPr="00D456A9">
        <w:rPr>
          <w:sz w:val="24"/>
          <w:szCs w:val="24"/>
          <w:lang w:val="lt-LT"/>
        </w:rPr>
        <w:t xml:space="preserve"> pareiškėjo teiginiais</w:t>
      </w:r>
      <w:r w:rsidRPr="00D456A9">
        <w:rPr>
          <w:sz w:val="24"/>
          <w:szCs w:val="24"/>
          <w:lang w:val="lt-LT"/>
        </w:rPr>
        <w:t>, kad Vietos savivaldos įstatymo 6 straipsnio 36 punkte nustatyta savivaldos funkcija turi būti aiškinama atsižvelgiant į nuosavybės neliečiamumo ir įstatymo viršenybės principus. Šiuo atveju nei Vietos savivaldos įstatymas, nei kiti įstatymai savivaldybės institucijoms nesuteikia įgaliojimų nustatyti reguliavimą, ribojantį privačios nuosavybės teisę, grindžiant savivaldos savarankiškosios funkcijos vykdymu.</w:t>
      </w:r>
      <w:r w:rsidR="00CE35BD" w:rsidRPr="00D456A9">
        <w:rPr>
          <w:sz w:val="24"/>
          <w:szCs w:val="24"/>
          <w:lang w:val="lt-LT"/>
        </w:rPr>
        <w:t xml:space="preserve"> </w:t>
      </w:r>
      <w:r w:rsidR="00F975C9" w:rsidRPr="00D456A9">
        <w:rPr>
          <w:sz w:val="24"/>
          <w:szCs w:val="24"/>
          <w:lang w:val="lt-LT"/>
        </w:rPr>
        <w:t xml:space="preserve">Tačiau </w:t>
      </w:r>
      <w:r w:rsidR="00ED7B26" w:rsidRPr="00D456A9">
        <w:rPr>
          <w:sz w:val="24"/>
          <w:szCs w:val="24"/>
          <w:lang w:val="lt-LT"/>
        </w:rPr>
        <w:t xml:space="preserve">teismas pažymi, kad ši </w:t>
      </w:r>
      <w:proofErr w:type="spellStart"/>
      <w:r w:rsidR="00ED7B26" w:rsidRPr="00D456A9">
        <w:rPr>
          <w:sz w:val="24"/>
          <w:szCs w:val="24"/>
          <w:lang w:val="lt-LT"/>
        </w:rPr>
        <w:t>diskrecijos</w:t>
      </w:r>
      <w:proofErr w:type="spellEnd"/>
      <w:r w:rsidR="00ED7B26" w:rsidRPr="00D456A9">
        <w:rPr>
          <w:sz w:val="24"/>
          <w:szCs w:val="24"/>
          <w:lang w:val="lt-LT"/>
        </w:rPr>
        <w:t xml:space="preserve"> teisė turi būti įgyvendinama taip, kad nebūtų pažeidžiami</w:t>
      </w:r>
      <w:r w:rsidR="00ED7B26" w:rsidRPr="00ED7B26">
        <w:rPr>
          <w:sz w:val="24"/>
          <w:szCs w:val="24"/>
          <w:lang w:val="lt-LT"/>
        </w:rPr>
        <w:t xml:space="preserve"> įstatymuose suformuoti teisės principai ir teisės nuostatos, susijusios su teritorijų planavimu ir asmenų pareigomis. Daugiabučių namų butų ir kitų patalpų savininkų bendrosios dalinės nuosavybės valdymą, priežiūrą, išlaikymą</w:t>
      </w:r>
      <w:r w:rsidR="004C72AE">
        <w:rPr>
          <w:sz w:val="24"/>
          <w:szCs w:val="24"/>
          <w:lang w:val="lt-LT"/>
        </w:rPr>
        <w:t xml:space="preserve"> </w:t>
      </w:r>
      <w:r w:rsidR="00ED7B26" w:rsidRPr="00ED7B26">
        <w:rPr>
          <w:sz w:val="24"/>
          <w:szCs w:val="24"/>
          <w:lang w:val="lt-LT"/>
        </w:rPr>
        <w:t xml:space="preserve"> reglamentuoja CK, kurio 4.82 straipsnio 1</w:t>
      </w:r>
      <w:r w:rsidR="004C72AE">
        <w:rPr>
          <w:sz w:val="24"/>
          <w:szCs w:val="24"/>
          <w:lang w:val="lt-LT"/>
        </w:rPr>
        <w:t xml:space="preserve"> d.</w:t>
      </w:r>
      <w:r w:rsidR="00ED7B26" w:rsidRPr="00ED7B26">
        <w:rPr>
          <w:sz w:val="24"/>
          <w:szCs w:val="24"/>
          <w:lang w:val="lt-LT"/>
        </w:rPr>
        <w:t xml:space="preserve"> </w:t>
      </w:r>
    </w:p>
    <w:p w14:paraId="015DCF5D" w14:textId="77777777" w:rsidR="00ED7B26" w:rsidRPr="00ED7B26" w:rsidRDefault="00E71E92" w:rsidP="00ED7B26">
      <w:pPr>
        <w:shd w:val="clear" w:color="auto" w:fill="FFFFFF"/>
        <w:ind w:firstLine="709"/>
        <w:jc w:val="both"/>
        <w:rPr>
          <w:sz w:val="24"/>
          <w:szCs w:val="24"/>
          <w:lang w:val="lt-LT"/>
        </w:rPr>
      </w:pPr>
      <w:r>
        <w:rPr>
          <w:sz w:val="24"/>
          <w:szCs w:val="24"/>
          <w:lang w:val="lt-LT"/>
        </w:rPr>
        <w:t>Taisyklių 3.10 punkte nustatyta, kad valymas yra kietųjų dangų, žvyruotų dangų, žaliųjų plotų šlavimas, šiukšlių surinkimas, sniego valymas, ledo šalinimas, smėlio barstymas</w:t>
      </w:r>
      <w:r w:rsidR="00190327">
        <w:rPr>
          <w:sz w:val="24"/>
          <w:szCs w:val="24"/>
          <w:lang w:val="lt-LT"/>
        </w:rPr>
        <w:t>.</w:t>
      </w:r>
      <w:r w:rsidR="00CE35BD">
        <w:rPr>
          <w:sz w:val="24"/>
          <w:szCs w:val="24"/>
          <w:lang w:val="lt-LT"/>
        </w:rPr>
        <w:t xml:space="preserve"> </w:t>
      </w:r>
      <w:r w:rsidR="00ED7B26" w:rsidRPr="00ED7B26">
        <w:rPr>
          <w:sz w:val="24"/>
          <w:szCs w:val="24"/>
          <w:lang w:val="lt-LT"/>
        </w:rPr>
        <w:t xml:space="preserve">Pažymėtina, kad pagal Taisykles teritorijos yra paskiriamos daugiabučiams namams, neatsižvelgiant į teritorijų ypatybes, kurios gali lemti jų tvarkymo pobūdį. Teismas vertina, kad pagal Taisyklėse įtvirtintą </w:t>
      </w:r>
      <w:r w:rsidR="00ED7B26" w:rsidRPr="00ED7B26">
        <w:rPr>
          <w:sz w:val="24"/>
          <w:szCs w:val="24"/>
          <w:lang w:val="lt-LT"/>
        </w:rPr>
        <w:lastRenderedPageBreak/>
        <w:t xml:space="preserve">reguliavimą </w:t>
      </w:r>
      <w:r w:rsidR="00ED7B26" w:rsidRPr="00D456A9">
        <w:rPr>
          <w:sz w:val="24"/>
          <w:szCs w:val="24"/>
          <w:lang w:val="lt-LT"/>
        </w:rPr>
        <w:t>daugiabučių namų bendrijoms gali tekti pareiga tvarkyti teritorijas, kurios skirtos visų miesto gyventojų poreikiams tenkinti, taip pat kurių tvarkymas gali iš jų pareikalauti neadekvačių resursų. Toks reglamentavimas gali sukurti kliūtis, dėl kurių naudojimasis viešomis teritorijomis ar jų infrastruktūros kūrimas, siekiant užtikrinti viešuosius interesus, taptų neįgyvendinamas, t. y. savivaldybė, priskirdama tokių teritorijų tvarkymą daugiabučių namų bendrijoms, gali nepagrįstai apriboti visų miesto gyventojų teisę naudotis bendrojo naudojimo teritorijomis.</w:t>
      </w:r>
    </w:p>
    <w:p w14:paraId="06E8E4F3" w14:textId="77777777" w:rsidR="00ED7B26" w:rsidRDefault="00ED7B26" w:rsidP="00ED7B26">
      <w:pPr>
        <w:shd w:val="clear" w:color="auto" w:fill="FFFFFF"/>
        <w:ind w:firstLine="709"/>
        <w:jc w:val="both"/>
        <w:rPr>
          <w:sz w:val="24"/>
          <w:szCs w:val="24"/>
          <w:lang w:val="lt-LT"/>
        </w:rPr>
      </w:pPr>
      <w:r w:rsidRPr="00ED7B26">
        <w:rPr>
          <w:sz w:val="24"/>
          <w:szCs w:val="24"/>
          <w:lang w:val="lt-LT"/>
        </w:rPr>
        <w:t>Teismas pažymi, kad, pagal Administracinių bylų teisenos įstatymo 3 straipsnio 2 dalį, jis nevertina ginčijamo teisės akto politinio ar ekonominio tikslingumo požiūriu, o tik nustato, ar konkrečiu atveju nebuvo pažeistas įstatymas ar kitas teisės aktas, ar viešojo administravimo subjektas neviršijo kompetencijos, taip pat ar teisės aktas arba veiksmas (neveikimas) neprieštarauja tikslams ir uždaviniams, dėl kurių institucija buvo įsteigta ir gavo įgaliojimus. Esant šioms aplinkybėms, atsakovės argumentai, kad kitu būdu nebūtų užtikrinama viešųjų vietų priežiūra, gyventojai dėl teritorijų tvarkymo nekelia ginčų ir t. t., nėra reikšmingi nagrinėjamoje byloje. Teismas šioje byloje nagrinėja tik Taisyklių nuostatų atitiktį pareiškėjo nurodytiems teisės aktams, tačiau nevertina siekiamų rezultatų pasiekimo efektyvumo viešųjų vietų tvarkymo aspektu.</w:t>
      </w:r>
    </w:p>
    <w:p w14:paraId="2FA400AB" w14:textId="77777777" w:rsidR="00995DBA" w:rsidRDefault="00995DBA" w:rsidP="00ED7B26">
      <w:pPr>
        <w:shd w:val="clear" w:color="auto" w:fill="FFFFFF"/>
        <w:ind w:firstLine="709"/>
        <w:jc w:val="both"/>
        <w:rPr>
          <w:sz w:val="24"/>
          <w:szCs w:val="24"/>
          <w:lang w:val="lt-LT"/>
        </w:rPr>
      </w:pPr>
      <w:r>
        <w:rPr>
          <w:sz w:val="24"/>
          <w:szCs w:val="24"/>
          <w:lang w:val="lt-LT"/>
        </w:rPr>
        <w:t>S</w:t>
      </w:r>
      <w:r w:rsidRPr="00995DBA">
        <w:rPr>
          <w:sz w:val="24"/>
          <w:szCs w:val="24"/>
          <w:lang w:val="lt-LT"/>
        </w:rPr>
        <w:t>anitarijos ir higienos taisyklių tvirtinimas ir jų laikymosi kontrolės organizavimas, švaros ir tvarkos viešose vietose užtikrinimas yra priskirtas savarankiškajai savivaldybių funkcijai. Todėl, savo veiklos teritorijoje užtikrindama šios savarankiškos funkcijos vykdymą, savivaldybė privalo nustatyti atitinkamą teisinį režimą bei imtis konkrečių priemonių šiam tikslui pasiekti.</w:t>
      </w:r>
    </w:p>
    <w:p w14:paraId="41BA5C8D" w14:textId="77777777" w:rsidR="00846F25" w:rsidRDefault="00846F25" w:rsidP="00ED7B26">
      <w:pPr>
        <w:shd w:val="clear" w:color="auto" w:fill="FFFFFF"/>
        <w:ind w:firstLine="709"/>
        <w:jc w:val="both"/>
        <w:rPr>
          <w:sz w:val="24"/>
          <w:szCs w:val="24"/>
          <w:lang w:val="lt-LT"/>
        </w:rPr>
      </w:pPr>
      <w:r>
        <w:rPr>
          <w:sz w:val="24"/>
          <w:szCs w:val="24"/>
          <w:lang w:val="lt-LT"/>
        </w:rPr>
        <w:t xml:space="preserve">Konstatuojama, </w:t>
      </w:r>
      <w:r w:rsidRPr="00846F25">
        <w:rPr>
          <w:sz w:val="24"/>
          <w:szCs w:val="24"/>
          <w:lang w:val="lt-LT"/>
        </w:rPr>
        <w:t xml:space="preserve">kad nurodytų Teritorijų planavimo įstatymo ir Vietos savivaldos įstatymo nuostatų analizė, leidžia daryti išvadą, kad Taisyklės reglamentuoja iš esmės skirtingus teisinius santykius nei Teritorijų planavimo įstatymas. </w:t>
      </w:r>
      <w:r>
        <w:rPr>
          <w:sz w:val="24"/>
          <w:szCs w:val="24"/>
          <w:lang w:val="lt-LT"/>
        </w:rPr>
        <w:t xml:space="preserve">Sutiktina, kad </w:t>
      </w:r>
      <w:r w:rsidRPr="00846F25">
        <w:rPr>
          <w:sz w:val="24"/>
          <w:szCs w:val="24"/>
          <w:lang w:val="lt-LT"/>
        </w:rPr>
        <w:t xml:space="preserve">Taisyklių tikslas iš esmės yra užtikrinti švarą ir tvarką, o ne priimti sprendimą dėl daugiabučių namų užimamų sklypų suformavimo. Atsižvelgiant į tai, negalima sutikti </w:t>
      </w:r>
      <w:r w:rsidR="00F975C9">
        <w:rPr>
          <w:sz w:val="24"/>
          <w:szCs w:val="24"/>
          <w:lang w:val="lt-LT"/>
        </w:rPr>
        <w:t xml:space="preserve">su </w:t>
      </w:r>
      <w:r>
        <w:rPr>
          <w:sz w:val="24"/>
          <w:szCs w:val="24"/>
          <w:lang w:val="lt-LT"/>
        </w:rPr>
        <w:t>atsakove</w:t>
      </w:r>
      <w:r w:rsidRPr="00846F25">
        <w:rPr>
          <w:sz w:val="24"/>
          <w:szCs w:val="24"/>
          <w:lang w:val="lt-LT"/>
        </w:rPr>
        <w:t xml:space="preserve">, jog Taisyklėse įtvirtinus sąvoką </w:t>
      </w:r>
      <w:r w:rsidRPr="00DF20CF">
        <w:rPr>
          <w:sz w:val="24"/>
          <w:szCs w:val="24"/>
          <w:lang w:val="lt-LT"/>
        </w:rPr>
        <w:t xml:space="preserve">„faktiškai naudojama teritorija“ </w:t>
      </w:r>
      <w:r w:rsidRPr="00846F25">
        <w:rPr>
          <w:sz w:val="24"/>
          <w:szCs w:val="24"/>
          <w:lang w:val="lt-LT"/>
        </w:rPr>
        <w:t xml:space="preserve">tai prieštarauja Teritorijų planavimo įstatymo 2 straipsnio 40 daliai. Teisėjų kolegija taip pat atkreipia dėmesį, kad sąvokos „faktiškai naudojama teritorija“ apibrėžimas apima ir Teritorijų planavimo įstatymo 2 straipsnio 40 dalyje nurodytus dokumentus. Tai, kad švaros ir tvarkos užtikrinimo tikslu įtvirtinta pareiga tvarkyti ir faktiškai naudojamą teritoriją, kuri nėra suformuota teritorijų planavimo dokumentais, nesudaro pagrindo konstatuoti, jog minėta nuostata prieštarauja Teritorijų planavimo įstatymo 2 straipsnio 40 daliai, kadangi, kaip minėta, šių teisės normų tikslas yra iš esmės skirtingas. </w:t>
      </w:r>
    </w:p>
    <w:p w14:paraId="257D66CD" w14:textId="77777777" w:rsidR="00543970" w:rsidRDefault="00543970" w:rsidP="00ED7B26">
      <w:pPr>
        <w:shd w:val="clear" w:color="auto" w:fill="FFFFFF"/>
        <w:ind w:firstLine="709"/>
        <w:jc w:val="both"/>
        <w:rPr>
          <w:sz w:val="24"/>
          <w:szCs w:val="24"/>
          <w:shd w:val="clear" w:color="auto" w:fill="FFFFFF"/>
        </w:rPr>
      </w:pPr>
      <w:proofErr w:type="spellStart"/>
      <w:r>
        <w:rPr>
          <w:color w:val="000000"/>
          <w:sz w:val="24"/>
          <w:szCs w:val="24"/>
          <w:shd w:val="clear" w:color="auto" w:fill="FFFFFF"/>
        </w:rPr>
        <w:t>Teismų</w:t>
      </w:r>
      <w:proofErr w:type="spellEnd"/>
      <w:r>
        <w:rPr>
          <w:color w:val="000000"/>
          <w:sz w:val="24"/>
          <w:szCs w:val="24"/>
          <w:shd w:val="clear" w:color="auto" w:fill="FFFFFF"/>
        </w:rPr>
        <w:t xml:space="preserve"> </w:t>
      </w:r>
      <w:proofErr w:type="spellStart"/>
      <w:r>
        <w:rPr>
          <w:color w:val="000000"/>
          <w:sz w:val="24"/>
          <w:szCs w:val="24"/>
          <w:shd w:val="clear" w:color="auto" w:fill="FFFFFF"/>
        </w:rPr>
        <w:t>praktikoje</w:t>
      </w:r>
      <w:proofErr w:type="spellEnd"/>
      <w:r>
        <w:rPr>
          <w:color w:val="000000"/>
          <w:sz w:val="24"/>
          <w:szCs w:val="24"/>
          <w:shd w:val="clear" w:color="auto" w:fill="FFFFFF"/>
        </w:rPr>
        <w:t xml:space="preserve"> </w:t>
      </w:r>
      <w:proofErr w:type="spellStart"/>
      <w:r>
        <w:rPr>
          <w:color w:val="000000"/>
          <w:sz w:val="24"/>
          <w:szCs w:val="24"/>
          <w:shd w:val="clear" w:color="auto" w:fill="FFFFFF"/>
        </w:rPr>
        <w:t>suformuota</w:t>
      </w:r>
      <w:proofErr w:type="spellEnd"/>
      <w:r w:rsidRPr="00543970">
        <w:rPr>
          <w:color w:val="000000"/>
          <w:sz w:val="24"/>
          <w:szCs w:val="24"/>
          <w:shd w:val="clear" w:color="auto" w:fill="FFFFFF"/>
        </w:rPr>
        <w:t xml:space="preserve">, </w:t>
      </w:r>
      <w:proofErr w:type="spellStart"/>
      <w:r w:rsidRPr="00543970">
        <w:rPr>
          <w:color w:val="000000"/>
          <w:sz w:val="24"/>
          <w:szCs w:val="24"/>
          <w:shd w:val="clear" w:color="auto" w:fill="FFFFFF"/>
        </w:rPr>
        <w:t>kad</w:t>
      </w:r>
      <w:proofErr w:type="spellEnd"/>
      <w:r w:rsidRPr="00543970">
        <w:rPr>
          <w:color w:val="000000"/>
          <w:sz w:val="24"/>
          <w:szCs w:val="24"/>
          <w:shd w:val="clear" w:color="auto" w:fill="FFFFFF"/>
        </w:rPr>
        <w:t xml:space="preserve"> </w:t>
      </w:r>
      <w:proofErr w:type="spellStart"/>
      <w:r w:rsidRPr="00543970">
        <w:rPr>
          <w:color w:val="000000"/>
          <w:sz w:val="24"/>
          <w:szCs w:val="24"/>
          <w:shd w:val="clear" w:color="auto" w:fill="FFFFFF"/>
        </w:rPr>
        <w:t>viešoji</w:t>
      </w:r>
      <w:proofErr w:type="spellEnd"/>
      <w:r w:rsidRPr="00543970">
        <w:rPr>
          <w:color w:val="000000"/>
          <w:sz w:val="24"/>
          <w:szCs w:val="24"/>
          <w:shd w:val="clear" w:color="auto" w:fill="FFFFFF"/>
        </w:rPr>
        <w:t xml:space="preserve"> </w:t>
      </w:r>
      <w:proofErr w:type="spellStart"/>
      <w:r w:rsidRPr="00543970">
        <w:rPr>
          <w:color w:val="000000"/>
          <w:sz w:val="24"/>
          <w:szCs w:val="24"/>
          <w:shd w:val="clear" w:color="auto" w:fill="FFFFFF"/>
        </w:rPr>
        <w:t>vieta</w:t>
      </w:r>
      <w:proofErr w:type="spellEnd"/>
      <w:r w:rsidRPr="00543970">
        <w:rPr>
          <w:color w:val="000000"/>
          <w:sz w:val="24"/>
          <w:szCs w:val="24"/>
          <w:shd w:val="clear" w:color="auto" w:fill="FFFFFF"/>
        </w:rPr>
        <w:t xml:space="preserve"> </w:t>
      </w:r>
      <w:proofErr w:type="spellStart"/>
      <w:r w:rsidRPr="00543970">
        <w:rPr>
          <w:color w:val="000000"/>
          <w:sz w:val="24"/>
          <w:szCs w:val="24"/>
          <w:shd w:val="clear" w:color="auto" w:fill="FFFFFF"/>
        </w:rPr>
        <w:t>paprastai</w:t>
      </w:r>
      <w:proofErr w:type="spellEnd"/>
      <w:r w:rsidRPr="00543970">
        <w:rPr>
          <w:color w:val="000000"/>
          <w:sz w:val="24"/>
          <w:szCs w:val="24"/>
          <w:shd w:val="clear" w:color="auto" w:fill="FFFFFF"/>
        </w:rPr>
        <w:t xml:space="preserve"> </w:t>
      </w:r>
      <w:proofErr w:type="spellStart"/>
      <w:r w:rsidRPr="00543970">
        <w:rPr>
          <w:color w:val="000000"/>
          <w:sz w:val="24"/>
          <w:szCs w:val="24"/>
          <w:shd w:val="clear" w:color="auto" w:fill="FFFFFF"/>
        </w:rPr>
        <w:t>siejama</w:t>
      </w:r>
      <w:proofErr w:type="spellEnd"/>
      <w:r w:rsidRPr="00543970">
        <w:rPr>
          <w:color w:val="000000"/>
          <w:sz w:val="24"/>
          <w:szCs w:val="24"/>
          <w:shd w:val="clear" w:color="auto" w:fill="FFFFFF"/>
        </w:rPr>
        <w:t xml:space="preserve"> su </w:t>
      </w:r>
      <w:proofErr w:type="spellStart"/>
      <w:r w:rsidRPr="00543970">
        <w:rPr>
          <w:color w:val="000000"/>
          <w:sz w:val="24"/>
          <w:szCs w:val="24"/>
          <w:shd w:val="clear" w:color="auto" w:fill="FFFFFF"/>
        </w:rPr>
        <w:t>gatvėmis</w:t>
      </w:r>
      <w:proofErr w:type="spellEnd"/>
      <w:r w:rsidRPr="00543970">
        <w:rPr>
          <w:color w:val="000000"/>
          <w:sz w:val="24"/>
          <w:szCs w:val="24"/>
          <w:shd w:val="clear" w:color="auto" w:fill="FFFFFF"/>
        </w:rPr>
        <w:t xml:space="preserve">, </w:t>
      </w:r>
      <w:proofErr w:type="spellStart"/>
      <w:r w:rsidRPr="00543970">
        <w:rPr>
          <w:color w:val="000000"/>
          <w:sz w:val="24"/>
          <w:szCs w:val="24"/>
          <w:shd w:val="clear" w:color="auto" w:fill="FFFFFF"/>
        </w:rPr>
        <w:t>aikštėmis</w:t>
      </w:r>
      <w:proofErr w:type="spellEnd"/>
      <w:r w:rsidRPr="00543970">
        <w:rPr>
          <w:color w:val="000000"/>
          <w:sz w:val="24"/>
          <w:szCs w:val="24"/>
          <w:shd w:val="clear" w:color="auto" w:fill="FFFFFF"/>
        </w:rPr>
        <w:t xml:space="preserve">, </w:t>
      </w:r>
      <w:proofErr w:type="spellStart"/>
      <w:r w:rsidRPr="00543970">
        <w:rPr>
          <w:color w:val="000000"/>
          <w:sz w:val="24"/>
          <w:szCs w:val="24"/>
          <w:shd w:val="clear" w:color="auto" w:fill="FFFFFF"/>
        </w:rPr>
        <w:t>parkais</w:t>
      </w:r>
      <w:proofErr w:type="spellEnd"/>
      <w:r w:rsidRPr="00543970">
        <w:rPr>
          <w:color w:val="000000"/>
          <w:sz w:val="24"/>
          <w:szCs w:val="24"/>
          <w:shd w:val="clear" w:color="auto" w:fill="FFFFFF"/>
        </w:rPr>
        <w:t xml:space="preserve">, </w:t>
      </w:r>
      <w:proofErr w:type="spellStart"/>
      <w:r w:rsidRPr="00543970">
        <w:rPr>
          <w:color w:val="000000"/>
          <w:sz w:val="24"/>
          <w:szCs w:val="24"/>
          <w:shd w:val="clear" w:color="auto" w:fill="FFFFFF"/>
        </w:rPr>
        <w:t>skverai</w:t>
      </w:r>
      <w:r>
        <w:rPr>
          <w:color w:val="000000"/>
          <w:sz w:val="24"/>
          <w:szCs w:val="24"/>
          <w:shd w:val="clear" w:color="auto" w:fill="FFFFFF"/>
        </w:rPr>
        <w:t>s</w:t>
      </w:r>
      <w:proofErr w:type="spellEnd"/>
      <w:r>
        <w:rPr>
          <w:color w:val="000000"/>
          <w:sz w:val="24"/>
          <w:szCs w:val="24"/>
          <w:shd w:val="clear" w:color="auto" w:fill="FFFFFF"/>
        </w:rPr>
        <w:t xml:space="preserve">, </w:t>
      </w:r>
      <w:proofErr w:type="spellStart"/>
      <w:r>
        <w:rPr>
          <w:color w:val="000000"/>
          <w:sz w:val="24"/>
          <w:szCs w:val="24"/>
          <w:shd w:val="clear" w:color="auto" w:fill="FFFFFF"/>
        </w:rPr>
        <w:t>bendro</w:t>
      </w:r>
      <w:proofErr w:type="spellEnd"/>
      <w:r>
        <w:rPr>
          <w:color w:val="000000"/>
          <w:sz w:val="24"/>
          <w:szCs w:val="24"/>
          <w:shd w:val="clear" w:color="auto" w:fill="FFFFFF"/>
        </w:rPr>
        <w:t xml:space="preserve"> naudojimo </w:t>
      </w:r>
      <w:proofErr w:type="spellStart"/>
      <w:r>
        <w:rPr>
          <w:color w:val="000000"/>
          <w:sz w:val="24"/>
          <w:szCs w:val="24"/>
          <w:shd w:val="clear" w:color="auto" w:fill="FFFFFF"/>
        </w:rPr>
        <w:t>patalpomis</w:t>
      </w:r>
      <w:proofErr w:type="spellEnd"/>
      <w:r>
        <w:rPr>
          <w:color w:val="000000"/>
          <w:sz w:val="24"/>
          <w:szCs w:val="24"/>
          <w:shd w:val="clear" w:color="auto" w:fill="FFFFFF"/>
        </w:rPr>
        <w:t xml:space="preserve"> </w:t>
      </w:r>
      <w:r w:rsidRPr="00543970">
        <w:rPr>
          <w:color w:val="000000"/>
          <w:sz w:val="24"/>
          <w:szCs w:val="24"/>
          <w:shd w:val="clear" w:color="auto" w:fill="FFFFFF"/>
        </w:rPr>
        <w:t xml:space="preserve">ir </w:t>
      </w:r>
      <w:proofErr w:type="spellStart"/>
      <w:r w:rsidRPr="00543970">
        <w:rPr>
          <w:color w:val="000000"/>
          <w:sz w:val="24"/>
          <w:szCs w:val="24"/>
          <w:shd w:val="clear" w:color="auto" w:fill="FFFFFF"/>
        </w:rPr>
        <w:t>kitomis</w:t>
      </w:r>
      <w:proofErr w:type="spellEnd"/>
      <w:r w:rsidRPr="00543970">
        <w:rPr>
          <w:color w:val="000000"/>
          <w:sz w:val="24"/>
          <w:szCs w:val="24"/>
          <w:shd w:val="clear" w:color="auto" w:fill="FFFFFF"/>
        </w:rPr>
        <w:t xml:space="preserve"> </w:t>
      </w:r>
      <w:proofErr w:type="spellStart"/>
      <w:r w:rsidRPr="00543970">
        <w:rPr>
          <w:color w:val="000000"/>
          <w:sz w:val="24"/>
          <w:szCs w:val="24"/>
          <w:shd w:val="clear" w:color="auto" w:fill="FFFFFF"/>
        </w:rPr>
        <w:t>panašomis</w:t>
      </w:r>
      <w:proofErr w:type="spellEnd"/>
      <w:r w:rsidRPr="00543970">
        <w:rPr>
          <w:color w:val="000000"/>
          <w:sz w:val="24"/>
          <w:szCs w:val="24"/>
          <w:shd w:val="clear" w:color="auto" w:fill="FFFFFF"/>
        </w:rPr>
        <w:t xml:space="preserve"> </w:t>
      </w:r>
      <w:proofErr w:type="spellStart"/>
      <w:r w:rsidRPr="00543970">
        <w:rPr>
          <w:color w:val="000000"/>
          <w:sz w:val="24"/>
          <w:szCs w:val="24"/>
          <w:shd w:val="clear" w:color="auto" w:fill="FFFFFF"/>
        </w:rPr>
        <w:t>kategorijomis</w:t>
      </w:r>
      <w:proofErr w:type="spellEnd"/>
      <w:r w:rsidRPr="00543970">
        <w:rPr>
          <w:color w:val="000000"/>
          <w:sz w:val="24"/>
          <w:szCs w:val="24"/>
          <w:shd w:val="clear" w:color="auto" w:fill="FFFFFF"/>
        </w:rPr>
        <w:t>. </w:t>
      </w:r>
      <w:proofErr w:type="spellStart"/>
      <w:r>
        <w:rPr>
          <w:color w:val="000000"/>
          <w:sz w:val="24"/>
          <w:szCs w:val="24"/>
          <w:shd w:val="clear" w:color="auto" w:fill="FFFFFF"/>
        </w:rPr>
        <w:t>Šiuo</w:t>
      </w:r>
      <w:proofErr w:type="spellEnd"/>
      <w:r>
        <w:rPr>
          <w:color w:val="000000"/>
          <w:sz w:val="24"/>
          <w:szCs w:val="24"/>
          <w:shd w:val="clear" w:color="auto" w:fill="FFFFFF"/>
        </w:rPr>
        <w:t xml:space="preserve"> </w:t>
      </w:r>
      <w:proofErr w:type="spellStart"/>
      <w:r>
        <w:rPr>
          <w:color w:val="000000"/>
          <w:sz w:val="24"/>
          <w:szCs w:val="24"/>
          <w:shd w:val="clear" w:color="auto" w:fill="FFFFFF"/>
        </w:rPr>
        <w:t>atveju</w:t>
      </w:r>
      <w:proofErr w:type="spellEnd"/>
      <w:r>
        <w:rPr>
          <w:color w:val="000000"/>
          <w:sz w:val="24"/>
          <w:szCs w:val="24"/>
          <w:shd w:val="clear" w:color="auto" w:fill="FFFFFF"/>
        </w:rPr>
        <w:t xml:space="preserve"> </w:t>
      </w:r>
      <w:proofErr w:type="spellStart"/>
      <w:r w:rsidRPr="00543970">
        <w:rPr>
          <w:color w:val="000000"/>
          <w:sz w:val="24"/>
          <w:szCs w:val="24"/>
          <w:shd w:val="clear" w:color="auto" w:fill="FFFFFF"/>
        </w:rPr>
        <w:t>viešoj</w:t>
      </w:r>
      <w:r>
        <w:rPr>
          <w:color w:val="000000"/>
          <w:sz w:val="24"/>
          <w:szCs w:val="24"/>
          <w:shd w:val="clear" w:color="auto" w:fill="FFFFFF"/>
        </w:rPr>
        <w:t>i</w:t>
      </w:r>
      <w:proofErr w:type="spellEnd"/>
      <w:r>
        <w:rPr>
          <w:color w:val="000000"/>
          <w:sz w:val="24"/>
          <w:szCs w:val="24"/>
          <w:shd w:val="clear" w:color="auto" w:fill="FFFFFF"/>
        </w:rPr>
        <w:t xml:space="preserve"> </w:t>
      </w:r>
      <w:proofErr w:type="spellStart"/>
      <w:r>
        <w:rPr>
          <w:color w:val="000000"/>
          <w:sz w:val="24"/>
          <w:szCs w:val="24"/>
          <w:shd w:val="clear" w:color="auto" w:fill="FFFFFF"/>
        </w:rPr>
        <w:t>vieta</w:t>
      </w:r>
      <w:proofErr w:type="spellEnd"/>
      <w:r>
        <w:rPr>
          <w:color w:val="000000"/>
          <w:sz w:val="24"/>
          <w:szCs w:val="24"/>
          <w:shd w:val="clear" w:color="auto" w:fill="FFFFFF"/>
        </w:rPr>
        <w:t xml:space="preserve"> </w:t>
      </w:r>
      <w:proofErr w:type="spellStart"/>
      <w:r>
        <w:rPr>
          <w:color w:val="000000"/>
          <w:sz w:val="24"/>
          <w:szCs w:val="24"/>
          <w:shd w:val="clear" w:color="auto" w:fill="FFFFFF"/>
        </w:rPr>
        <w:t>nėra</w:t>
      </w:r>
      <w:proofErr w:type="spellEnd"/>
      <w:r>
        <w:rPr>
          <w:color w:val="000000"/>
          <w:sz w:val="24"/>
          <w:szCs w:val="24"/>
          <w:shd w:val="clear" w:color="auto" w:fill="FFFFFF"/>
        </w:rPr>
        <w:t xml:space="preserve"> </w:t>
      </w:r>
      <w:proofErr w:type="spellStart"/>
      <w:r>
        <w:rPr>
          <w:color w:val="000000"/>
          <w:sz w:val="24"/>
          <w:szCs w:val="24"/>
          <w:shd w:val="clear" w:color="auto" w:fill="FFFFFF"/>
        </w:rPr>
        <w:t>privati</w:t>
      </w:r>
      <w:proofErr w:type="spellEnd"/>
      <w:r>
        <w:rPr>
          <w:color w:val="000000"/>
          <w:sz w:val="24"/>
          <w:szCs w:val="24"/>
          <w:shd w:val="clear" w:color="auto" w:fill="FFFFFF"/>
        </w:rPr>
        <w:t xml:space="preserve"> </w:t>
      </w:r>
      <w:proofErr w:type="spellStart"/>
      <w:r>
        <w:rPr>
          <w:color w:val="000000"/>
          <w:sz w:val="24"/>
          <w:szCs w:val="24"/>
          <w:shd w:val="clear" w:color="auto" w:fill="FFFFFF"/>
        </w:rPr>
        <w:t>valda</w:t>
      </w:r>
      <w:proofErr w:type="spellEnd"/>
      <w:r>
        <w:rPr>
          <w:color w:val="000000"/>
          <w:sz w:val="24"/>
          <w:szCs w:val="24"/>
          <w:shd w:val="clear" w:color="auto" w:fill="FFFFFF"/>
        </w:rPr>
        <w:t xml:space="preserve"> </w:t>
      </w:r>
      <w:proofErr w:type="spellStart"/>
      <w:r>
        <w:rPr>
          <w:color w:val="000000"/>
          <w:sz w:val="24"/>
          <w:szCs w:val="24"/>
          <w:shd w:val="clear" w:color="auto" w:fill="FFFFFF"/>
        </w:rPr>
        <w:t>ar</w:t>
      </w:r>
      <w:proofErr w:type="spellEnd"/>
      <w:r>
        <w:rPr>
          <w:color w:val="000000"/>
          <w:sz w:val="24"/>
          <w:szCs w:val="24"/>
          <w:shd w:val="clear" w:color="auto" w:fill="FFFFFF"/>
        </w:rPr>
        <w:t xml:space="preserve"> </w:t>
      </w:r>
      <w:proofErr w:type="spellStart"/>
      <w:r>
        <w:rPr>
          <w:color w:val="000000"/>
          <w:sz w:val="24"/>
          <w:szCs w:val="24"/>
          <w:shd w:val="clear" w:color="auto" w:fill="FFFFFF"/>
        </w:rPr>
        <w:t>privati</w:t>
      </w:r>
      <w:proofErr w:type="spellEnd"/>
      <w:r>
        <w:rPr>
          <w:color w:val="000000"/>
          <w:sz w:val="24"/>
          <w:szCs w:val="24"/>
          <w:shd w:val="clear" w:color="auto" w:fill="FFFFFF"/>
        </w:rPr>
        <w:t xml:space="preserve"> </w:t>
      </w:r>
      <w:proofErr w:type="spellStart"/>
      <w:r>
        <w:rPr>
          <w:color w:val="000000"/>
          <w:sz w:val="24"/>
          <w:szCs w:val="24"/>
          <w:shd w:val="clear" w:color="auto" w:fill="FFFFFF"/>
        </w:rPr>
        <w:t>nuosavybė</w:t>
      </w:r>
      <w:proofErr w:type="spellEnd"/>
      <w:r w:rsidRPr="00543970">
        <w:rPr>
          <w:color w:val="000000"/>
          <w:sz w:val="24"/>
          <w:szCs w:val="24"/>
          <w:shd w:val="clear" w:color="auto" w:fill="FFFFFF"/>
        </w:rPr>
        <w:t xml:space="preserve">, o </w:t>
      </w:r>
      <w:proofErr w:type="spellStart"/>
      <w:r w:rsidRPr="00543970">
        <w:rPr>
          <w:color w:val="000000"/>
          <w:sz w:val="24"/>
          <w:szCs w:val="24"/>
          <w:shd w:val="clear" w:color="auto" w:fill="FFFFFF"/>
        </w:rPr>
        <w:t>privačią</w:t>
      </w:r>
      <w:proofErr w:type="spellEnd"/>
      <w:r w:rsidRPr="00543970">
        <w:rPr>
          <w:color w:val="000000"/>
          <w:sz w:val="24"/>
          <w:szCs w:val="24"/>
          <w:shd w:val="clear" w:color="auto" w:fill="FFFFFF"/>
        </w:rPr>
        <w:t xml:space="preserve"> </w:t>
      </w:r>
      <w:proofErr w:type="spellStart"/>
      <w:r w:rsidRPr="00543970">
        <w:rPr>
          <w:color w:val="000000"/>
          <w:sz w:val="24"/>
          <w:szCs w:val="24"/>
          <w:shd w:val="clear" w:color="auto" w:fill="FFFFFF"/>
        </w:rPr>
        <w:t>nuosavybę</w:t>
      </w:r>
      <w:proofErr w:type="spellEnd"/>
      <w:r w:rsidRPr="00543970">
        <w:rPr>
          <w:color w:val="000000"/>
          <w:sz w:val="24"/>
          <w:szCs w:val="24"/>
          <w:shd w:val="clear" w:color="auto" w:fill="FFFFFF"/>
        </w:rPr>
        <w:t xml:space="preserve"> </w:t>
      </w:r>
      <w:proofErr w:type="spellStart"/>
      <w:r w:rsidRPr="00543970">
        <w:rPr>
          <w:color w:val="000000"/>
          <w:sz w:val="24"/>
          <w:szCs w:val="24"/>
          <w:shd w:val="clear" w:color="auto" w:fill="FFFFFF"/>
        </w:rPr>
        <w:t>siekiama</w:t>
      </w:r>
      <w:proofErr w:type="spellEnd"/>
      <w:r w:rsidRPr="00543970">
        <w:rPr>
          <w:color w:val="000000"/>
          <w:sz w:val="24"/>
          <w:szCs w:val="24"/>
          <w:shd w:val="clear" w:color="auto" w:fill="FFFFFF"/>
        </w:rPr>
        <w:t xml:space="preserve"> </w:t>
      </w:r>
      <w:proofErr w:type="spellStart"/>
      <w:r w:rsidRPr="00543970">
        <w:rPr>
          <w:color w:val="000000"/>
          <w:sz w:val="24"/>
          <w:szCs w:val="24"/>
          <w:shd w:val="clear" w:color="auto" w:fill="FFFFFF"/>
        </w:rPr>
        <w:t>atriboti</w:t>
      </w:r>
      <w:proofErr w:type="spellEnd"/>
      <w:r w:rsidRPr="00543970">
        <w:rPr>
          <w:color w:val="000000"/>
          <w:sz w:val="24"/>
          <w:szCs w:val="24"/>
          <w:shd w:val="clear" w:color="auto" w:fill="FFFFFF"/>
        </w:rPr>
        <w:t xml:space="preserve"> </w:t>
      </w:r>
      <w:proofErr w:type="spellStart"/>
      <w:r w:rsidRPr="00543970">
        <w:rPr>
          <w:color w:val="000000"/>
          <w:sz w:val="24"/>
          <w:szCs w:val="24"/>
          <w:shd w:val="clear" w:color="auto" w:fill="FFFFFF"/>
        </w:rPr>
        <w:t>nuo</w:t>
      </w:r>
      <w:proofErr w:type="spellEnd"/>
      <w:r w:rsidRPr="00543970">
        <w:rPr>
          <w:color w:val="000000"/>
          <w:sz w:val="24"/>
          <w:szCs w:val="24"/>
          <w:shd w:val="clear" w:color="auto" w:fill="FFFFFF"/>
        </w:rPr>
        <w:t xml:space="preserve"> </w:t>
      </w:r>
      <w:proofErr w:type="spellStart"/>
      <w:r w:rsidRPr="00543970">
        <w:rPr>
          <w:color w:val="000000"/>
          <w:sz w:val="24"/>
          <w:szCs w:val="24"/>
          <w:shd w:val="clear" w:color="auto" w:fill="FFFFFF"/>
        </w:rPr>
        <w:t>viešosios</w:t>
      </w:r>
      <w:proofErr w:type="spellEnd"/>
      <w:r w:rsidRPr="00543970">
        <w:rPr>
          <w:color w:val="000000"/>
          <w:sz w:val="24"/>
          <w:szCs w:val="24"/>
          <w:shd w:val="clear" w:color="auto" w:fill="FFFFFF"/>
        </w:rPr>
        <w:t xml:space="preserve"> vietos </w:t>
      </w:r>
      <w:proofErr w:type="spellStart"/>
      <w:r w:rsidRPr="00D456A9">
        <w:rPr>
          <w:color w:val="000000"/>
          <w:sz w:val="24"/>
          <w:szCs w:val="24"/>
          <w:shd w:val="clear" w:color="auto" w:fill="FFFFFF"/>
        </w:rPr>
        <w:t>statuso</w:t>
      </w:r>
      <w:proofErr w:type="spellEnd"/>
      <w:r w:rsidRPr="00D456A9">
        <w:rPr>
          <w:color w:val="000000"/>
          <w:sz w:val="24"/>
          <w:szCs w:val="24"/>
          <w:shd w:val="clear" w:color="auto" w:fill="FFFFFF"/>
        </w:rPr>
        <w:t>. </w:t>
      </w:r>
      <w:proofErr w:type="spellStart"/>
      <w:r w:rsidRPr="00D456A9">
        <w:rPr>
          <w:color w:val="000000"/>
          <w:sz w:val="24"/>
          <w:szCs w:val="24"/>
          <w:shd w:val="clear" w:color="auto" w:fill="FFFFFF"/>
        </w:rPr>
        <w:t>Pažymėtina</w:t>
      </w:r>
      <w:proofErr w:type="spellEnd"/>
      <w:r w:rsidRPr="00D456A9">
        <w:rPr>
          <w:color w:val="000000"/>
          <w:sz w:val="24"/>
          <w:szCs w:val="24"/>
          <w:shd w:val="clear" w:color="auto" w:fill="FFFFFF"/>
        </w:rPr>
        <w:t xml:space="preserve">, jog </w:t>
      </w:r>
      <w:proofErr w:type="spellStart"/>
      <w:r w:rsidRPr="00D456A9">
        <w:rPr>
          <w:color w:val="000000"/>
          <w:sz w:val="24"/>
          <w:szCs w:val="24"/>
          <w:shd w:val="clear" w:color="auto" w:fill="FFFFFF"/>
        </w:rPr>
        <w:t>esminiai</w:t>
      </w:r>
      <w:proofErr w:type="spellEnd"/>
      <w:r w:rsidRPr="00D456A9">
        <w:rPr>
          <w:color w:val="000000"/>
          <w:sz w:val="24"/>
          <w:szCs w:val="24"/>
          <w:shd w:val="clear" w:color="auto" w:fill="FFFFFF"/>
        </w:rPr>
        <w:t xml:space="preserve"> </w:t>
      </w:r>
      <w:proofErr w:type="spellStart"/>
      <w:r w:rsidRPr="00D456A9">
        <w:rPr>
          <w:color w:val="000000"/>
          <w:sz w:val="24"/>
          <w:szCs w:val="24"/>
          <w:shd w:val="clear" w:color="auto" w:fill="FFFFFF"/>
        </w:rPr>
        <w:t>šios</w:t>
      </w:r>
      <w:proofErr w:type="spellEnd"/>
      <w:r w:rsidRPr="00D456A9">
        <w:rPr>
          <w:color w:val="000000"/>
          <w:sz w:val="24"/>
          <w:szCs w:val="24"/>
          <w:shd w:val="clear" w:color="auto" w:fill="FFFFFF"/>
        </w:rPr>
        <w:t xml:space="preserve"> </w:t>
      </w:r>
      <w:proofErr w:type="spellStart"/>
      <w:r w:rsidRPr="00D456A9">
        <w:rPr>
          <w:color w:val="000000"/>
          <w:sz w:val="24"/>
          <w:szCs w:val="24"/>
          <w:shd w:val="clear" w:color="auto" w:fill="FFFFFF"/>
        </w:rPr>
        <w:t>bylos</w:t>
      </w:r>
      <w:proofErr w:type="spellEnd"/>
      <w:r w:rsidRPr="00D456A9">
        <w:rPr>
          <w:color w:val="000000"/>
          <w:sz w:val="24"/>
          <w:szCs w:val="24"/>
          <w:shd w:val="clear" w:color="auto" w:fill="FFFFFF"/>
        </w:rPr>
        <w:t xml:space="preserve"> </w:t>
      </w:r>
      <w:proofErr w:type="spellStart"/>
      <w:r w:rsidRPr="00D456A9">
        <w:rPr>
          <w:color w:val="000000"/>
          <w:sz w:val="24"/>
          <w:szCs w:val="24"/>
          <w:shd w:val="clear" w:color="auto" w:fill="FFFFFF"/>
        </w:rPr>
        <w:t>vertinimo</w:t>
      </w:r>
      <w:proofErr w:type="spellEnd"/>
      <w:r w:rsidRPr="00D456A9">
        <w:rPr>
          <w:color w:val="000000"/>
          <w:sz w:val="24"/>
          <w:szCs w:val="24"/>
          <w:shd w:val="clear" w:color="auto" w:fill="FFFFFF"/>
        </w:rPr>
        <w:t xml:space="preserve"> </w:t>
      </w:r>
      <w:proofErr w:type="spellStart"/>
      <w:r w:rsidRPr="00D456A9">
        <w:rPr>
          <w:color w:val="000000"/>
          <w:sz w:val="24"/>
          <w:szCs w:val="24"/>
          <w:shd w:val="clear" w:color="auto" w:fill="FFFFFF"/>
        </w:rPr>
        <w:t>aspektai</w:t>
      </w:r>
      <w:proofErr w:type="spellEnd"/>
      <w:r w:rsidRPr="00D456A9">
        <w:rPr>
          <w:color w:val="000000"/>
          <w:sz w:val="24"/>
          <w:szCs w:val="24"/>
          <w:shd w:val="clear" w:color="auto" w:fill="FFFFFF"/>
        </w:rPr>
        <w:t xml:space="preserve"> </w:t>
      </w:r>
      <w:proofErr w:type="spellStart"/>
      <w:r w:rsidRPr="00D456A9">
        <w:rPr>
          <w:color w:val="000000"/>
          <w:sz w:val="24"/>
          <w:szCs w:val="24"/>
          <w:shd w:val="clear" w:color="auto" w:fill="FFFFFF"/>
        </w:rPr>
        <w:t>yra</w:t>
      </w:r>
      <w:proofErr w:type="spellEnd"/>
      <w:r w:rsidRPr="00D456A9">
        <w:rPr>
          <w:color w:val="000000"/>
          <w:sz w:val="24"/>
          <w:szCs w:val="24"/>
          <w:shd w:val="clear" w:color="auto" w:fill="FFFFFF"/>
        </w:rPr>
        <w:t xml:space="preserve"> </w:t>
      </w:r>
      <w:proofErr w:type="spellStart"/>
      <w:r w:rsidRPr="00D456A9">
        <w:rPr>
          <w:color w:val="000000"/>
          <w:sz w:val="24"/>
          <w:szCs w:val="24"/>
          <w:shd w:val="clear" w:color="auto" w:fill="FFFFFF"/>
        </w:rPr>
        <w:t>susiję</w:t>
      </w:r>
      <w:proofErr w:type="spellEnd"/>
      <w:r w:rsidRPr="00D456A9">
        <w:rPr>
          <w:color w:val="000000"/>
          <w:sz w:val="24"/>
          <w:szCs w:val="24"/>
          <w:shd w:val="clear" w:color="auto" w:fill="FFFFFF"/>
        </w:rPr>
        <w:t xml:space="preserve"> su </w:t>
      </w:r>
      <w:proofErr w:type="spellStart"/>
      <w:r w:rsidRPr="00D456A9">
        <w:rPr>
          <w:color w:val="000000"/>
          <w:sz w:val="24"/>
          <w:szCs w:val="24"/>
          <w:shd w:val="clear" w:color="auto" w:fill="FFFFFF"/>
        </w:rPr>
        <w:t>nuosavybės</w:t>
      </w:r>
      <w:proofErr w:type="spellEnd"/>
      <w:r w:rsidRPr="00D456A9">
        <w:rPr>
          <w:color w:val="000000"/>
          <w:sz w:val="24"/>
          <w:szCs w:val="24"/>
          <w:shd w:val="clear" w:color="auto" w:fill="FFFFFF"/>
        </w:rPr>
        <w:t xml:space="preserve"> teisės </w:t>
      </w:r>
      <w:proofErr w:type="spellStart"/>
      <w:r w:rsidRPr="00D456A9">
        <w:rPr>
          <w:color w:val="000000"/>
          <w:sz w:val="24"/>
          <w:szCs w:val="24"/>
          <w:shd w:val="clear" w:color="auto" w:fill="FFFFFF"/>
        </w:rPr>
        <w:t>ribojimais</w:t>
      </w:r>
      <w:proofErr w:type="spellEnd"/>
      <w:r w:rsidRPr="00D456A9">
        <w:rPr>
          <w:color w:val="000000"/>
          <w:sz w:val="24"/>
          <w:szCs w:val="24"/>
          <w:shd w:val="clear" w:color="auto" w:fill="FFFFFF"/>
        </w:rPr>
        <w:t xml:space="preserve"> </w:t>
      </w:r>
      <w:proofErr w:type="spellStart"/>
      <w:r w:rsidRPr="00D456A9">
        <w:rPr>
          <w:color w:val="000000"/>
          <w:sz w:val="24"/>
          <w:szCs w:val="24"/>
          <w:shd w:val="clear" w:color="auto" w:fill="FFFFFF"/>
        </w:rPr>
        <w:t>poįstatyminiu</w:t>
      </w:r>
      <w:proofErr w:type="spellEnd"/>
      <w:r w:rsidRPr="00D456A9">
        <w:rPr>
          <w:color w:val="000000"/>
          <w:sz w:val="24"/>
          <w:szCs w:val="24"/>
          <w:shd w:val="clear" w:color="auto" w:fill="FFFFFF"/>
        </w:rPr>
        <w:t xml:space="preserve"> teisės </w:t>
      </w:r>
      <w:proofErr w:type="spellStart"/>
      <w:r w:rsidRPr="00D456A9">
        <w:rPr>
          <w:color w:val="000000"/>
          <w:sz w:val="24"/>
          <w:szCs w:val="24"/>
          <w:shd w:val="clear" w:color="auto" w:fill="FFFFFF"/>
        </w:rPr>
        <w:t>aktu</w:t>
      </w:r>
      <w:proofErr w:type="spellEnd"/>
      <w:r w:rsidRPr="00D456A9">
        <w:rPr>
          <w:color w:val="000000"/>
          <w:sz w:val="24"/>
          <w:szCs w:val="24"/>
          <w:shd w:val="clear" w:color="auto" w:fill="FFFFFF"/>
        </w:rPr>
        <w:t xml:space="preserve">, </w:t>
      </w:r>
      <w:proofErr w:type="spellStart"/>
      <w:r w:rsidRPr="00D456A9">
        <w:rPr>
          <w:color w:val="000000"/>
          <w:sz w:val="24"/>
          <w:szCs w:val="24"/>
          <w:shd w:val="clear" w:color="auto" w:fill="FFFFFF"/>
        </w:rPr>
        <w:t>nesant</w:t>
      </w:r>
      <w:proofErr w:type="spellEnd"/>
      <w:r w:rsidRPr="00D456A9">
        <w:rPr>
          <w:color w:val="000000"/>
          <w:sz w:val="24"/>
          <w:szCs w:val="24"/>
          <w:shd w:val="clear" w:color="auto" w:fill="FFFFFF"/>
        </w:rPr>
        <w:t xml:space="preserve"> tam </w:t>
      </w:r>
      <w:proofErr w:type="spellStart"/>
      <w:r w:rsidRPr="00D456A9">
        <w:rPr>
          <w:color w:val="000000"/>
          <w:sz w:val="24"/>
          <w:szCs w:val="24"/>
          <w:shd w:val="clear" w:color="auto" w:fill="FFFFFF"/>
        </w:rPr>
        <w:t>įstatyminio</w:t>
      </w:r>
      <w:proofErr w:type="spellEnd"/>
      <w:r w:rsidRPr="00D456A9">
        <w:rPr>
          <w:color w:val="000000"/>
          <w:sz w:val="24"/>
          <w:szCs w:val="24"/>
          <w:shd w:val="clear" w:color="auto" w:fill="FFFFFF"/>
        </w:rPr>
        <w:t xml:space="preserve"> </w:t>
      </w:r>
      <w:proofErr w:type="spellStart"/>
      <w:r w:rsidRPr="00D456A9">
        <w:rPr>
          <w:color w:val="000000"/>
          <w:sz w:val="24"/>
          <w:szCs w:val="24"/>
          <w:shd w:val="clear" w:color="auto" w:fill="FFFFFF"/>
        </w:rPr>
        <w:t>pagrindo</w:t>
      </w:r>
      <w:proofErr w:type="spellEnd"/>
      <w:r w:rsidRPr="00D456A9">
        <w:rPr>
          <w:color w:val="000000"/>
          <w:sz w:val="24"/>
          <w:szCs w:val="24"/>
          <w:shd w:val="clear" w:color="auto" w:fill="FFFFFF"/>
        </w:rPr>
        <w:t xml:space="preserve">. Tuo </w:t>
      </w:r>
      <w:proofErr w:type="spellStart"/>
      <w:r w:rsidRPr="00D456A9">
        <w:rPr>
          <w:color w:val="000000"/>
          <w:sz w:val="24"/>
          <w:szCs w:val="24"/>
          <w:shd w:val="clear" w:color="auto" w:fill="FFFFFF"/>
        </w:rPr>
        <w:t>tarpu</w:t>
      </w:r>
      <w:proofErr w:type="spellEnd"/>
      <w:r w:rsidRPr="00D456A9">
        <w:rPr>
          <w:color w:val="000000"/>
          <w:sz w:val="24"/>
          <w:szCs w:val="24"/>
          <w:shd w:val="clear" w:color="auto" w:fill="FFFFFF"/>
        </w:rPr>
        <w:t xml:space="preserve"> </w:t>
      </w:r>
      <w:proofErr w:type="spellStart"/>
      <w:r w:rsidR="00FE7936" w:rsidRPr="00D456A9">
        <w:rPr>
          <w:color w:val="000000"/>
          <w:sz w:val="24"/>
          <w:szCs w:val="24"/>
          <w:shd w:val="clear" w:color="auto" w:fill="FFFFFF"/>
        </w:rPr>
        <w:t>pareiškėjo</w:t>
      </w:r>
      <w:proofErr w:type="spellEnd"/>
      <w:r w:rsidR="00FE7936" w:rsidRPr="00D456A9">
        <w:rPr>
          <w:color w:val="000000"/>
          <w:sz w:val="24"/>
          <w:szCs w:val="24"/>
          <w:shd w:val="clear" w:color="auto" w:fill="FFFFFF"/>
        </w:rPr>
        <w:t xml:space="preserve"> </w:t>
      </w:r>
      <w:proofErr w:type="spellStart"/>
      <w:r w:rsidR="00FE7936" w:rsidRPr="00D456A9">
        <w:rPr>
          <w:color w:val="000000"/>
          <w:sz w:val="24"/>
          <w:szCs w:val="24"/>
          <w:shd w:val="clear" w:color="auto" w:fill="FFFFFF"/>
        </w:rPr>
        <w:t>savo</w:t>
      </w:r>
      <w:proofErr w:type="spellEnd"/>
      <w:r w:rsidR="00FE7936" w:rsidRPr="00D456A9">
        <w:rPr>
          <w:color w:val="000000"/>
          <w:sz w:val="24"/>
          <w:szCs w:val="24"/>
          <w:shd w:val="clear" w:color="auto" w:fill="FFFFFF"/>
        </w:rPr>
        <w:t xml:space="preserve"> </w:t>
      </w:r>
      <w:proofErr w:type="spellStart"/>
      <w:r w:rsidR="00FE7936" w:rsidRPr="00D456A9">
        <w:rPr>
          <w:color w:val="000000"/>
          <w:sz w:val="24"/>
          <w:szCs w:val="24"/>
          <w:shd w:val="clear" w:color="auto" w:fill="FFFFFF"/>
        </w:rPr>
        <w:t>prašyme</w:t>
      </w:r>
      <w:proofErr w:type="spellEnd"/>
      <w:r w:rsidRPr="00D456A9">
        <w:rPr>
          <w:color w:val="000000"/>
          <w:sz w:val="24"/>
          <w:szCs w:val="24"/>
          <w:shd w:val="clear" w:color="auto" w:fill="FFFFFF"/>
        </w:rPr>
        <w:t xml:space="preserve"> </w:t>
      </w:r>
      <w:proofErr w:type="spellStart"/>
      <w:r w:rsidRPr="00D456A9">
        <w:rPr>
          <w:color w:val="000000"/>
          <w:sz w:val="24"/>
          <w:szCs w:val="24"/>
          <w:shd w:val="clear" w:color="auto" w:fill="FFFFFF"/>
        </w:rPr>
        <w:t>pabrėžiama</w:t>
      </w:r>
      <w:proofErr w:type="spellEnd"/>
      <w:r w:rsidRPr="00D456A9">
        <w:rPr>
          <w:color w:val="000000"/>
          <w:sz w:val="24"/>
          <w:szCs w:val="24"/>
          <w:shd w:val="clear" w:color="auto" w:fill="FFFFFF"/>
        </w:rPr>
        <w:t xml:space="preserve"> </w:t>
      </w:r>
      <w:proofErr w:type="spellStart"/>
      <w:r w:rsidRPr="00D456A9">
        <w:rPr>
          <w:color w:val="000000"/>
          <w:sz w:val="24"/>
          <w:szCs w:val="24"/>
          <w:shd w:val="clear" w:color="auto" w:fill="FFFFFF"/>
        </w:rPr>
        <w:t>viešosios</w:t>
      </w:r>
      <w:proofErr w:type="spellEnd"/>
      <w:r w:rsidRPr="00D456A9">
        <w:rPr>
          <w:color w:val="000000"/>
          <w:sz w:val="24"/>
          <w:szCs w:val="24"/>
          <w:shd w:val="clear" w:color="auto" w:fill="FFFFFF"/>
        </w:rPr>
        <w:t xml:space="preserve"> vietos </w:t>
      </w:r>
      <w:proofErr w:type="spellStart"/>
      <w:r w:rsidRPr="00D456A9">
        <w:rPr>
          <w:color w:val="000000"/>
          <w:sz w:val="24"/>
          <w:szCs w:val="24"/>
          <w:shd w:val="clear" w:color="auto" w:fill="FFFFFF"/>
        </w:rPr>
        <w:t>sąvoka</w:t>
      </w:r>
      <w:proofErr w:type="spellEnd"/>
      <w:r w:rsidRPr="00D456A9">
        <w:rPr>
          <w:color w:val="000000"/>
          <w:sz w:val="24"/>
          <w:szCs w:val="24"/>
          <w:shd w:val="clear" w:color="auto" w:fill="FFFFFF"/>
        </w:rPr>
        <w:t xml:space="preserve"> </w:t>
      </w:r>
      <w:proofErr w:type="spellStart"/>
      <w:r w:rsidRPr="00D456A9">
        <w:rPr>
          <w:color w:val="000000"/>
          <w:sz w:val="24"/>
          <w:szCs w:val="24"/>
          <w:shd w:val="clear" w:color="auto" w:fill="FFFFFF"/>
        </w:rPr>
        <w:t>bei</w:t>
      </w:r>
      <w:proofErr w:type="spellEnd"/>
      <w:r w:rsidRPr="00D456A9">
        <w:rPr>
          <w:color w:val="000000"/>
          <w:sz w:val="24"/>
          <w:szCs w:val="24"/>
          <w:shd w:val="clear" w:color="auto" w:fill="FFFFFF"/>
        </w:rPr>
        <w:t xml:space="preserve"> su </w:t>
      </w:r>
      <w:proofErr w:type="spellStart"/>
      <w:r w:rsidRPr="00D456A9">
        <w:rPr>
          <w:color w:val="000000"/>
          <w:sz w:val="24"/>
          <w:szCs w:val="24"/>
          <w:shd w:val="clear" w:color="auto" w:fill="FFFFFF"/>
        </w:rPr>
        <w:t>tuo</w:t>
      </w:r>
      <w:proofErr w:type="spellEnd"/>
      <w:r w:rsidRPr="00D456A9">
        <w:rPr>
          <w:color w:val="000000"/>
          <w:sz w:val="24"/>
          <w:szCs w:val="24"/>
          <w:shd w:val="clear" w:color="auto" w:fill="FFFFFF"/>
        </w:rPr>
        <w:t xml:space="preserve"> </w:t>
      </w:r>
      <w:proofErr w:type="spellStart"/>
      <w:r w:rsidRPr="00D456A9">
        <w:rPr>
          <w:color w:val="000000"/>
          <w:sz w:val="24"/>
          <w:szCs w:val="24"/>
          <w:shd w:val="clear" w:color="auto" w:fill="FFFFFF"/>
        </w:rPr>
        <w:t>siejamos</w:t>
      </w:r>
      <w:proofErr w:type="spellEnd"/>
      <w:r w:rsidRPr="00D456A9">
        <w:rPr>
          <w:color w:val="000000"/>
          <w:sz w:val="24"/>
          <w:szCs w:val="24"/>
          <w:shd w:val="clear" w:color="auto" w:fill="FFFFFF"/>
        </w:rPr>
        <w:t xml:space="preserve"> savivaldybės </w:t>
      </w:r>
      <w:proofErr w:type="spellStart"/>
      <w:r w:rsidRPr="00D456A9">
        <w:rPr>
          <w:color w:val="000000"/>
          <w:sz w:val="24"/>
          <w:szCs w:val="24"/>
          <w:shd w:val="clear" w:color="auto" w:fill="FFFFFF"/>
        </w:rPr>
        <w:t>kompetencijos</w:t>
      </w:r>
      <w:proofErr w:type="spellEnd"/>
      <w:r w:rsidRPr="00D456A9">
        <w:rPr>
          <w:color w:val="000000"/>
          <w:sz w:val="24"/>
          <w:szCs w:val="24"/>
          <w:shd w:val="clear" w:color="auto" w:fill="FFFFFF"/>
        </w:rPr>
        <w:t xml:space="preserve"> </w:t>
      </w:r>
      <w:proofErr w:type="spellStart"/>
      <w:r w:rsidRPr="00D456A9">
        <w:rPr>
          <w:color w:val="000000"/>
          <w:sz w:val="24"/>
          <w:szCs w:val="24"/>
          <w:shd w:val="clear" w:color="auto" w:fill="FFFFFF"/>
        </w:rPr>
        <w:t>sprendžiamiems</w:t>
      </w:r>
      <w:proofErr w:type="spellEnd"/>
      <w:r w:rsidRPr="00D456A9">
        <w:rPr>
          <w:color w:val="000000"/>
          <w:sz w:val="24"/>
          <w:szCs w:val="24"/>
          <w:shd w:val="clear" w:color="auto" w:fill="FFFFFF"/>
        </w:rPr>
        <w:t xml:space="preserve"> </w:t>
      </w:r>
      <w:proofErr w:type="spellStart"/>
      <w:r w:rsidRPr="00D456A9">
        <w:rPr>
          <w:color w:val="000000"/>
          <w:sz w:val="24"/>
          <w:szCs w:val="24"/>
          <w:shd w:val="clear" w:color="auto" w:fill="FFFFFF"/>
        </w:rPr>
        <w:t>byloje</w:t>
      </w:r>
      <w:proofErr w:type="spellEnd"/>
      <w:r w:rsidRPr="00D456A9">
        <w:rPr>
          <w:color w:val="000000"/>
          <w:sz w:val="24"/>
          <w:szCs w:val="24"/>
          <w:shd w:val="clear" w:color="auto" w:fill="FFFFFF"/>
        </w:rPr>
        <w:t xml:space="preserve"> </w:t>
      </w:r>
      <w:proofErr w:type="spellStart"/>
      <w:r w:rsidRPr="00D456A9">
        <w:rPr>
          <w:color w:val="000000"/>
          <w:sz w:val="24"/>
          <w:szCs w:val="24"/>
          <w:shd w:val="clear" w:color="auto" w:fill="FFFFFF"/>
        </w:rPr>
        <w:t>klausimams</w:t>
      </w:r>
      <w:proofErr w:type="spellEnd"/>
      <w:r w:rsidRPr="00D456A9">
        <w:rPr>
          <w:color w:val="000000"/>
          <w:sz w:val="24"/>
          <w:szCs w:val="24"/>
          <w:shd w:val="clear" w:color="auto" w:fill="FFFFFF"/>
        </w:rPr>
        <w:t xml:space="preserve"> </w:t>
      </w:r>
      <w:proofErr w:type="spellStart"/>
      <w:r w:rsidRPr="00D456A9">
        <w:rPr>
          <w:color w:val="000000"/>
          <w:sz w:val="24"/>
          <w:szCs w:val="24"/>
          <w:shd w:val="clear" w:color="auto" w:fill="FFFFFF"/>
        </w:rPr>
        <w:t>esminės</w:t>
      </w:r>
      <w:proofErr w:type="spellEnd"/>
      <w:r w:rsidRPr="00D456A9">
        <w:rPr>
          <w:color w:val="000000"/>
          <w:sz w:val="24"/>
          <w:szCs w:val="24"/>
          <w:shd w:val="clear" w:color="auto" w:fill="FFFFFF"/>
        </w:rPr>
        <w:t xml:space="preserve"> </w:t>
      </w:r>
      <w:proofErr w:type="spellStart"/>
      <w:r w:rsidRPr="00D456A9">
        <w:rPr>
          <w:sz w:val="24"/>
          <w:szCs w:val="24"/>
          <w:shd w:val="clear" w:color="auto" w:fill="FFFFFF"/>
        </w:rPr>
        <w:t>reikšmės</w:t>
      </w:r>
      <w:proofErr w:type="spellEnd"/>
      <w:r w:rsidRPr="00D456A9">
        <w:rPr>
          <w:sz w:val="24"/>
          <w:szCs w:val="24"/>
          <w:shd w:val="clear" w:color="auto" w:fill="FFFFFF"/>
        </w:rPr>
        <w:t xml:space="preserve"> neturi</w:t>
      </w:r>
      <w:r w:rsidR="00C6157D" w:rsidRPr="00D456A9">
        <w:rPr>
          <w:sz w:val="24"/>
          <w:szCs w:val="24"/>
          <w:shd w:val="clear" w:color="auto" w:fill="FFFFFF"/>
        </w:rPr>
        <w:t xml:space="preserve"> (</w:t>
      </w:r>
      <w:r w:rsidR="00C6157D" w:rsidRPr="005F1196">
        <w:rPr>
          <w:sz w:val="24"/>
          <w:szCs w:val="24"/>
          <w:shd w:val="clear" w:color="auto" w:fill="FFFFFF"/>
        </w:rPr>
        <w:t xml:space="preserve">Lietuvos </w:t>
      </w:r>
      <w:proofErr w:type="spellStart"/>
      <w:r w:rsidR="00C6157D" w:rsidRPr="005F1196">
        <w:rPr>
          <w:sz w:val="24"/>
          <w:szCs w:val="24"/>
          <w:shd w:val="clear" w:color="auto" w:fill="FFFFFF"/>
        </w:rPr>
        <w:t>vyriausiojo</w:t>
      </w:r>
      <w:proofErr w:type="spellEnd"/>
      <w:r w:rsidR="00C6157D" w:rsidRPr="005F1196">
        <w:rPr>
          <w:sz w:val="24"/>
          <w:szCs w:val="24"/>
          <w:shd w:val="clear" w:color="auto" w:fill="FFFFFF"/>
        </w:rPr>
        <w:t xml:space="preserve"> </w:t>
      </w:r>
      <w:proofErr w:type="spellStart"/>
      <w:r w:rsidR="00C6157D" w:rsidRPr="005F1196">
        <w:rPr>
          <w:sz w:val="24"/>
          <w:szCs w:val="24"/>
          <w:shd w:val="clear" w:color="auto" w:fill="FFFFFF"/>
        </w:rPr>
        <w:t>administracinio</w:t>
      </w:r>
      <w:proofErr w:type="spellEnd"/>
      <w:r w:rsidR="00C6157D" w:rsidRPr="005F1196">
        <w:rPr>
          <w:sz w:val="24"/>
          <w:szCs w:val="24"/>
          <w:shd w:val="clear" w:color="auto" w:fill="FFFFFF"/>
        </w:rPr>
        <w:t xml:space="preserve"> </w:t>
      </w:r>
      <w:proofErr w:type="spellStart"/>
      <w:r w:rsidR="00C6157D" w:rsidRPr="005F1196">
        <w:rPr>
          <w:sz w:val="24"/>
          <w:szCs w:val="24"/>
          <w:shd w:val="clear" w:color="auto" w:fill="FFFFFF"/>
        </w:rPr>
        <w:t>teismo</w:t>
      </w:r>
      <w:proofErr w:type="spellEnd"/>
      <w:r w:rsidR="00C6157D" w:rsidRPr="005F1196">
        <w:rPr>
          <w:sz w:val="24"/>
          <w:szCs w:val="24"/>
          <w:shd w:val="clear" w:color="auto" w:fill="FFFFFF"/>
        </w:rPr>
        <w:t xml:space="preserve"> 2023 m. </w:t>
      </w:r>
      <w:proofErr w:type="spellStart"/>
      <w:r w:rsidR="00C6157D" w:rsidRPr="005F1196">
        <w:rPr>
          <w:sz w:val="24"/>
          <w:szCs w:val="24"/>
          <w:shd w:val="clear" w:color="auto" w:fill="FFFFFF"/>
        </w:rPr>
        <w:t>birželio</w:t>
      </w:r>
      <w:proofErr w:type="spellEnd"/>
      <w:r w:rsidR="00C6157D" w:rsidRPr="005F1196">
        <w:rPr>
          <w:sz w:val="24"/>
          <w:szCs w:val="24"/>
          <w:shd w:val="clear" w:color="auto" w:fill="FFFFFF"/>
        </w:rPr>
        <w:t xml:space="preserve"> 21 d. </w:t>
      </w:r>
      <w:proofErr w:type="spellStart"/>
      <w:r w:rsidR="00C6157D" w:rsidRPr="005F1196">
        <w:rPr>
          <w:sz w:val="24"/>
          <w:szCs w:val="24"/>
          <w:shd w:val="clear" w:color="auto" w:fill="FFFFFF"/>
        </w:rPr>
        <w:t>nutartis</w:t>
      </w:r>
      <w:proofErr w:type="spellEnd"/>
      <w:r w:rsidR="00C6157D" w:rsidRPr="005F1196">
        <w:rPr>
          <w:sz w:val="24"/>
          <w:szCs w:val="24"/>
          <w:shd w:val="clear" w:color="auto" w:fill="FFFFFF"/>
        </w:rPr>
        <w:t xml:space="preserve"> </w:t>
      </w:r>
      <w:proofErr w:type="spellStart"/>
      <w:r w:rsidR="00C6157D" w:rsidRPr="005F1196">
        <w:rPr>
          <w:sz w:val="24"/>
          <w:szCs w:val="24"/>
          <w:shd w:val="clear" w:color="auto" w:fill="FFFFFF"/>
        </w:rPr>
        <w:t>administracinėje</w:t>
      </w:r>
      <w:proofErr w:type="spellEnd"/>
      <w:r w:rsidR="00C6157D" w:rsidRPr="005F1196">
        <w:rPr>
          <w:sz w:val="24"/>
          <w:szCs w:val="24"/>
          <w:shd w:val="clear" w:color="auto" w:fill="FFFFFF"/>
        </w:rPr>
        <w:t xml:space="preserve"> </w:t>
      </w:r>
      <w:proofErr w:type="spellStart"/>
      <w:r w:rsidR="00C6157D" w:rsidRPr="005F1196">
        <w:rPr>
          <w:sz w:val="24"/>
          <w:szCs w:val="24"/>
          <w:shd w:val="clear" w:color="auto" w:fill="FFFFFF"/>
        </w:rPr>
        <w:t>byloje</w:t>
      </w:r>
      <w:proofErr w:type="spellEnd"/>
      <w:r w:rsidR="00C6157D" w:rsidRPr="005F1196">
        <w:rPr>
          <w:sz w:val="24"/>
          <w:szCs w:val="24"/>
          <w:shd w:val="clear" w:color="auto" w:fill="FFFFFF"/>
        </w:rPr>
        <w:t xml:space="preserve"> Nr. eA-518-</w:t>
      </w:r>
      <w:r w:rsidR="005F1196" w:rsidRPr="005F1196">
        <w:rPr>
          <w:sz w:val="24"/>
          <w:szCs w:val="24"/>
          <w:shd w:val="clear" w:color="auto" w:fill="FFFFFF"/>
        </w:rPr>
        <w:t xml:space="preserve">502/2023, </w:t>
      </w:r>
      <w:proofErr w:type="spellStart"/>
      <w:r w:rsidR="00C6157D" w:rsidRPr="005F1196">
        <w:rPr>
          <w:sz w:val="24"/>
          <w:szCs w:val="24"/>
          <w:shd w:val="clear" w:color="auto" w:fill="FFFFFF"/>
        </w:rPr>
        <w:t>teisminio</w:t>
      </w:r>
      <w:proofErr w:type="spellEnd"/>
      <w:r w:rsidR="00C6157D" w:rsidRPr="005F1196">
        <w:rPr>
          <w:sz w:val="24"/>
          <w:szCs w:val="24"/>
          <w:shd w:val="clear" w:color="auto" w:fill="FFFFFF"/>
        </w:rPr>
        <w:t xml:space="preserve"> </w:t>
      </w:r>
      <w:proofErr w:type="spellStart"/>
      <w:r w:rsidR="00C6157D" w:rsidRPr="005F1196">
        <w:rPr>
          <w:sz w:val="24"/>
          <w:szCs w:val="24"/>
          <w:shd w:val="clear" w:color="auto" w:fill="FFFFFF"/>
        </w:rPr>
        <w:t>proceso</w:t>
      </w:r>
      <w:proofErr w:type="spellEnd"/>
      <w:r w:rsidR="00C6157D" w:rsidRPr="005F1196">
        <w:rPr>
          <w:sz w:val="24"/>
          <w:szCs w:val="24"/>
          <w:shd w:val="clear" w:color="auto" w:fill="FFFFFF"/>
        </w:rPr>
        <w:t xml:space="preserve"> Nr. 3-61-3-02792-2020-7</w:t>
      </w:r>
      <w:r w:rsidR="005F1196" w:rsidRPr="005F1196">
        <w:rPr>
          <w:sz w:val="24"/>
          <w:szCs w:val="24"/>
          <w:shd w:val="clear" w:color="auto" w:fill="FFFFFF"/>
        </w:rPr>
        <w:t>)</w:t>
      </w:r>
      <w:r w:rsidR="005F1196">
        <w:rPr>
          <w:sz w:val="24"/>
          <w:szCs w:val="24"/>
          <w:shd w:val="clear" w:color="auto" w:fill="FFFFFF"/>
        </w:rPr>
        <w:t>.</w:t>
      </w:r>
    </w:p>
    <w:p w14:paraId="56DD92E6" w14:textId="77777777" w:rsidR="009D6A5D" w:rsidRDefault="001A7FA9" w:rsidP="00ED7B26">
      <w:pPr>
        <w:shd w:val="clear" w:color="auto" w:fill="FFFFFF"/>
        <w:ind w:firstLine="709"/>
        <w:jc w:val="both"/>
        <w:rPr>
          <w:sz w:val="24"/>
          <w:szCs w:val="24"/>
          <w:lang w:val="lt-LT"/>
        </w:rPr>
      </w:pPr>
      <w:r w:rsidRPr="001A7FA9">
        <w:rPr>
          <w:sz w:val="24"/>
          <w:szCs w:val="24"/>
          <w:lang w:val="lt-LT"/>
        </w:rPr>
        <w:t>Lietuvos vyriausiasis administracinis teismas</w:t>
      </w:r>
      <w:r>
        <w:rPr>
          <w:sz w:val="24"/>
          <w:szCs w:val="24"/>
          <w:lang w:val="lt-LT"/>
        </w:rPr>
        <w:t xml:space="preserve"> ne kartą yra pažymėjęs</w:t>
      </w:r>
      <w:r w:rsidRPr="001A7FA9">
        <w:rPr>
          <w:sz w:val="24"/>
          <w:szCs w:val="24"/>
          <w:lang w:val="lt-LT"/>
        </w:rPr>
        <w:t>, kad tiek komunalinių atliekų tvarkymo sistemos organizavimas, tiek ir atliekų, kurių turėtojo nustatyti neįmanoma arba kuris neegzistuoja, tvarkymo organizavimas yra priskirtas savivaldybių kompetencijai ir atsakomybei. Tačiau įgyvendindamos nurodytą iš įstatymo kylančią kompetenciją organizuoti komunalinių atliekų tvarkymo sistemas ir atliekų, kurių turėtojo nustatyti neįmanoma arba kuris neegzistuoja, tvarkymą, savivaldybės šią savo kompetenciją turi įgyvendinti taip, kad būtų užtikrinami teisės aktų reika</w:t>
      </w:r>
      <w:r w:rsidR="001D738A">
        <w:rPr>
          <w:sz w:val="24"/>
          <w:szCs w:val="24"/>
          <w:lang w:val="lt-LT"/>
        </w:rPr>
        <w:t>lavimai,</w:t>
      </w:r>
      <w:r w:rsidRPr="001A7FA9">
        <w:rPr>
          <w:sz w:val="24"/>
          <w:szCs w:val="24"/>
          <w:lang w:val="lt-LT"/>
        </w:rPr>
        <w:t xml:space="preserve"> Atliekų tvarkymo įstatymo 32 straipsnyje įtvirtintas atliekų tvarkymo srityje taikomas princi</w:t>
      </w:r>
      <w:r>
        <w:rPr>
          <w:sz w:val="24"/>
          <w:szCs w:val="24"/>
          <w:lang w:val="lt-LT"/>
        </w:rPr>
        <w:t>pas „teršėjas moka“</w:t>
      </w:r>
      <w:r w:rsidR="009D6A5D">
        <w:rPr>
          <w:sz w:val="24"/>
          <w:szCs w:val="24"/>
          <w:lang w:val="lt-LT"/>
        </w:rPr>
        <w:t>. B</w:t>
      </w:r>
      <w:r w:rsidR="009D6A5D" w:rsidRPr="009D6A5D">
        <w:rPr>
          <w:sz w:val="24"/>
          <w:szCs w:val="24"/>
          <w:lang w:val="lt-LT"/>
        </w:rPr>
        <w:t>endruosius atliekų prevencijos ir tvarkymo reikalavimus, kad būtų išvengta atliekų neigiamo poveikio visuomenės sveikatai ir aplinkai, pagrindinius atliekų tvarkymo sistemų organizavimo ir planavimo principus, reikalavimus atliekų turėtojams ir atliekų tvarkytojams, atliekų tvarkymo ekonomines ir finansines priemones bei kitus su tuo susijusius klausimus nustato Atliekų tvar</w:t>
      </w:r>
      <w:r w:rsidR="009D6A5D">
        <w:rPr>
          <w:sz w:val="24"/>
          <w:szCs w:val="24"/>
          <w:lang w:val="lt-LT"/>
        </w:rPr>
        <w:t>kymo įstatymas</w:t>
      </w:r>
      <w:r w:rsidR="009D6A5D" w:rsidRPr="009D6A5D">
        <w:rPr>
          <w:sz w:val="24"/>
          <w:szCs w:val="24"/>
          <w:lang w:val="lt-LT"/>
        </w:rPr>
        <w:t xml:space="preserve">. Atliekų </w:t>
      </w:r>
      <w:r w:rsidR="00653EB5">
        <w:rPr>
          <w:sz w:val="24"/>
          <w:szCs w:val="24"/>
          <w:lang w:val="lt-LT"/>
        </w:rPr>
        <w:t xml:space="preserve">tvarkymo įstatymo 4 straipsnio </w:t>
      </w:r>
      <w:r w:rsidR="009D6A5D" w:rsidRPr="009D6A5D">
        <w:rPr>
          <w:sz w:val="24"/>
          <w:szCs w:val="24"/>
          <w:lang w:val="lt-LT"/>
        </w:rPr>
        <w:lastRenderedPageBreak/>
        <w:t>1 dalyje nustatyta, kad atliekų turėtojas šio Įstatymo ir kitų teisės aktų nustatyta tvarka turi atliekas perduoti atliekų tvarkytojams arba gali tvarkyti atliekas pats; komunalinės atliekos tvarkomos savivaldybių atliekų tvarkymo taisyklėse nustatyta tvarka; atliekų turėtojas pagal sudarytą rašytinės formos sutartį dėl atliekų naudojimo ir (ar) šalinimo atliekas perduoda atliekų tvarkytojams, turintiems teisę tvarkyti atliekas, išskyrus komunalinių atliekų perdavimą vadovaujantis šio Įstatymo 301 straipsniu; atliekų turėtojas, kuris perdavė atliekas atliekų tvarkytojui (tvarkytojams), privalo turėti galutinį atliekų sutvarkymą patvirtinantį dokumentą, išskyrus komunalinių atliekų perdavimą vadovaujantis šio Įstatymo 301 straipsniu.</w:t>
      </w:r>
    </w:p>
    <w:p w14:paraId="0D5965E3" w14:textId="77777777" w:rsidR="00891650" w:rsidRPr="00D456A9" w:rsidRDefault="00891650" w:rsidP="00ED7B26">
      <w:pPr>
        <w:shd w:val="clear" w:color="auto" w:fill="FFFFFF"/>
        <w:ind w:firstLine="709"/>
        <w:jc w:val="both"/>
        <w:rPr>
          <w:sz w:val="24"/>
          <w:szCs w:val="24"/>
          <w:lang w:val="lt-LT"/>
        </w:rPr>
      </w:pPr>
      <w:r>
        <w:rPr>
          <w:sz w:val="24"/>
          <w:szCs w:val="24"/>
          <w:lang w:val="lt-LT"/>
        </w:rPr>
        <w:t xml:space="preserve">Taisyklėse </w:t>
      </w:r>
      <w:r w:rsidRPr="00891650">
        <w:rPr>
          <w:sz w:val="24"/>
          <w:szCs w:val="24"/>
          <w:lang w:val="lt-LT"/>
        </w:rPr>
        <w:t>nurodytos konteineri</w:t>
      </w:r>
      <w:r>
        <w:rPr>
          <w:sz w:val="24"/>
          <w:szCs w:val="24"/>
          <w:lang w:val="lt-LT"/>
        </w:rPr>
        <w:t>ų aikštelėje ar šalia jos (iki 3</w:t>
      </w:r>
      <w:r w:rsidRPr="00891650">
        <w:rPr>
          <w:sz w:val="24"/>
          <w:szCs w:val="24"/>
          <w:lang w:val="lt-LT"/>
        </w:rPr>
        <w:t xml:space="preserve"> m atstumu) neleistinai paliktos atliekos gali būti pagrįstai laikomos būtent tik (išimtinai) tai konkrečiai konteinerių aikštelei priskirto nekilnojamojo turto objektų savininkų (įgaliotų asmenų) atliekomis, t. y., ar jie gali būti pagrįstai laikomi šių atliekų turėtojais (teršėjais). Šiuo aspektu pi</w:t>
      </w:r>
      <w:r>
        <w:rPr>
          <w:sz w:val="24"/>
          <w:szCs w:val="24"/>
          <w:lang w:val="lt-LT"/>
        </w:rPr>
        <w:t xml:space="preserve">rmiausia atkreiptinas dėmesys </w:t>
      </w:r>
      <w:r w:rsidRPr="00891650">
        <w:rPr>
          <w:sz w:val="24"/>
          <w:szCs w:val="24"/>
          <w:lang w:val="lt-LT"/>
        </w:rPr>
        <w:t>jeigu nustatomas asmuo, konteinerių aikštelėje arba šalia jos neleistinai atsikratęs didžiųjų gabaritų, statybos ir griovimo, tekstilės ir pavojingų atliekų, jis apmoka už šių atliekų surinkimą ir išvežimą pagal Viešųjų pirkimų įstatymo nustatyta tvarka sudarytų paslaugų teikimo sutarčių įkainius. Sistemiškai vertinant šias nuosta</w:t>
      </w:r>
      <w:r w:rsidR="00DE6449">
        <w:rPr>
          <w:sz w:val="24"/>
          <w:szCs w:val="24"/>
          <w:lang w:val="lt-LT"/>
        </w:rPr>
        <w:t xml:space="preserve">tas kartu su Taisyklių </w:t>
      </w:r>
      <w:r w:rsidRPr="00891650">
        <w:rPr>
          <w:sz w:val="24"/>
          <w:szCs w:val="24"/>
          <w:lang w:val="lt-LT"/>
        </w:rPr>
        <w:t xml:space="preserve"> nuostatomis, matyti, kad prašomas ištirti </w:t>
      </w:r>
      <w:r w:rsidR="00DE6449">
        <w:rPr>
          <w:sz w:val="24"/>
          <w:szCs w:val="24"/>
          <w:lang w:val="lt-LT"/>
        </w:rPr>
        <w:t xml:space="preserve">situacija </w:t>
      </w:r>
      <w:r w:rsidRPr="00891650">
        <w:rPr>
          <w:sz w:val="24"/>
          <w:szCs w:val="24"/>
          <w:lang w:val="lt-LT"/>
        </w:rPr>
        <w:t>gali būti taikomas tik tais atvejais, kai nėra nustatomas nurodytas atliekas konteineri</w:t>
      </w:r>
      <w:r w:rsidR="00DE6449">
        <w:rPr>
          <w:sz w:val="24"/>
          <w:szCs w:val="24"/>
          <w:lang w:val="lt-LT"/>
        </w:rPr>
        <w:t>ų aikštelėje ar šalia jos (iki 3</w:t>
      </w:r>
      <w:r w:rsidRPr="00891650">
        <w:rPr>
          <w:sz w:val="24"/>
          <w:szCs w:val="24"/>
          <w:lang w:val="lt-LT"/>
        </w:rPr>
        <w:t xml:space="preserve"> m atstumu) neleistinai palikęs asmuo. Tai </w:t>
      </w:r>
      <w:r w:rsidR="00DE6449">
        <w:rPr>
          <w:sz w:val="24"/>
          <w:szCs w:val="24"/>
          <w:lang w:val="lt-LT"/>
        </w:rPr>
        <w:t>pažymi</w:t>
      </w:r>
      <w:r w:rsidR="00EA251F">
        <w:rPr>
          <w:sz w:val="24"/>
          <w:szCs w:val="24"/>
          <w:lang w:val="lt-LT"/>
        </w:rPr>
        <w:t xml:space="preserve"> atsakovė</w:t>
      </w:r>
      <w:r w:rsidRPr="00891650">
        <w:rPr>
          <w:sz w:val="24"/>
          <w:szCs w:val="24"/>
          <w:lang w:val="lt-LT"/>
        </w:rPr>
        <w:t xml:space="preserve">, </w:t>
      </w:r>
      <w:r w:rsidR="00EA251F">
        <w:rPr>
          <w:sz w:val="24"/>
          <w:szCs w:val="24"/>
          <w:lang w:val="lt-LT"/>
        </w:rPr>
        <w:t>teigdama</w:t>
      </w:r>
      <w:r w:rsidRPr="00891650">
        <w:rPr>
          <w:sz w:val="24"/>
          <w:szCs w:val="24"/>
          <w:lang w:val="lt-LT"/>
        </w:rPr>
        <w:t xml:space="preserve">, </w:t>
      </w:r>
      <w:r w:rsidR="00DE6449">
        <w:rPr>
          <w:sz w:val="24"/>
          <w:szCs w:val="24"/>
          <w:lang w:val="lt-LT"/>
        </w:rPr>
        <w:t>kad</w:t>
      </w:r>
      <w:r w:rsidRPr="00891650">
        <w:rPr>
          <w:sz w:val="24"/>
          <w:szCs w:val="24"/>
          <w:lang w:val="lt-LT"/>
        </w:rPr>
        <w:t xml:space="preserve"> neįmanoma nustatyti asmens, kuris konteinerių aikštelėje arba šalia jos neleistinai atsikratė nurodytų atlie</w:t>
      </w:r>
      <w:r w:rsidR="00DE6449">
        <w:rPr>
          <w:sz w:val="24"/>
          <w:szCs w:val="24"/>
          <w:lang w:val="lt-LT"/>
        </w:rPr>
        <w:t>kų. Kitaip tariant</w:t>
      </w:r>
      <w:r w:rsidR="00DE6449" w:rsidRPr="00D456A9">
        <w:rPr>
          <w:sz w:val="24"/>
          <w:szCs w:val="24"/>
          <w:lang w:val="lt-LT"/>
        </w:rPr>
        <w:t xml:space="preserve">, Taisyklių nuostatos </w:t>
      </w:r>
      <w:r w:rsidRPr="00D456A9">
        <w:rPr>
          <w:sz w:val="24"/>
          <w:szCs w:val="24"/>
          <w:lang w:val="lt-LT"/>
        </w:rPr>
        <w:t xml:space="preserve">iš esmės reglamentuoja neleistinai paliktų atliekų, kurių turėtojo nustatyti nėra galimybės, tvarkymą, o vienintelis kriterijus, kuriuo remiantis pagal </w:t>
      </w:r>
      <w:r w:rsidR="00DE6449" w:rsidRPr="00D456A9">
        <w:rPr>
          <w:sz w:val="24"/>
          <w:szCs w:val="24"/>
          <w:lang w:val="lt-LT"/>
        </w:rPr>
        <w:t xml:space="preserve">ginčijamas </w:t>
      </w:r>
      <w:r w:rsidRPr="00D456A9">
        <w:rPr>
          <w:sz w:val="24"/>
          <w:szCs w:val="24"/>
          <w:lang w:val="lt-LT"/>
        </w:rPr>
        <w:t>nuostatas nurodytų atliekų turėtojais de jure (teisiškai; pagal teisę) yra laikomi būtent tik (išimtinai) tai konteinerių aikštelei priskirto nekilnojamojo turto objektų savininkai (įgalioti asmenys), atitinkamai nustatant jiems ir pareigą padengti tokių atliekų tvarkymo išlaidas, yra minėtų atliekų palikimo vieta – konkreti konteinerių aikšt</w:t>
      </w:r>
      <w:r w:rsidR="00DE6449" w:rsidRPr="00D456A9">
        <w:rPr>
          <w:sz w:val="24"/>
          <w:szCs w:val="24"/>
          <w:lang w:val="lt-LT"/>
        </w:rPr>
        <w:t xml:space="preserve">elė, įskaitant teritoriją iki 3 </w:t>
      </w:r>
      <w:r w:rsidRPr="00D456A9">
        <w:rPr>
          <w:sz w:val="24"/>
          <w:szCs w:val="24"/>
          <w:lang w:val="lt-LT"/>
        </w:rPr>
        <w:t>metrų atstumu šalia jos.</w:t>
      </w:r>
    </w:p>
    <w:p w14:paraId="39A67142" w14:textId="77777777" w:rsidR="0066514E" w:rsidRPr="005F1196" w:rsidRDefault="0066514E" w:rsidP="00ED7B26">
      <w:pPr>
        <w:shd w:val="clear" w:color="auto" w:fill="FFFFFF"/>
        <w:ind w:firstLine="709"/>
        <w:jc w:val="both"/>
        <w:rPr>
          <w:sz w:val="24"/>
          <w:szCs w:val="24"/>
          <w:lang w:val="lt-LT"/>
        </w:rPr>
      </w:pPr>
      <w:r w:rsidRPr="00D456A9">
        <w:rPr>
          <w:sz w:val="24"/>
          <w:szCs w:val="24"/>
          <w:lang w:val="lt-LT"/>
        </w:rPr>
        <w:t>Atsakovė nepateikė duomenų, kad atliekas konteinerių aikštelėse ar šalia jų (iki 3 m atstumu) neleistinai palieka būtent atitinkamoms konteinerių aikštelėms priskirto nekilnojamojo turto objektų savininkai (įgalioti asmenys), kurie nėra pakankami atitinkamai konteinerių aikštelei priskirto nekilnojamojo turto objektų savininkus (įgaliotus asmenis) savaime pripažinti nurodytų atliekų turėtojais (teršėjais). Nusta</w:t>
      </w:r>
      <w:r w:rsidR="00F975C9" w:rsidRPr="00D456A9">
        <w:rPr>
          <w:sz w:val="24"/>
          <w:szCs w:val="24"/>
          <w:lang w:val="lt-LT"/>
        </w:rPr>
        <w:t>t</w:t>
      </w:r>
      <w:r w:rsidRPr="00D456A9">
        <w:rPr>
          <w:sz w:val="24"/>
          <w:szCs w:val="24"/>
          <w:lang w:val="lt-LT"/>
        </w:rPr>
        <w:t>yta, kad atsakov</w:t>
      </w:r>
      <w:r w:rsidR="00F975C9" w:rsidRPr="00D456A9">
        <w:rPr>
          <w:sz w:val="24"/>
          <w:szCs w:val="24"/>
          <w:lang w:val="lt-LT"/>
        </w:rPr>
        <w:t>ė</w:t>
      </w:r>
      <w:r w:rsidRPr="00D456A9">
        <w:rPr>
          <w:sz w:val="24"/>
          <w:szCs w:val="24"/>
          <w:lang w:val="lt-LT"/>
        </w:rPr>
        <w:t xml:space="preserve"> iš esmės nepagrindė</w:t>
      </w:r>
      <w:r w:rsidRPr="0066514E">
        <w:rPr>
          <w:sz w:val="24"/>
          <w:szCs w:val="24"/>
          <w:lang w:val="lt-LT"/>
        </w:rPr>
        <w:t xml:space="preserve"> pasirinktų teisinio reguliavimo priemonių </w:t>
      </w:r>
      <w:r>
        <w:rPr>
          <w:sz w:val="24"/>
          <w:szCs w:val="24"/>
          <w:lang w:val="lt-LT"/>
        </w:rPr>
        <w:t xml:space="preserve">proporcingumo </w:t>
      </w:r>
      <w:r w:rsidRPr="0066514E">
        <w:rPr>
          <w:sz w:val="24"/>
          <w:szCs w:val="24"/>
          <w:lang w:val="lt-LT"/>
        </w:rPr>
        <w:t>principo „teršėjas moka“ taikymo prasme.</w:t>
      </w:r>
    </w:p>
    <w:p w14:paraId="4153C8DE" w14:textId="77777777" w:rsidR="00930839" w:rsidRDefault="00ED7B26" w:rsidP="00157208">
      <w:pPr>
        <w:shd w:val="clear" w:color="auto" w:fill="FFFFFF"/>
        <w:ind w:firstLine="709"/>
        <w:jc w:val="both"/>
        <w:rPr>
          <w:sz w:val="24"/>
          <w:szCs w:val="24"/>
          <w:lang w:val="lt-LT"/>
        </w:rPr>
      </w:pPr>
      <w:r w:rsidRPr="00ED7B26">
        <w:rPr>
          <w:sz w:val="24"/>
          <w:szCs w:val="24"/>
          <w:lang w:val="lt-LT"/>
        </w:rPr>
        <w:t>Įvertinęs tai, kas išdėstyta, teismas daro išvadą, ka</w:t>
      </w:r>
      <w:r w:rsidR="00CE35BD">
        <w:rPr>
          <w:sz w:val="24"/>
          <w:szCs w:val="24"/>
          <w:lang w:val="lt-LT"/>
        </w:rPr>
        <w:t xml:space="preserve">d </w:t>
      </w:r>
      <w:r w:rsidR="00930839" w:rsidRPr="00930839">
        <w:rPr>
          <w:sz w:val="24"/>
          <w:szCs w:val="24"/>
          <w:lang w:val="lt-LT"/>
        </w:rPr>
        <w:t>Taisyklių 3.7, 3.10 papunkčiai, 5 punktas ta apimtimi, kuria nustato, jog asmenys, veikdami patys arba sudarydami teritorijos tvarkymo paslaugų sutartis, arba per bendrojo naudojimo objektų valdytojus, privalo užtikrinti švarą ir tvarką visose tvarkomose teritorijose, neišskiriant teritorijų į ku</w:t>
      </w:r>
      <w:r w:rsidR="00AB645E">
        <w:rPr>
          <w:sz w:val="24"/>
          <w:szCs w:val="24"/>
          <w:lang w:val="lt-LT"/>
        </w:rPr>
        <w:t xml:space="preserve">rias patekimas yra apribotas, </w:t>
      </w:r>
      <w:r w:rsidR="00930839" w:rsidRPr="00930839">
        <w:rPr>
          <w:sz w:val="24"/>
          <w:szCs w:val="24"/>
          <w:lang w:val="lt-LT"/>
        </w:rPr>
        <w:t>prieštarauja Vietos savivaldos įstatymo 6 straipsnio 36 punktui, Atliekų tvarkymo įstatymo 2 straipsnio 621, 622 dalims, 25 straipsniui, 28 straipsnio 7 daliai.</w:t>
      </w:r>
    </w:p>
    <w:p w14:paraId="464DC8F6" w14:textId="77777777" w:rsidR="00AB645E" w:rsidRDefault="00AB645E" w:rsidP="00157208">
      <w:pPr>
        <w:shd w:val="clear" w:color="auto" w:fill="FFFFFF"/>
        <w:ind w:firstLine="709"/>
        <w:jc w:val="both"/>
        <w:rPr>
          <w:sz w:val="24"/>
          <w:szCs w:val="24"/>
          <w:lang w:val="lt-LT"/>
        </w:rPr>
      </w:pPr>
    </w:p>
    <w:p w14:paraId="312356D1" w14:textId="77777777" w:rsidR="006D50C0" w:rsidRPr="001522B2" w:rsidRDefault="00157208" w:rsidP="00157208">
      <w:pPr>
        <w:shd w:val="clear" w:color="auto" w:fill="FFFFFF"/>
        <w:ind w:firstLine="709"/>
        <w:jc w:val="both"/>
        <w:rPr>
          <w:i/>
          <w:sz w:val="24"/>
          <w:szCs w:val="24"/>
          <w:lang w:val="lt-LT"/>
        </w:rPr>
      </w:pPr>
      <w:r w:rsidRPr="001522B2">
        <w:rPr>
          <w:i/>
          <w:sz w:val="24"/>
          <w:szCs w:val="24"/>
          <w:lang w:val="lt-LT"/>
        </w:rPr>
        <w:t>4.</w:t>
      </w:r>
      <w:r w:rsidR="006D50C0" w:rsidRPr="001522B2">
        <w:rPr>
          <w:i/>
        </w:rPr>
        <w:t xml:space="preserve"> </w:t>
      </w:r>
      <w:proofErr w:type="spellStart"/>
      <w:r w:rsidR="006D50C0" w:rsidRPr="001522B2">
        <w:rPr>
          <w:i/>
          <w:sz w:val="24"/>
          <w:szCs w:val="24"/>
        </w:rPr>
        <w:t>Pareiškėjas</w:t>
      </w:r>
      <w:proofErr w:type="spellEnd"/>
      <w:r w:rsidR="006D50C0" w:rsidRPr="001522B2">
        <w:rPr>
          <w:i/>
          <w:sz w:val="24"/>
          <w:szCs w:val="24"/>
        </w:rPr>
        <w:t xml:space="preserve"> </w:t>
      </w:r>
      <w:proofErr w:type="spellStart"/>
      <w:r w:rsidR="006D50C0" w:rsidRPr="001522B2">
        <w:rPr>
          <w:i/>
          <w:sz w:val="24"/>
          <w:szCs w:val="24"/>
        </w:rPr>
        <w:t>prašo</w:t>
      </w:r>
      <w:proofErr w:type="spellEnd"/>
      <w:r w:rsidR="006D50C0" w:rsidRPr="001522B2">
        <w:rPr>
          <w:i/>
          <w:sz w:val="24"/>
          <w:szCs w:val="24"/>
        </w:rPr>
        <w:t xml:space="preserve"> </w:t>
      </w:r>
      <w:r w:rsidR="006D50C0" w:rsidRPr="001522B2">
        <w:rPr>
          <w:i/>
          <w:sz w:val="24"/>
          <w:szCs w:val="24"/>
          <w:lang w:val="lt-LT"/>
        </w:rPr>
        <w:t>ištirti, ar Taisyklių 3.3, 3.7, 3.9 papunkčiai, 5 punktas, 8.2 papunktis ta apimtimi, kuria nustato, jog asmenys, veikdami patys arba sudarydami teritorijos tvarkymo paslaugų sutartis, arba per bendrojo naudojimo objektų valdytojus, privalo užtikrinti švarą ir tvarką tvarkomose teritorijose, atlikdami želdinių, tarp jų ir savivaldybės želdynų ir želdinių teritorijose esančių želdinių, priežiūros ir tvarkymo darbus, neprieštarauja Viešojo administravimo įstatymo 3 straipsnio 4 punktui, Teisėkūros pagrindų įstatymo 3 straipsnio 2 dalies 2 ir 6 punktams, Želdynų įstatymo 5 straipsnio 2 dalies 3 punktui, 14 straipsnio 1 daliai.</w:t>
      </w:r>
    </w:p>
    <w:p w14:paraId="33C65469" w14:textId="77777777" w:rsidR="000308BF" w:rsidRDefault="000308BF" w:rsidP="00157208">
      <w:pPr>
        <w:shd w:val="clear" w:color="auto" w:fill="FFFFFF"/>
        <w:ind w:firstLine="709"/>
        <w:jc w:val="both"/>
        <w:rPr>
          <w:sz w:val="24"/>
          <w:szCs w:val="24"/>
          <w:lang w:val="lt-LT"/>
        </w:rPr>
      </w:pPr>
      <w:r w:rsidRPr="000308BF">
        <w:rPr>
          <w:sz w:val="24"/>
          <w:szCs w:val="24"/>
          <w:lang w:val="lt-LT"/>
        </w:rPr>
        <w:t xml:space="preserve">Atkreiptinas dėmesys, jog Lietuvos Respublikos Konstitucijos 120 straipsnio 2 dalyje įtvirtinta, jog savivaldybės veikia laisvai ir savarankiškai. Be to, Lietuvos Respublikos Konstitucinio Teismo jurisprudencijoje ne kartą buvo pažymėta, kad savivaldybių savarankiškumas ir veiklos laisvė pagal Lietuvos Respublikos Konstitucijos bei įstatymų apibrėžtą kompetenciją – konstituciniai principai (žr., pvz., Lietuvos Respublikos Konstitucinio Teismo 2000 m. birželio 13 d., 2002 m. gruodžio 24 d. nutarimus). Šiame kontekste pažymėtina, kad vietinės ir centrinės valdžios santykiai yra reguliuojami tam tikrų teisės principų, kurie įtvirtinti tiek nacionaliniu (Vietos savivaldos </w:t>
      </w:r>
      <w:r w:rsidRPr="000308BF">
        <w:rPr>
          <w:sz w:val="24"/>
          <w:szCs w:val="24"/>
          <w:lang w:val="lt-LT"/>
        </w:rPr>
        <w:lastRenderedPageBreak/>
        <w:t>įstatymo 4 straipsnis), tiek tarptautiniu lygmeniu (Europos vietos savivaldos chartija). Šie principai reguliuoja ir klausimus, kaip valdžios institucijų pareigos atitinkamoje srityje yra išskirstomos arba pasidalinamos. Vietinės ir centrinės valdžios santykiai, siekiant užtikrinti adekvatų jų tarpusavio santykį ir pagarbą kiekvienam iš subjektų atitinkamos valdymo pakopos sferoje, grindžiami vietos savivaldos savarankiškumo ir laisvės, teisėtumo, įstatymų viršenybės, subsidiarumo, deleguotos kompetencijos, bendradarbiavimo ir kitais principais. Šių principų realizavimas reikalauja garantuoti, kad egzistuotų vietos valdžia, galinti pakankamai savarankiškai prisiimti įsipareigojimus ir pasirinkti jų vykdymo būdus, priemones ir šaltinius jiems įgyvendinti (Europos vietos savivaldos chartijos preambulė) (taip pat žr. Lietuvos vyriausiojo administracinio teismo 2010 m. gegužės 27 d. nutartį administracinėje byloje Nr. A882-617/2010).</w:t>
      </w:r>
    </w:p>
    <w:p w14:paraId="5AA11ABB" w14:textId="77777777" w:rsidR="007034ED" w:rsidRDefault="007034ED" w:rsidP="007034ED">
      <w:pPr>
        <w:shd w:val="clear" w:color="auto" w:fill="FFFFFF"/>
        <w:ind w:firstLine="709"/>
        <w:jc w:val="both"/>
        <w:rPr>
          <w:sz w:val="24"/>
          <w:szCs w:val="24"/>
          <w:lang w:val="lt-LT"/>
        </w:rPr>
      </w:pPr>
      <w:r w:rsidRPr="007034ED">
        <w:rPr>
          <w:sz w:val="24"/>
          <w:szCs w:val="24"/>
          <w:lang w:val="lt-LT"/>
        </w:rPr>
        <w:t>Teisėkūros pagrindų įstatymo 3 straipsnyje nustatyta, kad teisėkūros principai išreiškia tam tikrus imperatyvius reikalavimus, keliamus teisėkūroje dalyvaujantiems subjektams, siekiant sukurti vientisą, nuoseklią, darnią ir veiksmingą teisės sistemą.</w:t>
      </w:r>
      <w:r w:rsidR="005277A7">
        <w:rPr>
          <w:sz w:val="24"/>
          <w:szCs w:val="24"/>
          <w:lang w:val="lt-LT"/>
        </w:rPr>
        <w:t xml:space="preserve"> </w:t>
      </w:r>
      <w:r w:rsidRPr="007034ED">
        <w:rPr>
          <w:sz w:val="24"/>
          <w:szCs w:val="24"/>
          <w:lang w:val="lt-LT"/>
        </w:rPr>
        <w:t>Šio straipsnio 2 dalies 2 ir 6 punktuose numatyta, kad proporcingumo, reiškiančiu, kad pasirinktos teisinio reguliavimo priemonės turi sudaryti kuo mažesnę administracinę ir kitokią naštą, nevaržyti teisinių santykių subjektų daugiau, negu to reikia teisinio reguliavimo tikslams pasiekti bei, kad aiškumo, reiškiančiu, kad teisės aktuose nustatytas teisinis reguliavimas turi būti logiškas, nuoseklus, glaustas, suprantamas, tiks</w:t>
      </w:r>
      <w:r>
        <w:rPr>
          <w:sz w:val="24"/>
          <w:szCs w:val="24"/>
          <w:lang w:val="lt-LT"/>
        </w:rPr>
        <w:t xml:space="preserve">lus, aiškus ir </w:t>
      </w:r>
      <w:proofErr w:type="spellStart"/>
      <w:r>
        <w:rPr>
          <w:sz w:val="24"/>
          <w:szCs w:val="24"/>
          <w:lang w:val="lt-LT"/>
        </w:rPr>
        <w:t>nedviprasmiškas.</w:t>
      </w:r>
      <w:r w:rsidRPr="007034ED">
        <w:rPr>
          <w:sz w:val="24"/>
          <w:szCs w:val="24"/>
          <w:lang w:val="lt-LT"/>
        </w:rPr>
        <w:t>Taipogi</w:t>
      </w:r>
      <w:proofErr w:type="spellEnd"/>
      <w:r w:rsidRPr="007034ED">
        <w:rPr>
          <w:sz w:val="24"/>
          <w:szCs w:val="24"/>
          <w:lang w:val="lt-LT"/>
        </w:rPr>
        <w:t xml:space="preserve">, </w:t>
      </w:r>
      <w:r>
        <w:rPr>
          <w:sz w:val="24"/>
          <w:szCs w:val="24"/>
          <w:lang w:val="lt-LT"/>
        </w:rPr>
        <w:t>Viešojo administravimo įstatymo</w:t>
      </w:r>
      <w:r w:rsidRPr="007034ED">
        <w:rPr>
          <w:sz w:val="24"/>
          <w:szCs w:val="24"/>
          <w:lang w:val="lt-LT"/>
        </w:rPr>
        <w:t xml:space="preserve"> 3 straipsnio 4 punktas nustato įstatymo viršenybės</w:t>
      </w:r>
      <w:r w:rsidR="00452E22">
        <w:rPr>
          <w:sz w:val="24"/>
          <w:szCs w:val="24"/>
          <w:lang w:val="lt-LT"/>
        </w:rPr>
        <w:t xml:space="preserve"> </w:t>
      </w:r>
      <w:r w:rsidRPr="007034ED">
        <w:rPr>
          <w:sz w:val="24"/>
          <w:szCs w:val="24"/>
          <w:lang w:val="lt-LT"/>
        </w:rPr>
        <w:t>principą, kuris reiškia, kad įgaliojimai atlikti viešąjį administravimą viešojo administravimo subjektams turi būti nustatyti laikantis šio įstatymo nustatytų reikalavimų, o viešojo administravimo subjektų veikla turi atitikti šiame įstatyme išdėstytus teisinius pagrindus. Administraciniai sprendimai, susiję su asmenų teisių ir pareigų įgyvendinimu, visais atvejais turi būti pagrįsti įstatymais.</w:t>
      </w:r>
    </w:p>
    <w:p w14:paraId="718B68EC" w14:textId="77777777" w:rsidR="009D5439" w:rsidRDefault="009D5439" w:rsidP="0008488B">
      <w:pPr>
        <w:shd w:val="clear" w:color="auto" w:fill="FFFFFF"/>
        <w:ind w:firstLine="709"/>
        <w:jc w:val="both"/>
        <w:rPr>
          <w:color w:val="000000"/>
          <w:sz w:val="24"/>
          <w:szCs w:val="24"/>
          <w:shd w:val="clear" w:color="auto" w:fill="FFFFFF"/>
        </w:rPr>
      </w:pPr>
      <w:r>
        <w:rPr>
          <w:sz w:val="24"/>
          <w:szCs w:val="24"/>
          <w:lang w:val="lt-LT"/>
        </w:rPr>
        <w:t>Želdynų įstatymo</w:t>
      </w:r>
      <w:r w:rsidR="005453C8">
        <w:rPr>
          <w:sz w:val="24"/>
          <w:szCs w:val="24"/>
          <w:lang w:val="lt-LT"/>
        </w:rPr>
        <w:t xml:space="preserve"> 5 straipsnio 2 dalies 3 punktas numato</w:t>
      </w:r>
      <w:r w:rsidR="00EB6069">
        <w:rPr>
          <w:sz w:val="24"/>
          <w:szCs w:val="24"/>
          <w:lang w:val="lt-LT"/>
        </w:rPr>
        <w:t xml:space="preserve">, </w:t>
      </w:r>
      <w:r w:rsidR="00EB6069" w:rsidRPr="00EB6069">
        <w:rPr>
          <w:sz w:val="24"/>
          <w:szCs w:val="24"/>
          <w:lang w:val="lt-LT"/>
        </w:rPr>
        <w:t xml:space="preserve">kad </w:t>
      </w:r>
      <w:r w:rsidR="00EB6069">
        <w:rPr>
          <w:color w:val="000000"/>
          <w:sz w:val="24"/>
          <w:szCs w:val="24"/>
          <w:shd w:val="clear" w:color="auto" w:fill="FFFFFF"/>
        </w:rPr>
        <w:t>s</w:t>
      </w:r>
      <w:r w:rsidR="00EB6069" w:rsidRPr="00EB6069">
        <w:rPr>
          <w:color w:val="000000"/>
          <w:sz w:val="24"/>
          <w:szCs w:val="24"/>
          <w:shd w:val="clear" w:color="auto" w:fill="FFFFFF"/>
        </w:rPr>
        <w:t xml:space="preserve">avivaldybių </w:t>
      </w:r>
      <w:proofErr w:type="spellStart"/>
      <w:r w:rsidR="00EB6069" w:rsidRPr="00EB6069">
        <w:rPr>
          <w:color w:val="000000"/>
          <w:sz w:val="24"/>
          <w:szCs w:val="24"/>
          <w:shd w:val="clear" w:color="auto" w:fill="FFFFFF"/>
        </w:rPr>
        <w:t>vykdomosios</w:t>
      </w:r>
      <w:proofErr w:type="spellEnd"/>
      <w:r w:rsidR="00EB6069" w:rsidRPr="00EB6069">
        <w:rPr>
          <w:color w:val="000000"/>
          <w:sz w:val="24"/>
          <w:szCs w:val="24"/>
          <w:shd w:val="clear" w:color="auto" w:fill="FFFFFF"/>
        </w:rPr>
        <w:t xml:space="preserve"> </w:t>
      </w:r>
      <w:proofErr w:type="spellStart"/>
      <w:r w:rsidR="00EB6069" w:rsidRPr="00EB6069">
        <w:rPr>
          <w:color w:val="000000"/>
          <w:sz w:val="24"/>
          <w:szCs w:val="24"/>
          <w:shd w:val="clear" w:color="auto" w:fill="FFFFFF"/>
        </w:rPr>
        <w:t>institucijos</w:t>
      </w:r>
      <w:proofErr w:type="spellEnd"/>
      <w:r w:rsidR="00624CDF" w:rsidRPr="00624CDF">
        <w:t xml:space="preserve"> </w:t>
      </w:r>
      <w:proofErr w:type="spellStart"/>
      <w:r w:rsidR="00624CDF" w:rsidRPr="00624CDF">
        <w:rPr>
          <w:color w:val="000000"/>
          <w:sz w:val="24"/>
          <w:szCs w:val="24"/>
          <w:shd w:val="clear" w:color="auto" w:fill="FFFFFF"/>
        </w:rPr>
        <w:t>organizuoja</w:t>
      </w:r>
      <w:proofErr w:type="spellEnd"/>
      <w:r w:rsidR="00624CDF" w:rsidRPr="00624CDF">
        <w:rPr>
          <w:color w:val="000000"/>
          <w:sz w:val="24"/>
          <w:szCs w:val="24"/>
          <w:shd w:val="clear" w:color="auto" w:fill="FFFFFF"/>
        </w:rPr>
        <w:t xml:space="preserve"> ir (</w:t>
      </w:r>
      <w:proofErr w:type="spellStart"/>
      <w:r w:rsidR="00624CDF" w:rsidRPr="00624CDF">
        <w:rPr>
          <w:color w:val="000000"/>
          <w:sz w:val="24"/>
          <w:szCs w:val="24"/>
          <w:shd w:val="clear" w:color="auto" w:fill="FFFFFF"/>
        </w:rPr>
        <w:t>ar</w:t>
      </w:r>
      <w:proofErr w:type="spellEnd"/>
      <w:r w:rsidR="00624CDF" w:rsidRPr="00624CDF">
        <w:rPr>
          <w:color w:val="000000"/>
          <w:sz w:val="24"/>
          <w:szCs w:val="24"/>
          <w:shd w:val="clear" w:color="auto" w:fill="FFFFFF"/>
        </w:rPr>
        <w:t xml:space="preserve">) </w:t>
      </w:r>
      <w:proofErr w:type="spellStart"/>
      <w:r w:rsidR="00624CDF" w:rsidRPr="00624CDF">
        <w:rPr>
          <w:color w:val="000000"/>
          <w:sz w:val="24"/>
          <w:szCs w:val="24"/>
          <w:shd w:val="clear" w:color="auto" w:fill="FFFFFF"/>
        </w:rPr>
        <w:t>vykdo</w:t>
      </w:r>
      <w:proofErr w:type="spellEnd"/>
      <w:r w:rsidR="00624CDF" w:rsidRPr="00624CDF">
        <w:rPr>
          <w:color w:val="000000"/>
          <w:sz w:val="24"/>
          <w:szCs w:val="24"/>
          <w:shd w:val="clear" w:color="auto" w:fill="FFFFFF"/>
        </w:rPr>
        <w:t xml:space="preserve"> savivaldybės </w:t>
      </w:r>
      <w:proofErr w:type="spellStart"/>
      <w:r w:rsidR="00624CDF" w:rsidRPr="00624CDF">
        <w:rPr>
          <w:color w:val="000000"/>
          <w:sz w:val="24"/>
          <w:szCs w:val="24"/>
          <w:shd w:val="clear" w:color="auto" w:fill="FFFFFF"/>
        </w:rPr>
        <w:t>želdynų</w:t>
      </w:r>
      <w:proofErr w:type="spellEnd"/>
      <w:r w:rsidR="00624CDF" w:rsidRPr="00624CDF">
        <w:rPr>
          <w:color w:val="000000"/>
          <w:sz w:val="24"/>
          <w:szCs w:val="24"/>
          <w:shd w:val="clear" w:color="auto" w:fill="FFFFFF"/>
        </w:rPr>
        <w:t xml:space="preserve"> ir </w:t>
      </w:r>
      <w:proofErr w:type="spellStart"/>
      <w:r w:rsidR="00624CDF" w:rsidRPr="00624CDF">
        <w:rPr>
          <w:color w:val="000000"/>
          <w:sz w:val="24"/>
          <w:szCs w:val="24"/>
          <w:shd w:val="clear" w:color="auto" w:fill="FFFFFF"/>
        </w:rPr>
        <w:t>želdinių</w:t>
      </w:r>
      <w:proofErr w:type="spellEnd"/>
      <w:r w:rsidR="00624CDF" w:rsidRPr="00624CDF">
        <w:rPr>
          <w:color w:val="000000"/>
          <w:sz w:val="24"/>
          <w:szCs w:val="24"/>
          <w:shd w:val="clear" w:color="auto" w:fill="FFFFFF"/>
        </w:rPr>
        <w:t xml:space="preserve"> </w:t>
      </w:r>
      <w:proofErr w:type="spellStart"/>
      <w:r w:rsidR="00624CDF" w:rsidRPr="00624CDF">
        <w:rPr>
          <w:color w:val="000000"/>
          <w:sz w:val="24"/>
          <w:szCs w:val="24"/>
          <w:shd w:val="clear" w:color="auto" w:fill="FFFFFF"/>
        </w:rPr>
        <w:t>teritorijose</w:t>
      </w:r>
      <w:proofErr w:type="spellEnd"/>
      <w:r w:rsidR="00624CDF" w:rsidRPr="00624CDF">
        <w:rPr>
          <w:color w:val="000000"/>
          <w:sz w:val="24"/>
          <w:szCs w:val="24"/>
          <w:shd w:val="clear" w:color="auto" w:fill="FFFFFF"/>
        </w:rPr>
        <w:t xml:space="preserve"> </w:t>
      </w:r>
      <w:proofErr w:type="spellStart"/>
      <w:r w:rsidR="00624CDF" w:rsidRPr="00624CDF">
        <w:rPr>
          <w:color w:val="000000"/>
          <w:sz w:val="24"/>
          <w:szCs w:val="24"/>
          <w:shd w:val="clear" w:color="auto" w:fill="FFFFFF"/>
        </w:rPr>
        <w:t>esančių</w:t>
      </w:r>
      <w:proofErr w:type="spellEnd"/>
      <w:r w:rsidR="00624CDF" w:rsidRPr="00624CDF">
        <w:rPr>
          <w:color w:val="000000"/>
          <w:sz w:val="24"/>
          <w:szCs w:val="24"/>
          <w:shd w:val="clear" w:color="auto" w:fill="FFFFFF"/>
        </w:rPr>
        <w:t xml:space="preserve"> </w:t>
      </w:r>
      <w:proofErr w:type="spellStart"/>
      <w:r w:rsidR="00624CDF" w:rsidRPr="00624CDF">
        <w:rPr>
          <w:color w:val="000000"/>
          <w:sz w:val="24"/>
          <w:szCs w:val="24"/>
          <w:shd w:val="clear" w:color="auto" w:fill="FFFFFF"/>
        </w:rPr>
        <w:t>želdynų</w:t>
      </w:r>
      <w:proofErr w:type="spellEnd"/>
      <w:r w:rsidR="00624CDF" w:rsidRPr="00624CDF">
        <w:rPr>
          <w:color w:val="000000"/>
          <w:sz w:val="24"/>
          <w:szCs w:val="24"/>
          <w:shd w:val="clear" w:color="auto" w:fill="FFFFFF"/>
        </w:rPr>
        <w:t xml:space="preserve"> ir </w:t>
      </w:r>
      <w:proofErr w:type="spellStart"/>
      <w:r w:rsidR="00624CDF" w:rsidRPr="00624CDF">
        <w:rPr>
          <w:color w:val="000000"/>
          <w:sz w:val="24"/>
          <w:szCs w:val="24"/>
          <w:shd w:val="clear" w:color="auto" w:fill="FFFFFF"/>
        </w:rPr>
        <w:t>želdinių</w:t>
      </w:r>
      <w:proofErr w:type="spellEnd"/>
      <w:r w:rsidR="00624CDF" w:rsidRPr="00624CDF">
        <w:rPr>
          <w:color w:val="000000"/>
          <w:sz w:val="24"/>
          <w:szCs w:val="24"/>
          <w:shd w:val="clear" w:color="auto" w:fill="FFFFFF"/>
        </w:rPr>
        <w:t xml:space="preserve"> </w:t>
      </w:r>
      <w:proofErr w:type="spellStart"/>
      <w:r w:rsidR="00624CDF" w:rsidRPr="00624CDF">
        <w:rPr>
          <w:color w:val="000000"/>
          <w:sz w:val="24"/>
          <w:szCs w:val="24"/>
          <w:shd w:val="clear" w:color="auto" w:fill="FFFFFF"/>
        </w:rPr>
        <w:t>apsaugą</w:t>
      </w:r>
      <w:proofErr w:type="spellEnd"/>
      <w:r w:rsidR="00624CDF" w:rsidRPr="00624CDF">
        <w:rPr>
          <w:color w:val="000000"/>
          <w:sz w:val="24"/>
          <w:szCs w:val="24"/>
          <w:shd w:val="clear" w:color="auto" w:fill="FFFFFF"/>
        </w:rPr>
        <w:t xml:space="preserve">, priežiūrą ir tvarkymą, </w:t>
      </w:r>
      <w:proofErr w:type="spellStart"/>
      <w:r w:rsidR="00624CDF" w:rsidRPr="00624CDF">
        <w:rPr>
          <w:color w:val="000000"/>
          <w:sz w:val="24"/>
          <w:szCs w:val="24"/>
          <w:shd w:val="clear" w:color="auto" w:fill="FFFFFF"/>
        </w:rPr>
        <w:t>būklės</w:t>
      </w:r>
      <w:proofErr w:type="spellEnd"/>
      <w:r w:rsidR="00624CDF" w:rsidRPr="00624CDF">
        <w:rPr>
          <w:color w:val="000000"/>
          <w:sz w:val="24"/>
          <w:szCs w:val="24"/>
          <w:shd w:val="clear" w:color="auto" w:fill="FFFFFF"/>
        </w:rPr>
        <w:t xml:space="preserve"> </w:t>
      </w:r>
      <w:proofErr w:type="spellStart"/>
      <w:r w:rsidR="00624CDF" w:rsidRPr="00624CDF">
        <w:rPr>
          <w:color w:val="000000"/>
          <w:sz w:val="24"/>
          <w:szCs w:val="24"/>
          <w:shd w:val="clear" w:color="auto" w:fill="FFFFFF"/>
        </w:rPr>
        <w:t>stebėseną</w:t>
      </w:r>
      <w:proofErr w:type="spellEnd"/>
      <w:r w:rsidR="00624CDF" w:rsidRPr="00624CDF">
        <w:rPr>
          <w:color w:val="000000"/>
          <w:sz w:val="24"/>
          <w:szCs w:val="24"/>
          <w:shd w:val="clear" w:color="auto" w:fill="FFFFFF"/>
        </w:rPr>
        <w:t xml:space="preserve">, </w:t>
      </w:r>
      <w:proofErr w:type="spellStart"/>
      <w:r w:rsidR="00624CDF" w:rsidRPr="00624CDF">
        <w:rPr>
          <w:color w:val="000000"/>
          <w:sz w:val="24"/>
          <w:szCs w:val="24"/>
          <w:shd w:val="clear" w:color="auto" w:fill="FFFFFF"/>
        </w:rPr>
        <w:t>želdynų</w:t>
      </w:r>
      <w:proofErr w:type="spellEnd"/>
      <w:r w:rsidR="00624CDF" w:rsidRPr="00624CDF">
        <w:rPr>
          <w:color w:val="000000"/>
          <w:sz w:val="24"/>
          <w:szCs w:val="24"/>
          <w:shd w:val="clear" w:color="auto" w:fill="FFFFFF"/>
        </w:rPr>
        <w:t xml:space="preserve"> </w:t>
      </w:r>
      <w:proofErr w:type="spellStart"/>
      <w:r w:rsidR="00624CDF" w:rsidRPr="00624CDF">
        <w:rPr>
          <w:color w:val="000000"/>
          <w:sz w:val="24"/>
          <w:szCs w:val="24"/>
          <w:shd w:val="clear" w:color="auto" w:fill="FFFFFF"/>
        </w:rPr>
        <w:t>kūrimą</w:t>
      </w:r>
      <w:proofErr w:type="spellEnd"/>
      <w:r w:rsidR="00624CDF" w:rsidRPr="00624CDF">
        <w:rPr>
          <w:color w:val="000000"/>
          <w:sz w:val="24"/>
          <w:szCs w:val="24"/>
          <w:shd w:val="clear" w:color="auto" w:fill="FFFFFF"/>
        </w:rPr>
        <w:t xml:space="preserve"> ir </w:t>
      </w:r>
      <w:proofErr w:type="spellStart"/>
      <w:r w:rsidR="00624CDF" w:rsidRPr="00624CDF">
        <w:rPr>
          <w:color w:val="000000"/>
          <w:sz w:val="24"/>
          <w:szCs w:val="24"/>
          <w:shd w:val="clear" w:color="auto" w:fill="FFFFFF"/>
        </w:rPr>
        <w:t>želdinių</w:t>
      </w:r>
      <w:proofErr w:type="spellEnd"/>
      <w:r w:rsidR="00624CDF" w:rsidRPr="00624CDF">
        <w:rPr>
          <w:color w:val="000000"/>
          <w:sz w:val="24"/>
          <w:szCs w:val="24"/>
          <w:shd w:val="clear" w:color="auto" w:fill="FFFFFF"/>
        </w:rPr>
        <w:t xml:space="preserve"> </w:t>
      </w:r>
      <w:proofErr w:type="spellStart"/>
      <w:r w:rsidR="00624CDF" w:rsidRPr="00624CDF">
        <w:rPr>
          <w:color w:val="000000"/>
          <w:sz w:val="24"/>
          <w:szCs w:val="24"/>
          <w:shd w:val="clear" w:color="auto" w:fill="FFFFFF"/>
        </w:rPr>
        <w:t>veisimą</w:t>
      </w:r>
      <w:proofErr w:type="spellEnd"/>
      <w:r w:rsidR="0008488B">
        <w:rPr>
          <w:color w:val="000000"/>
          <w:sz w:val="24"/>
          <w:szCs w:val="24"/>
          <w:shd w:val="clear" w:color="auto" w:fill="FFFFFF"/>
        </w:rPr>
        <w:t xml:space="preserve">. 14 </w:t>
      </w:r>
      <w:proofErr w:type="spellStart"/>
      <w:r w:rsidR="0008488B">
        <w:rPr>
          <w:color w:val="000000"/>
          <w:sz w:val="24"/>
          <w:szCs w:val="24"/>
          <w:shd w:val="clear" w:color="auto" w:fill="FFFFFF"/>
        </w:rPr>
        <w:t>straipsnis</w:t>
      </w:r>
      <w:proofErr w:type="spellEnd"/>
      <w:r w:rsidR="0008488B">
        <w:rPr>
          <w:color w:val="000000"/>
          <w:sz w:val="24"/>
          <w:szCs w:val="24"/>
          <w:shd w:val="clear" w:color="auto" w:fill="FFFFFF"/>
        </w:rPr>
        <w:t xml:space="preserve"> </w:t>
      </w:r>
      <w:proofErr w:type="spellStart"/>
      <w:r w:rsidR="0008488B">
        <w:rPr>
          <w:color w:val="000000"/>
          <w:sz w:val="24"/>
          <w:szCs w:val="24"/>
          <w:shd w:val="clear" w:color="auto" w:fill="FFFFFF"/>
        </w:rPr>
        <w:t>nustato</w:t>
      </w:r>
      <w:proofErr w:type="spellEnd"/>
      <w:r w:rsidR="0008488B">
        <w:rPr>
          <w:color w:val="000000"/>
          <w:sz w:val="24"/>
          <w:szCs w:val="24"/>
          <w:shd w:val="clear" w:color="auto" w:fill="FFFFFF"/>
        </w:rPr>
        <w:t xml:space="preserve"> </w:t>
      </w:r>
      <w:proofErr w:type="spellStart"/>
      <w:r w:rsidR="0008488B">
        <w:rPr>
          <w:color w:val="000000"/>
          <w:sz w:val="24"/>
          <w:szCs w:val="24"/>
          <w:shd w:val="clear" w:color="auto" w:fill="FFFFFF"/>
        </w:rPr>
        <w:t>ž</w:t>
      </w:r>
      <w:r w:rsidR="0008488B" w:rsidRPr="0008488B">
        <w:rPr>
          <w:color w:val="000000"/>
          <w:sz w:val="24"/>
          <w:szCs w:val="24"/>
          <w:shd w:val="clear" w:color="auto" w:fill="FFFFFF"/>
        </w:rPr>
        <w:t>eldynų</w:t>
      </w:r>
      <w:proofErr w:type="spellEnd"/>
      <w:r w:rsidR="0008488B" w:rsidRPr="0008488B">
        <w:rPr>
          <w:color w:val="000000"/>
          <w:sz w:val="24"/>
          <w:szCs w:val="24"/>
          <w:shd w:val="clear" w:color="auto" w:fill="FFFFFF"/>
        </w:rPr>
        <w:t xml:space="preserve"> ir </w:t>
      </w:r>
      <w:proofErr w:type="spellStart"/>
      <w:r w:rsidR="0008488B">
        <w:rPr>
          <w:color w:val="000000"/>
          <w:sz w:val="24"/>
          <w:szCs w:val="24"/>
          <w:shd w:val="clear" w:color="auto" w:fill="FFFFFF"/>
        </w:rPr>
        <w:t>želdinių</w:t>
      </w:r>
      <w:proofErr w:type="spellEnd"/>
      <w:r w:rsidR="0008488B">
        <w:rPr>
          <w:color w:val="000000"/>
          <w:sz w:val="24"/>
          <w:szCs w:val="24"/>
          <w:shd w:val="clear" w:color="auto" w:fill="FFFFFF"/>
        </w:rPr>
        <w:t xml:space="preserve"> priežiūrą ir tvarkymą, jo </w:t>
      </w:r>
      <w:proofErr w:type="spellStart"/>
      <w:r w:rsidR="0008488B">
        <w:rPr>
          <w:color w:val="000000"/>
          <w:sz w:val="24"/>
          <w:szCs w:val="24"/>
          <w:shd w:val="clear" w:color="auto" w:fill="FFFFFF"/>
        </w:rPr>
        <w:t>pirma</w:t>
      </w:r>
      <w:proofErr w:type="spellEnd"/>
      <w:r w:rsidR="0008488B">
        <w:rPr>
          <w:color w:val="000000"/>
          <w:sz w:val="24"/>
          <w:szCs w:val="24"/>
          <w:shd w:val="clear" w:color="auto" w:fill="FFFFFF"/>
        </w:rPr>
        <w:t xml:space="preserve"> </w:t>
      </w:r>
      <w:proofErr w:type="spellStart"/>
      <w:r w:rsidR="0008488B">
        <w:rPr>
          <w:color w:val="000000"/>
          <w:sz w:val="24"/>
          <w:szCs w:val="24"/>
          <w:shd w:val="clear" w:color="auto" w:fill="FFFFFF"/>
        </w:rPr>
        <w:t>dalis</w:t>
      </w:r>
      <w:proofErr w:type="spellEnd"/>
      <w:r w:rsidR="0008488B">
        <w:rPr>
          <w:color w:val="000000"/>
          <w:sz w:val="24"/>
          <w:szCs w:val="24"/>
          <w:shd w:val="clear" w:color="auto" w:fill="FFFFFF"/>
        </w:rPr>
        <w:t xml:space="preserve"> </w:t>
      </w:r>
      <w:proofErr w:type="spellStart"/>
      <w:r w:rsidR="0008488B">
        <w:rPr>
          <w:color w:val="000000"/>
          <w:sz w:val="24"/>
          <w:szCs w:val="24"/>
          <w:shd w:val="clear" w:color="auto" w:fill="FFFFFF"/>
        </w:rPr>
        <w:t>numato</w:t>
      </w:r>
      <w:proofErr w:type="spellEnd"/>
      <w:r w:rsidR="0008488B">
        <w:rPr>
          <w:color w:val="000000"/>
          <w:sz w:val="24"/>
          <w:szCs w:val="24"/>
          <w:shd w:val="clear" w:color="auto" w:fill="FFFFFF"/>
        </w:rPr>
        <w:t xml:space="preserve">, </w:t>
      </w:r>
      <w:proofErr w:type="spellStart"/>
      <w:r w:rsidR="0008488B">
        <w:rPr>
          <w:color w:val="000000"/>
          <w:sz w:val="24"/>
          <w:szCs w:val="24"/>
          <w:shd w:val="clear" w:color="auto" w:fill="FFFFFF"/>
        </w:rPr>
        <w:t>kad</w:t>
      </w:r>
      <w:proofErr w:type="spellEnd"/>
      <w:r w:rsidR="0008488B">
        <w:rPr>
          <w:color w:val="000000"/>
          <w:sz w:val="24"/>
          <w:szCs w:val="24"/>
          <w:shd w:val="clear" w:color="auto" w:fill="FFFFFF"/>
        </w:rPr>
        <w:t xml:space="preserve"> </w:t>
      </w:r>
      <w:proofErr w:type="spellStart"/>
      <w:r w:rsidR="0008488B">
        <w:rPr>
          <w:color w:val="000000"/>
          <w:sz w:val="24"/>
          <w:szCs w:val="24"/>
          <w:shd w:val="clear" w:color="auto" w:fill="FFFFFF"/>
        </w:rPr>
        <w:t>ž</w:t>
      </w:r>
      <w:r w:rsidR="0008488B" w:rsidRPr="0008488B">
        <w:rPr>
          <w:color w:val="000000"/>
          <w:sz w:val="24"/>
          <w:szCs w:val="24"/>
          <w:shd w:val="clear" w:color="auto" w:fill="FFFFFF"/>
        </w:rPr>
        <w:t>eldynų</w:t>
      </w:r>
      <w:proofErr w:type="spellEnd"/>
      <w:r w:rsidR="0008488B" w:rsidRPr="0008488B">
        <w:rPr>
          <w:color w:val="000000"/>
          <w:sz w:val="24"/>
          <w:szCs w:val="24"/>
          <w:shd w:val="clear" w:color="auto" w:fill="FFFFFF"/>
        </w:rPr>
        <w:t xml:space="preserve"> ir </w:t>
      </w:r>
      <w:proofErr w:type="spellStart"/>
      <w:r w:rsidR="0008488B" w:rsidRPr="0008488B">
        <w:rPr>
          <w:color w:val="000000"/>
          <w:sz w:val="24"/>
          <w:szCs w:val="24"/>
          <w:shd w:val="clear" w:color="auto" w:fill="FFFFFF"/>
        </w:rPr>
        <w:t>želdinių</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priežiūros</w:t>
      </w:r>
      <w:proofErr w:type="spellEnd"/>
      <w:r w:rsidR="0008488B" w:rsidRPr="0008488B">
        <w:rPr>
          <w:color w:val="000000"/>
          <w:sz w:val="24"/>
          <w:szCs w:val="24"/>
          <w:shd w:val="clear" w:color="auto" w:fill="FFFFFF"/>
        </w:rPr>
        <w:t xml:space="preserve"> ir </w:t>
      </w:r>
      <w:proofErr w:type="spellStart"/>
      <w:r w:rsidR="0008488B" w:rsidRPr="0008488B">
        <w:rPr>
          <w:color w:val="000000"/>
          <w:sz w:val="24"/>
          <w:szCs w:val="24"/>
          <w:shd w:val="clear" w:color="auto" w:fill="FFFFFF"/>
        </w:rPr>
        <w:t>tvarkymo</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darbai</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vykdomi</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vadovaujantis</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šiuo</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įstatymu</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želdynų</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projektais</w:t>
      </w:r>
      <w:proofErr w:type="spellEnd"/>
      <w:r w:rsidR="0008488B" w:rsidRPr="0008488B">
        <w:rPr>
          <w:color w:val="000000"/>
          <w:sz w:val="24"/>
          <w:szCs w:val="24"/>
          <w:shd w:val="clear" w:color="auto" w:fill="FFFFFF"/>
        </w:rPr>
        <w:t xml:space="preserve">, kai </w:t>
      </w:r>
      <w:proofErr w:type="spellStart"/>
      <w:r w:rsidR="0008488B" w:rsidRPr="0008488B">
        <w:rPr>
          <w:color w:val="000000"/>
          <w:sz w:val="24"/>
          <w:szCs w:val="24"/>
          <w:shd w:val="clear" w:color="auto" w:fill="FFFFFF"/>
        </w:rPr>
        <w:t>tokius</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projektus</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privaloma</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parengti</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vadovaujantis</w:t>
      </w:r>
      <w:proofErr w:type="spellEnd"/>
      <w:r w:rsidR="0008488B" w:rsidRPr="0008488B">
        <w:rPr>
          <w:color w:val="000000"/>
          <w:sz w:val="24"/>
          <w:szCs w:val="24"/>
          <w:shd w:val="clear" w:color="auto" w:fill="FFFFFF"/>
        </w:rPr>
        <w:t xml:space="preserve"> šio įstatymo 9 straipsnio 3 dalimi, </w:t>
      </w:r>
      <w:proofErr w:type="spellStart"/>
      <w:r w:rsidR="0008488B" w:rsidRPr="0008488B">
        <w:rPr>
          <w:color w:val="000000"/>
          <w:sz w:val="24"/>
          <w:szCs w:val="24"/>
          <w:shd w:val="clear" w:color="auto" w:fill="FFFFFF"/>
        </w:rPr>
        <w:t>aplinkos</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ministro</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tvirtinamomis</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Medžių</w:t>
      </w:r>
      <w:proofErr w:type="spellEnd"/>
      <w:r w:rsidR="0008488B" w:rsidRPr="0008488B">
        <w:rPr>
          <w:color w:val="000000"/>
          <w:sz w:val="24"/>
          <w:szCs w:val="24"/>
          <w:shd w:val="clear" w:color="auto" w:fill="FFFFFF"/>
        </w:rPr>
        <w:t xml:space="preserve"> ir </w:t>
      </w:r>
      <w:proofErr w:type="spellStart"/>
      <w:r w:rsidR="0008488B" w:rsidRPr="0008488B">
        <w:rPr>
          <w:color w:val="000000"/>
          <w:sz w:val="24"/>
          <w:szCs w:val="24"/>
          <w:shd w:val="clear" w:color="auto" w:fill="FFFFFF"/>
        </w:rPr>
        <w:t>krūmų</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vandens</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telkinių</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esančių</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želdynuose</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priežiūros</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taisyklėmis</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Želdynų</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statiniai</w:t>
      </w:r>
      <w:proofErr w:type="spellEnd"/>
      <w:r w:rsidR="0008488B" w:rsidRPr="0008488B">
        <w:rPr>
          <w:color w:val="000000"/>
          <w:sz w:val="24"/>
          <w:szCs w:val="24"/>
          <w:shd w:val="clear" w:color="auto" w:fill="FFFFFF"/>
        </w:rPr>
        <w:t xml:space="preserve"> ir </w:t>
      </w:r>
      <w:proofErr w:type="spellStart"/>
      <w:r w:rsidR="0008488B" w:rsidRPr="0008488B">
        <w:rPr>
          <w:color w:val="000000"/>
          <w:sz w:val="24"/>
          <w:szCs w:val="24"/>
          <w:shd w:val="clear" w:color="auto" w:fill="FFFFFF"/>
        </w:rPr>
        <w:t>įrenginiai</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prižiūrimi</w:t>
      </w:r>
      <w:proofErr w:type="spellEnd"/>
      <w:r w:rsidR="0008488B" w:rsidRPr="0008488B">
        <w:rPr>
          <w:color w:val="000000"/>
          <w:sz w:val="24"/>
          <w:szCs w:val="24"/>
          <w:shd w:val="clear" w:color="auto" w:fill="FFFFFF"/>
        </w:rPr>
        <w:t xml:space="preserve"> ir </w:t>
      </w:r>
      <w:proofErr w:type="spellStart"/>
      <w:r w:rsidR="0008488B" w:rsidRPr="0008488B">
        <w:rPr>
          <w:color w:val="000000"/>
          <w:sz w:val="24"/>
          <w:szCs w:val="24"/>
          <w:shd w:val="clear" w:color="auto" w:fill="FFFFFF"/>
        </w:rPr>
        <w:t>tvarkomi</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vadovaujantis</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statinių</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projektais</w:t>
      </w:r>
      <w:proofErr w:type="spellEnd"/>
      <w:r w:rsidR="0008488B" w:rsidRPr="0008488B">
        <w:rPr>
          <w:color w:val="000000"/>
          <w:sz w:val="24"/>
          <w:szCs w:val="24"/>
          <w:shd w:val="clear" w:color="auto" w:fill="FFFFFF"/>
        </w:rPr>
        <w:t xml:space="preserve"> ir (</w:t>
      </w:r>
      <w:proofErr w:type="spellStart"/>
      <w:r w:rsidR="0008488B" w:rsidRPr="0008488B">
        <w:rPr>
          <w:color w:val="000000"/>
          <w:sz w:val="24"/>
          <w:szCs w:val="24"/>
          <w:shd w:val="clear" w:color="auto" w:fill="FFFFFF"/>
        </w:rPr>
        <w:t>ar</w:t>
      </w:r>
      <w:proofErr w:type="spellEnd"/>
      <w:r w:rsidR="0008488B" w:rsidRPr="0008488B">
        <w:rPr>
          <w:color w:val="000000"/>
          <w:sz w:val="24"/>
          <w:szCs w:val="24"/>
          <w:shd w:val="clear" w:color="auto" w:fill="FFFFFF"/>
        </w:rPr>
        <w:t xml:space="preserve">) </w:t>
      </w:r>
      <w:proofErr w:type="spellStart"/>
      <w:r w:rsidR="0008488B" w:rsidRPr="0008488B">
        <w:rPr>
          <w:color w:val="000000"/>
          <w:sz w:val="24"/>
          <w:szCs w:val="24"/>
          <w:shd w:val="clear" w:color="auto" w:fill="FFFFFF"/>
        </w:rPr>
        <w:t>tokių</w:t>
      </w:r>
      <w:proofErr w:type="spellEnd"/>
      <w:r w:rsidR="0008488B" w:rsidRPr="0008488B">
        <w:rPr>
          <w:color w:val="000000"/>
          <w:sz w:val="24"/>
          <w:szCs w:val="24"/>
          <w:shd w:val="clear" w:color="auto" w:fill="FFFFFF"/>
        </w:rPr>
        <w:t xml:space="preserve"> objektų priežiūrą ir tvarkymą </w:t>
      </w:r>
      <w:proofErr w:type="spellStart"/>
      <w:r w:rsidR="0008488B" w:rsidRPr="0008488B">
        <w:rPr>
          <w:color w:val="000000"/>
          <w:sz w:val="24"/>
          <w:szCs w:val="24"/>
          <w:shd w:val="clear" w:color="auto" w:fill="FFFFFF"/>
        </w:rPr>
        <w:t>reglamentuojančiais</w:t>
      </w:r>
      <w:proofErr w:type="spellEnd"/>
      <w:r w:rsidR="0008488B" w:rsidRPr="0008488B">
        <w:rPr>
          <w:color w:val="000000"/>
          <w:sz w:val="24"/>
          <w:szCs w:val="24"/>
          <w:shd w:val="clear" w:color="auto" w:fill="FFFFFF"/>
        </w:rPr>
        <w:t xml:space="preserve"> teisės </w:t>
      </w:r>
      <w:proofErr w:type="spellStart"/>
      <w:r w:rsidR="0008488B" w:rsidRPr="0008488B">
        <w:rPr>
          <w:color w:val="000000"/>
          <w:sz w:val="24"/>
          <w:szCs w:val="24"/>
          <w:shd w:val="clear" w:color="auto" w:fill="FFFFFF"/>
        </w:rPr>
        <w:t>aktais</w:t>
      </w:r>
      <w:proofErr w:type="spellEnd"/>
      <w:r w:rsidR="0008488B" w:rsidRPr="0008488B">
        <w:rPr>
          <w:color w:val="000000"/>
          <w:sz w:val="24"/>
          <w:szCs w:val="24"/>
          <w:shd w:val="clear" w:color="auto" w:fill="FFFFFF"/>
        </w:rPr>
        <w:t>.</w:t>
      </w:r>
    </w:p>
    <w:p w14:paraId="0C4522A5" w14:textId="77777777" w:rsidR="00DB513E" w:rsidRPr="00DB513E" w:rsidRDefault="00DB513E" w:rsidP="00157208">
      <w:pPr>
        <w:shd w:val="clear" w:color="auto" w:fill="FFFFFF"/>
        <w:ind w:firstLine="709"/>
        <w:jc w:val="both"/>
        <w:rPr>
          <w:sz w:val="24"/>
          <w:szCs w:val="24"/>
          <w:shd w:val="clear" w:color="auto" w:fill="FFFFFF"/>
        </w:rPr>
      </w:pPr>
      <w:proofErr w:type="spellStart"/>
      <w:r w:rsidRPr="00DB513E">
        <w:rPr>
          <w:sz w:val="24"/>
          <w:szCs w:val="24"/>
          <w:shd w:val="clear" w:color="auto" w:fill="FFFFFF"/>
        </w:rPr>
        <w:t>T</w:t>
      </w:r>
      <w:r>
        <w:rPr>
          <w:sz w:val="24"/>
          <w:szCs w:val="24"/>
          <w:shd w:val="clear" w:color="auto" w:fill="FFFFFF"/>
        </w:rPr>
        <w:t>aisyklėse</w:t>
      </w:r>
      <w:proofErr w:type="spellEnd"/>
      <w:r w:rsidR="00A33B5F">
        <w:rPr>
          <w:sz w:val="24"/>
          <w:szCs w:val="24"/>
          <w:shd w:val="clear" w:color="auto" w:fill="FFFFFF"/>
        </w:rPr>
        <w:t xml:space="preserve"> </w:t>
      </w:r>
      <w:proofErr w:type="spellStart"/>
      <w:r w:rsidR="00A33B5F">
        <w:rPr>
          <w:sz w:val="24"/>
          <w:szCs w:val="24"/>
          <w:shd w:val="clear" w:color="auto" w:fill="FFFFFF"/>
        </w:rPr>
        <w:t>numatyta</w:t>
      </w:r>
      <w:proofErr w:type="spellEnd"/>
      <w:r w:rsidR="00A33B5F">
        <w:rPr>
          <w:sz w:val="24"/>
          <w:szCs w:val="24"/>
          <w:shd w:val="clear" w:color="auto" w:fill="FFFFFF"/>
        </w:rPr>
        <w:t xml:space="preserve">, </w:t>
      </w:r>
      <w:proofErr w:type="spellStart"/>
      <w:r w:rsidR="00A33B5F">
        <w:rPr>
          <w:sz w:val="24"/>
          <w:szCs w:val="24"/>
          <w:shd w:val="clear" w:color="auto" w:fill="FFFFFF"/>
        </w:rPr>
        <w:t>kad</w:t>
      </w:r>
      <w:proofErr w:type="spellEnd"/>
      <w:r>
        <w:rPr>
          <w:sz w:val="24"/>
          <w:szCs w:val="24"/>
          <w:shd w:val="clear" w:color="auto" w:fill="FFFFFF"/>
        </w:rPr>
        <w:t xml:space="preserve"> </w:t>
      </w:r>
      <w:proofErr w:type="spellStart"/>
      <w:r>
        <w:rPr>
          <w:sz w:val="24"/>
          <w:szCs w:val="24"/>
          <w:shd w:val="clear" w:color="auto" w:fill="FFFFFF"/>
        </w:rPr>
        <w:t>tvarkymas</w:t>
      </w:r>
      <w:proofErr w:type="spellEnd"/>
      <w:r>
        <w:rPr>
          <w:sz w:val="24"/>
          <w:szCs w:val="24"/>
          <w:shd w:val="clear" w:color="auto" w:fill="FFFFFF"/>
        </w:rPr>
        <w:t xml:space="preserve"> – </w:t>
      </w:r>
      <w:proofErr w:type="spellStart"/>
      <w:r>
        <w:rPr>
          <w:sz w:val="24"/>
          <w:szCs w:val="24"/>
          <w:shd w:val="clear" w:color="auto" w:fill="FFFFFF"/>
        </w:rPr>
        <w:t>želdinių</w:t>
      </w:r>
      <w:proofErr w:type="spellEnd"/>
      <w:r>
        <w:rPr>
          <w:sz w:val="24"/>
          <w:szCs w:val="24"/>
          <w:shd w:val="clear" w:color="auto" w:fill="FFFFFF"/>
        </w:rPr>
        <w:t xml:space="preserve"> priežiūra (</w:t>
      </w:r>
      <w:proofErr w:type="spellStart"/>
      <w:r>
        <w:rPr>
          <w:sz w:val="24"/>
          <w:szCs w:val="24"/>
          <w:shd w:val="clear" w:color="auto" w:fill="FFFFFF"/>
        </w:rPr>
        <w:t>žolės</w:t>
      </w:r>
      <w:proofErr w:type="spellEnd"/>
      <w:r>
        <w:rPr>
          <w:sz w:val="24"/>
          <w:szCs w:val="24"/>
          <w:shd w:val="clear" w:color="auto" w:fill="FFFFFF"/>
        </w:rPr>
        <w:t xml:space="preserve"> </w:t>
      </w:r>
      <w:proofErr w:type="spellStart"/>
      <w:r>
        <w:rPr>
          <w:sz w:val="24"/>
          <w:szCs w:val="24"/>
          <w:shd w:val="clear" w:color="auto" w:fill="FFFFFF"/>
        </w:rPr>
        <w:t>pjovimas</w:t>
      </w:r>
      <w:proofErr w:type="spellEnd"/>
      <w:r>
        <w:rPr>
          <w:sz w:val="24"/>
          <w:szCs w:val="24"/>
          <w:shd w:val="clear" w:color="auto" w:fill="FFFFFF"/>
        </w:rPr>
        <w:t xml:space="preserve">, </w:t>
      </w:r>
      <w:proofErr w:type="spellStart"/>
      <w:r>
        <w:rPr>
          <w:sz w:val="24"/>
          <w:szCs w:val="24"/>
          <w:shd w:val="clear" w:color="auto" w:fill="FFFFFF"/>
        </w:rPr>
        <w:t>medžių</w:t>
      </w:r>
      <w:proofErr w:type="spellEnd"/>
      <w:r>
        <w:rPr>
          <w:sz w:val="24"/>
          <w:szCs w:val="24"/>
          <w:shd w:val="clear" w:color="auto" w:fill="FFFFFF"/>
        </w:rPr>
        <w:t xml:space="preserve">, </w:t>
      </w:r>
      <w:proofErr w:type="spellStart"/>
      <w:r>
        <w:rPr>
          <w:sz w:val="24"/>
          <w:szCs w:val="24"/>
          <w:shd w:val="clear" w:color="auto" w:fill="FFFFFF"/>
        </w:rPr>
        <w:t>krūmų</w:t>
      </w:r>
      <w:proofErr w:type="spellEnd"/>
      <w:r>
        <w:rPr>
          <w:sz w:val="24"/>
          <w:szCs w:val="24"/>
          <w:shd w:val="clear" w:color="auto" w:fill="FFFFFF"/>
        </w:rPr>
        <w:t xml:space="preserve"> </w:t>
      </w:r>
      <w:proofErr w:type="spellStart"/>
      <w:r>
        <w:rPr>
          <w:sz w:val="24"/>
          <w:szCs w:val="24"/>
          <w:shd w:val="clear" w:color="auto" w:fill="FFFFFF"/>
        </w:rPr>
        <w:t>sodinimas</w:t>
      </w:r>
      <w:proofErr w:type="spellEnd"/>
      <w:r>
        <w:rPr>
          <w:sz w:val="24"/>
          <w:szCs w:val="24"/>
          <w:shd w:val="clear" w:color="auto" w:fill="FFFFFF"/>
        </w:rPr>
        <w:t xml:space="preserve">, </w:t>
      </w:r>
      <w:proofErr w:type="spellStart"/>
      <w:r>
        <w:rPr>
          <w:sz w:val="24"/>
          <w:szCs w:val="24"/>
          <w:shd w:val="clear" w:color="auto" w:fill="FFFFFF"/>
        </w:rPr>
        <w:t>genėjimas</w:t>
      </w:r>
      <w:proofErr w:type="spellEnd"/>
      <w:r>
        <w:rPr>
          <w:sz w:val="24"/>
          <w:szCs w:val="24"/>
          <w:shd w:val="clear" w:color="auto" w:fill="FFFFFF"/>
        </w:rPr>
        <w:t xml:space="preserve"> ir </w:t>
      </w:r>
      <w:proofErr w:type="spellStart"/>
      <w:r>
        <w:rPr>
          <w:sz w:val="24"/>
          <w:szCs w:val="24"/>
          <w:shd w:val="clear" w:color="auto" w:fill="FFFFFF"/>
        </w:rPr>
        <w:t>kirtimas</w:t>
      </w:r>
      <w:proofErr w:type="spellEnd"/>
      <w:r>
        <w:rPr>
          <w:sz w:val="24"/>
          <w:szCs w:val="24"/>
          <w:shd w:val="clear" w:color="auto" w:fill="FFFFFF"/>
        </w:rPr>
        <w:t xml:space="preserve">, </w:t>
      </w:r>
      <w:proofErr w:type="spellStart"/>
      <w:r>
        <w:rPr>
          <w:sz w:val="24"/>
          <w:szCs w:val="24"/>
          <w:shd w:val="clear" w:color="auto" w:fill="FFFFFF"/>
        </w:rPr>
        <w:t>gėlynų</w:t>
      </w:r>
      <w:proofErr w:type="spellEnd"/>
      <w:r>
        <w:rPr>
          <w:sz w:val="24"/>
          <w:szCs w:val="24"/>
          <w:shd w:val="clear" w:color="auto" w:fill="FFFFFF"/>
        </w:rPr>
        <w:t xml:space="preserve"> </w:t>
      </w:r>
      <w:proofErr w:type="spellStart"/>
      <w:r>
        <w:rPr>
          <w:sz w:val="24"/>
          <w:szCs w:val="24"/>
          <w:shd w:val="clear" w:color="auto" w:fill="FFFFFF"/>
        </w:rPr>
        <w:t>sodinimas</w:t>
      </w:r>
      <w:proofErr w:type="spellEnd"/>
      <w:r>
        <w:rPr>
          <w:sz w:val="24"/>
          <w:szCs w:val="24"/>
          <w:shd w:val="clear" w:color="auto" w:fill="FFFFFF"/>
        </w:rPr>
        <w:t xml:space="preserve">), </w:t>
      </w:r>
      <w:proofErr w:type="spellStart"/>
      <w:r>
        <w:rPr>
          <w:sz w:val="24"/>
          <w:szCs w:val="24"/>
          <w:shd w:val="clear" w:color="auto" w:fill="FFFFFF"/>
        </w:rPr>
        <w:t>vykdant</w:t>
      </w:r>
      <w:proofErr w:type="spellEnd"/>
      <w:r>
        <w:rPr>
          <w:sz w:val="24"/>
          <w:szCs w:val="24"/>
          <w:shd w:val="clear" w:color="auto" w:fill="FFFFFF"/>
        </w:rPr>
        <w:t xml:space="preserve"> teisės </w:t>
      </w:r>
      <w:proofErr w:type="spellStart"/>
      <w:r>
        <w:rPr>
          <w:sz w:val="24"/>
          <w:szCs w:val="24"/>
          <w:shd w:val="clear" w:color="auto" w:fill="FFFFFF"/>
        </w:rPr>
        <w:t>aktuose</w:t>
      </w:r>
      <w:proofErr w:type="spellEnd"/>
      <w:r>
        <w:rPr>
          <w:sz w:val="24"/>
          <w:szCs w:val="24"/>
          <w:shd w:val="clear" w:color="auto" w:fill="FFFFFF"/>
        </w:rPr>
        <w:t xml:space="preserve"> </w:t>
      </w:r>
      <w:proofErr w:type="spellStart"/>
      <w:r>
        <w:rPr>
          <w:sz w:val="24"/>
          <w:szCs w:val="24"/>
          <w:shd w:val="clear" w:color="auto" w:fill="FFFFFF"/>
        </w:rPr>
        <w:t>nustatytus</w:t>
      </w:r>
      <w:proofErr w:type="spellEnd"/>
      <w:r>
        <w:rPr>
          <w:sz w:val="24"/>
          <w:szCs w:val="24"/>
          <w:shd w:val="clear" w:color="auto" w:fill="FFFFFF"/>
        </w:rPr>
        <w:t xml:space="preserve"> </w:t>
      </w:r>
      <w:proofErr w:type="spellStart"/>
      <w:r>
        <w:rPr>
          <w:sz w:val="24"/>
          <w:szCs w:val="24"/>
          <w:shd w:val="clear" w:color="auto" w:fill="FFFFFF"/>
        </w:rPr>
        <w:t>privalomuosius</w:t>
      </w:r>
      <w:proofErr w:type="spellEnd"/>
      <w:r>
        <w:rPr>
          <w:sz w:val="24"/>
          <w:szCs w:val="24"/>
          <w:shd w:val="clear" w:color="auto" w:fill="FFFFFF"/>
        </w:rPr>
        <w:t xml:space="preserve"> </w:t>
      </w:r>
      <w:proofErr w:type="spellStart"/>
      <w:r>
        <w:rPr>
          <w:sz w:val="24"/>
          <w:szCs w:val="24"/>
          <w:shd w:val="clear" w:color="auto" w:fill="FFFFFF"/>
        </w:rPr>
        <w:t>reikalavimus</w:t>
      </w:r>
      <w:proofErr w:type="spellEnd"/>
      <w:r w:rsidR="00972B92">
        <w:rPr>
          <w:sz w:val="24"/>
          <w:szCs w:val="24"/>
          <w:shd w:val="clear" w:color="auto" w:fill="FFFFFF"/>
        </w:rPr>
        <w:t>.</w:t>
      </w:r>
      <w:r w:rsidR="00A33B5F">
        <w:rPr>
          <w:sz w:val="24"/>
          <w:szCs w:val="24"/>
          <w:shd w:val="clear" w:color="auto" w:fill="FFFFFF"/>
        </w:rPr>
        <w:t xml:space="preserve"> Taip pat </w:t>
      </w:r>
      <w:proofErr w:type="spellStart"/>
      <w:r w:rsidR="00A33B5F">
        <w:rPr>
          <w:sz w:val="24"/>
          <w:szCs w:val="24"/>
          <w:shd w:val="clear" w:color="auto" w:fill="FFFFFF"/>
        </w:rPr>
        <w:t>teritorijose</w:t>
      </w:r>
      <w:proofErr w:type="spellEnd"/>
      <w:r w:rsidR="00A33B5F">
        <w:rPr>
          <w:sz w:val="24"/>
          <w:szCs w:val="24"/>
          <w:shd w:val="clear" w:color="auto" w:fill="FFFFFF"/>
        </w:rPr>
        <w:t xml:space="preserve"> </w:t>
      </w:r>
      <w:proofErr w:type="spellStart"/>
      <w:r w:rsidR="00A33B5F">
        <w:rPr>
          <w:sz w:val="24"/>
          <w:szCs w:val="24"/>
          <w:shd w:val="clear" w:color="auto" w:fill="FFFFFF"/>
        </w:rPr>
        <w:t>esantys</w:t>
      </w:r>
      <w:proofErr w:type="spellEnd"/>
      <w:r w:rsidR="00A33B5F">
        <w:rPr>
          <w:sz w:val="24"/>
          <w:szCs w:val="24"/>
          <w:shd w:val="clear" w:color="auto" w:fill="FFFFFF"/>
        </w:rPr>
        <w:t xml:space="preserve"> </w:t>
      </w:r>
      <w:proofErr w:type="spellStart"/>
      <w:r w:rsidR="00A33B5F">
        <w:rPr>
          <w:sz w:val="24"/>
          <w:szCs w:val="24"/>
          <w:shd w:val="clear" w:color="auto" w:fill="FFFFFF"/>
        </w:rPr>
        <w:t>želdiniai</w:t>
      </w:r>
      <w:proofErr w:type="spellEnd"/>
      <w:r w:rsidR="00A33B5F">
        <w:rPr>
          <w:sz w:val="24"/>
          <w:szCs w:val="24"/>
          <w:shd w:val="clear" w:color="auto" w:fill="FFFFFF"/>
        </w:rPr>
        <w:t xml:space="preserve"> (</w:t>
      </w:r>
      <w:proofErr w:type="spellStart"/>
      <w:r w:rsidR="00A33B5F">
        <w:rPr>
          <w:sz w:val="24"/>
          <w:szCs w:val="24"/>
          <w:shd w:val="clear" w:color="auto" w:fill="FFFFFF"/>
        </w:rPr>
        <w:t>medžiai</w:t>
      </w:r>
      <w:proofErr w:type="spellEnd"/>
      <w:r w:rsidR="00A33B5F">
        <w:rPr>
          <w:sz w:val="24"/>
          <w:szCs w:val="24"/>
          <w:shd w:val="clear" w:color="auto" w:fill="FFFFFF"/>
        </w:rPr>
        <w:t xml:space="preserve">, </w:t>
      </w:r>
      <w:proofErr w:type="spellStart"/>
      <w:r w:rsidR="00A33B5F">
        <w:rPr>
          <w:sz w:val="24"/>
          <w:szCs w:val="24"/>
          <w:shd w:val="clear" w:color="auto" w:fill="FFFFFF"/>
        </w:rPr>
        <w:t>krūmai</w:t>
      </w:r>
      <w:proofErr w:type="spellEnd"/>
      <w:r w:rsidR="00A33B5F">
        <w:rPr>
          <w:sz w:val="24"/>
          <w:szCs w:val="24"/>
          <w:shd w:val="clear" w:color="auto" w:fill="FFFFFF"/>
        </w:rPr>
        <w:t xml:space="preserve">, </w:t>
      </w:r>
      <w:proofErr w:type="spellStart"/>
      <w:r w:rsidR="00A33B5F">
        <w:rPr>
          <w:sz w:val="24"/>
          <w:szCs w:val="24"/>
          <w:shd w:val="clear" w:color="auto" w:fill="FFFFFF"/>
        </w:rPr>
        <w:t>veja</w:t>
      </w:r>
      <w:proofErr w:type="spellEnd"/>
      <w:r w:rsidR="00A33B5F">
        <w:rPr>
          <w:sz w:val="24"/>
          <w:szCs w:val="24"/>
          <w:shd w:val="clear" w:color="auto" w:fill="FFFFFF"/>
        </w:rPr>
        <w:t xml:space="preserve">, </w:t>
      </w:r>
      <w:proofErr w:type="spellStart"/>
      <w:r w:rsidR="00A33B5F">
        <w:rPr>
          <w:sz w:val="24"/>
          <w:szCs w:val="24"/>
          <w:shd w:val="clear" w:color="auto" w:fill="FFFFFF"/>
        </w:rPr>
        <w:t>gėlynai</w:t>
      </w:r>
      <w:proofErr w:type="spellEnd"/>
      <w:r w:rsidR="00A33B5F">
        <w:rPr>
          <w:sz w:val="24"/>
          <w:szCs w:val="24"/>
          <w:shd w:val="clear" w:color="auto" w:fill="FFFFFF"/>
        </w:rPr>
        <w:t xml:space="preserve">) </w:t>
      </w:r>
      <w:proofErr w:type="spellStart"/>
      <w:r w:rsidR="00A33B5F">
        <w:rPr>
          <w:sz w:val="24"/>
          <w:szCs w:val="24"/>
          <w:shd w:val="clear" w:color="auto" w:fill="FFFFFF"/>
        </w:rPr>
        <w:t>tvarkomi</w:t>
      </w:r>
      <w:proofErr w:type="spellEnd"/>
      <w:r w:rsidR="00A33B5F">
        <w:rPr>
          <w:sz w:val="24"/>
          <w:szCs w:val="24"/>
          <w:shd w:val="clear" w:color="auto" w:fill="FFFFFF"/>
        </w:rPr>
        <w:t xml:space="preserve"> </w:t>
      </w:r>
      <w:proofErr w:type="spellStart"/>
      <w:r w:rsidR="00A33B5F">
        <w:rPr>
          <w:sz w:val="24"/>
          <w:szCs w:val="24"/>
          <w:shd w:val="clear" w:color="auto" w:fill="FFFFFF"/>
        </w:rPr>
        <w:t>vadovaujantis</w:t>
      </w:r>
      <w:proofErr w:type="spellEnd"/>
      <w:r w:rsidR="00A33B5F">
        <w:rPr>
          <w:sz w:val="24"/>
          <w:szCs w:val="24"/>
          <w:shd w:val="clear" w:color="auto" w:fill="FFFFFF"/>
        </w:rPr>
        <w:t xml:space="preserve"> </w:t>
      </w:r>
      <w:proofErr w:type="spellStart"/>
      <w:r w:rsidR="00A33B5F">
        <w:rPr>
          <w:sz w:val="24"/>
          <w:szCs w:val="24"/>
          <w:shd w:val="clear" w:color="auto" w:fill="FFFFFF"/>
        </w:rPr>
        <w:t>Klaipėdos</w:t>
      </w:r>
      <w:proofErr w:type="spellEnd"/>
      <w:r w:rsidR="00A33B5F">
        <w:rPr>
          <w:sz w:val="24"/>
          <w:szCs w:val="24"/>
          <w:shd w:val="clear" w:color="auto" w:fill="FFFFFF"/>
        </w:rPr>
        <w:t xml:space="preserve"> </w:t>
      </w:r>
      <w:proofErr w:type="spellStart"/>
      <w:r w:rsidR="00A33B5F">
        <w:rPr>
          <w:sz w:val="24"/>
          <w:szCs w:val="24"/>
          <w:shd w:val="clear" w:color="auto" w:fill="FFFFFF"/>
        </w:rPr>
        <w:t>miesto</w:t>
      </w:r>
      <w:proofErr w:type="spellEnd"/>
      <w:r w:rsidR="00A33B5F">
        <w:rPr>
          <w:sz w:val="24"/>
          <w:szCs w:val="24"/>
          <w:shd w:val="clear" w:color="auto" w:fill="FFFFFF"/>
        </w:rPr>
        <w:t xml:space="preserve"> </w:t>
      </w:r>
      <w:proofErr w:type="spellStart"/>
      <w:r w:rsidR="00A33B5F">
        <w:rPr>
          <w:sz w:val="24"/>
          <w:szCs w:val="24"/>
          <w:shd w:val="clear" w:color="auto" w:fill="FFFFFF"/>
        </w:rPr>
        <w:t>želdynų</w:t>
      </w:r>
      <w:proofErr w:type="spellEnd"/>
      <w:r w:rsidR="00A33B5F">
        <w:rPr>
          <w:sz w:val="24"/>
          <w:szCs w:val="24"/>
          <w:shd w:val="clear" w:color="auto" w:fill="FFFFFF"/>
        </w:rPr>
        <w:t xml:space="preserve"> ir </w:t>
      </w:r>
      <w:proofErr w:type="spellStart"/>
      <w:r w:rsidR="00A33B5F">
        <w:rPr>
          <w:sz w:val="24"/>
          <w:szCs w:val="24"/>
          <w:shd w:val="clear" w:color="auto" w:fill="FFFFFF"/>
        </w:rPr>
        <w:t>želdinių</w:t>
      </w:r>
      <w:proofErr w:type="spellEnd"/>
      <w:r w:rsidR="00A33B5F">
        <w:rPr>
          <w:sz w:val="24"/>
          <w:szCs w:val="24"/>
          <w:shd w:val="clear" w:color="auto" w:fill="FFFFFF"/>
        </w:rPr>
        <w:t xml:space="preserve"> </w:t>
      </w:r>
      <w:proofErr w:type="spellStart"/>
      <w:r w:rsidR="00A33B5F">
        <w:rPr>
          <w:sz w:val="24"/>
          <w:szCs w:val="24"/>
          <w:shd w:val="clear" w:color="auto" w:fill="FFFFFF"/>
        </w:rPr>
        <w:t>apsaugos</w:t>
      </w:r>
      <w:proofErr w:type="spellEnd"/>
      <w:r w:rsidR="00A33B5F">
        <w:rPr>
          <w:sz w:val="24"/>
          <w:szCs w:val="24"/>
          <w:shd w:val="clear" w:color="auto" w:fill="FFFFFF"/>
        </w:rPr>
        <w:t xml:space="preserve"> </w:t>
      </w:r>
      <w:proofErr w:type="spellStart"/>
      <w:r w:rsidR="00A33B5F">
        <w:rPr>
          <w:sz w:val="24"/>
          <w:szCs w:val="24"/>
          <w:shd w:val="clear" w:color="auto" w:fill="FFFFFF"/>
        </w:rPr>
        <w:t>taisyklėmis</w:t>
      </w:r>
      <w:proofErr w:type="spellEnd"/>
      <w:r w:rsidR="00A33B5F">
        <w:rPr>
          <w:sz w:val="24"/>
          <w:szCs w:val="24"/>
          <w:shd w:val="clear" w:color="auto" w:fill="FFFFFF"/>
        </w:rPr>
        <w:t xml:space="preserve"> </w:t>
      </w:r>
      <w:proofErr w:type="spellStart"/>
      <w:r w:rsidR="00A33B5F">
        <w:rPr>
          <w:sz w:val="24"/>
          <w:szCs w:val="24"/>
          <w:shd w:val="clear" w:color="auto" w:fill="FFFFFF"/>
        </w:rPr>
        <w:t>bei</w:t>
      </w:r>
      <w:proofErr w:type="spellEnd"/>
      <w:r w:rsidR="00A33B5F">
        <w:rPr>
          <w:sz w:val="24"/>
          <w:szCs w:val="24"/>
          <w:shd w:val="clear" w:color="auto" w:fill="FFFFFF"/>
        </w:rPr>
        <w:t xml:space="preserve"> Lietuvos Respublikos </w:t>
      </w:r>
      <w:proofErr w:type="spellStart"/>
      <w:r w:rsidR="00A33B5F">
        <w:rPr>
          <w:sz w:val="24"/>
          <w:szCs w:val="24"/>
          <w:shd w:val="clear" w:color="auto" w:fill="FFFFFF"/>
        </w:rPr>
        <w:t>aplinkos</w:t>
      </w:r>
      <w:proofErr w:type="spellEnd"/>
      <w:r w:rsidR="00A33B5F">
        <w:rPr>
          <w:sz w:val="24"/>
          <w:szCs w:val="24"/>
          <w:shd w:val="clear" w:color="auto" w:fill="FFFFFF"/>
        </w:rPr>
        <w:t xml:space="preserve"> </w:t>
      </w:r>
      <w:proofErr w:type="spellStart"/>
      <w:r w:rsidR="00A33B5F">
        <w:rPr>
          <w:sz w:val="24"/>
          <w:szCs w:val="24"/>
          <w:shd w:val="clear" w:color="auto" w:fill="FFFFFF"/>
        </w:rPr>
        <w:t>ministro</w:t>
      </w:r>
      <w:proofErr w:type="spellEnd"/>
      <w:r w:rsidR="00A33B5F">
        <w:rPr>
          <w:sz w:val="24"/>
          <w:szCs w:val="24"/>
          <w:shd w:val="clear" w:color="auto" w:fill="FFFFFF"/>
        </w:rPr>
        <w:t xml:space="preserve"> </w:t>
      </w:r>
      <w:proofErr w:type="spellStart"/>
      <w:r w:rsidR="00A33B5F">
        <w:rPr>
          <w:sz w:val="24"/>
          <w:szCs w:val="24"/>
          <w:shd w:val="clear" w:color="auto" w:fill="FFFFFF"/>
        </w:rPr>
        <w:t>patvirtintais</w:t>
      </w:r>
      <w:proofErr w:type="spellEnd"/>
      <w:r w:rsidR="00A33B5F">
        <w:rPr>
          <w:sz w:val="24"/>
          <w:szCs w:val="24"/>
          <w:shd w:val="clear" w:color="auto" w:fill="FFFFFF"/>
        </w:rPr>
        <w:t xml:space="preserve"> teisės </w:t>
      </w:r>
      <w:proofErr w:type="spellStart"/>
      <w:r w:rsidR="00A33B5F">
        <w:rPr>
          <w:sz w:val="24"/>
          <w:szCs w:val="24"/>
          <w:shd w:val="clear" w:color="auto" w:fill="FFFFFF"/>
        </w:rPr>
        <w:t>aktais</w:t>
      </w:r>
      <w:proofErr w:type="spellEnd"/>
      <w:r w:rsidR="00A33B5F">
        <w:rPr>
          <w:sz w:val="24"/>
          <w:szCs w:val="24"/>
          <w:shd w:val="clear" w:color="auto" w:fill="FFFFFF"/>
        </w:rPr>
        <w:t xml:space="preserve">. </w:t>
      </w:r>
      <w:proofErr w:type="spellStart"/>
      <w:r w:rsidR="00A33B5F">
        <w:rPr>
          <w:sz w:val="24"/>
          <w:szCs w:val="24"/>
          <w:shd w:val="clear" w:color="auto" w:fill="FFFFFF"/>
        </w:rPr>
        <w:t>Želdiniai</w:t>
      </w:r>
      <w:proofErr w:type="spellEnd"/>
      <w:r w:rsidR="00A33B5F">
        <w:rPr>
          <w:sz w:val="24"/>
          <w:szCs w:val="24"/>
          <w:shd w:val="clear" w:color="auto" w:fill="FFFFFF"/>
        </w:rPr>
        <w:t xml:space="preserve"> </w:t>
      </w:r>
      <w:proofErr w:type="spellStart"/>
      <w:r w:rsidR="00A33B5F">
        <w:rPr>
          <w:sz w:val="24"/>
          <w:szCs w:val="24"/>
          <w:shd w:val="clear" w:color="auto" w:fill="FFFFFF"/>
        </w:rPr>
        <w:t>turi</w:t>
      </w:r>
      <w:proofErr w:type="spellEnd"/>
      <w:r w:rsidR="00A33B5F">
        <w:rPr>
          <w:sz w:val="24"/>
          <w:szCs w:val="24"/>
          <w:shd w:val="clear" w:color="auto" w:fill="FFFFFF"/>
        </w:rPr>
        <w:t xml:space="preserve"> būti </w:t>
      </w:r>
      <w:proofErr w:type="spellStart"/>
      <w:r w:rsidR="00A33B5F">
        <w:rPr>
          <w:sz w:val="24"/>
          <w:szCs w:val="24"/>
          <w:shd w:val="clear" w:color="auto" w:fill="FFFFFF"/>
        </w:rPr>
        <w:t>tvarkomi</w:t>
      </w:r>
      <w:proofErr w:type="spellEnd"/>
      <w:r w:rsidR="00A33B5F">
        <w:rPr>
          <w:sz w:val="24"/>
          <w:szCs w:val="24"/>
          <w:shd w:val="clear" w:color="auto" w:fill="FFFFFF"/>
        </w:rPr>
        <w:t xml:space="preserve"> </w:t>
      </w:r>
      <w:proofErr w:type="spellStart"/>
      <w:r w:rsidR="00A33B5F">
        <w:rPr>
          <w:sz w:val="24"/>
          <w:szCs w:val="24"/>
          <w:shd w:val="clear" w:color="auto" w:fill="FFFFFF"/>
        </w:rPr>
        <w:t>taip</w:t>
      </w:r>
      <w:proofErr w:type="spellEnd"/>
      <w:r w:rsidR="00A33B5F">
        <w:rPr>
          <w:sz w:val="24"/>
          <w:szCs w:val="24"/>
          <w:shd w:val="clear" w:color="auto" w:fill="FFFFFF"/>
        </w:rPr>
        <w:t xml:space="preserve">, </w:t>
      </w:r>
      <w:proofErr w:type="spellStart"/>
      <w:r w:rsidR="00A33B5F">
        <w:rPr>
          <w:sz w:val="24"/>
          <w:szCs w:val="24"/>
          <w:shd w:val="clear" w:color="auto" w:fill="FFFFFF"/>
        </w:rPr>
        <w:t>kad</w:t>
      </w:r>
      <w:proofErr w:type="spellEnd"/>
      <w:r w:rsidR="00A33B5F">
        <w:rPr>
          <w:sz w:val="24"/>
          <w:szCs w:val="24"/>
          <w:shd w:val="clear" w:color="auto" w:fill="FFFFFF"/>
        </w:rPr>
        <w:t xml:space="preserve"> </w:t>
      </w:r>
      <w:proofErr w:type="spellStart"/>
      <w:r w:rsidR="00A33B5F">
        <w:rPr>
          <w:sz w:val="24"/>
          <w:szCs w:val="24"/>
          <w:shd w:val="clear" w:color="auto" w:fill="FFFFFF"/>
        </w:rPr>
        <w:t>jie</w:t>
      </w:r>
      <w:proofErr w:type="spellEnd"/>
      <w:r w:rsidR="00A33B5F">
        <w:rPr>
          <w:sz w:val="24"/>
          <w:szCs w:val="24"/>
          <w:shd w:val="clear" w:color="auto" w:fill="FFFFFF"/>
        </w:rPr>
        <w:t xml:space="preserve"> </w:t>
      </w:r>
      <w:proofErr w:type="spellStart"/>
      <w:r w:rsidR="00A33B5F">
        <w:rPr>
          <w:sz w:val="24"/>
          <w:szCs w:val="24"/>
          <w:shd w:val="clear" w:color="auto" w:fill="FFFFFF"/>
        </w:rPr>
        <w:t>neužstotų</w:t>
      </w:r>
      <w:proofErr w:type="spellEnd"/>
      <w:r w:rsidR="00A33B5F">
        <w:rPr>
          <w:sz w:val="24"/>
          <w:szCs w:val="24"/>
          <w:shd w:val="clear" w:color="auto" w:fill="FFFFFF"/>
        </w:rPr>
        <w:t xml:space="preserve"> </w:t>
      </w:r>
      <w:proofErr w:type="spellStart"/>
      <w:r w:rsidR="00A33B5F">
        <w:rPr>
          <w:sz w:val="24"/>
          <w:szCs w:val="24"/>
          <w:shd w:val="clear" w:color="auto" w:fill="FFFFFF"/>
        </w:rPr>
        <w:t>pastatų</w:t>
      </w:r>
      <w:proofErr w:type="spellEnd"/>
      <w:r w:rsidR="00A33B5F">
        <w:rPr>
          <w:sz w:val="24"/>
          <w:szCs w:val="24"/>
          <w:shd w:val="clear" w:color="auto" w:fill="FFFFFF"/>
        </w:rPr>
        <w:t xml:space="preserve"> </w:t>
      </w:r>
      <w:proofErr w:type="spellStart"/>
      <w:r w:rsidR="00A33B5F">
        <w:rPr>
          <w:sz w:val="24"/>
          <w:szCs w:val="24"/>
          <w:shd w:val="clear" w:color="auto" w:fill="FFFFFF"/>
        </w:rPr>
        <w:t>numerių</w:t>
      </w:r>
      <w:proofErr w:type="spellEnd"/>
      <w:r w:rsidR="00A33B5F">
        <w:rPr>
          <w:sz w:val="24"/>
          <w:szCs w:val="24"/>
          <w:shd w:val="clear" w:color="auto" w:fill="FFFFFF"/>
        </w:rPr>
        <w:t xml:space="preserve">, </w:t>
      </w:r>
      <w:proofErr w:type="spellStart"/>
      <w:r w:rsidR="00A33B5F">
        <w:rPr>
          <w:sz w:val="24"/>
          <w:szCs w:val="24"/>
          <w:shd w:val="clear" w:color="auto" w:fill="FFFFFF"/>
        </w:rPr>
        <w:t>gatvių</w:t>
      </w:r>
      <w:proofErr w:type="spellEnd"/>
      <w:r w:rsidR="00A33B5F">
        <w:rPr>
          <w:sz w:val="24"/>
          <w:szCs w:val="24"/>
          <w:shd w:val="clear" w:color="auto" w:fill="FFFFFF"/>
        </w:rPr>
        <w:t xml:space="preserve"> </w:t>
      </w:r>
      <w:proofErr w:type="spellStart"/>
      <w:r w:rsidR="00A33B5F">
        <w:rPr>
          <w:sz w:val="24"/>
          <w:szCs w:val="24"/>
          <w:shd w:val="clear" w:color="auto" w:fill="FFFFFF"/>
        </w:rPr>
        <w:t>pavadinimų</w:t>
      </w:r>
      <w:proofErr w:type="spellEnd"/>
      <w:r w:rsidR="00A33B5F">
        <w:rPr>
          <w:sz w:val="24"/>
          <w:szCs w:val="24"/>
          <w:shd w:val="clear" w:color="auto" w:fill="FFFFFF"/>
        </w:rPr>
        <w:t xml:space="preserve"> </w:t>
      </w:r>
      <w:proofErr w:type="spellStart"/>
      <w:r w:rsidR="00A33B5F">
        <w:rPr>
          <w:sz w:val="24"/>
          <w:szCs w:val="24"/>
          <w:shd w:val="clear" w:color="auto" w:fill="FFFFFF"/>
        </w:rPr>
        <w:t>lentelių</w:t>
      </w:r>
      <w:proofErr w:type="spellEnd"/>
      <w:r w:rsidR="00A33B5F">
        <w:rPr>
          <w:sz w:val="24"/>
          <w:szCs w:val="24"/>
          <w:shd w:val="clear" w:color="auto" w:fill="FFFFFF"/>
        </w:rPr>
        <w:t xml:space="preserve"> ir </w:t>
      </w:r>
      <w:proofErr w:type="spellStart"/>
      <w:r w:rsidR="00A33B5F">
        <w:rPr>
          <w:sz w:val="24"/>
          <w:szCs w:val="24"/>
          <w:shd w:val="clear" w:color="auto" w:fill="FFFFFF"/>
        </w:rPr>
        <w:t>techninių</w:t>
      </w:r>
      <w:proofErr w:type="spellEnd"/>
      <w:r w:rsidR="00A33B5F">
        <w:rPr>
          <w:sz w:val="24"/>
          <w:szCs w:val="24"/>
          <w:shd w:val="clear" w:color="auto" w:fill="FFFFFF"/>
        </w:rPr>
        <w:t xml:space="preserve"> </w:t>
      </w:r>
      <w:proofErr w:type="spellStart"/>
      <w:r w:rsidR="00A33B5F">
        <w:rPr>
          <w:sz w:val="24"/>
          <w:szCs w:val="24"/>
          <w:shd w:val="clear" w:color="auto" w:fill="FFFFFF"/>
        </w:rPr>
        <w:t>eismo</w:t>
      </w:r>
      <w:proofErr w:type="spellEnd"/>
      <w:r w:rsidR="00A33B5F">
        <w:rPr>
          <w:sz w:val="24"/>
          <w:szCs w:val="24"/>
          <w:shd w:val="clear" w:color="auto" w:fill="FFFFFF"/>
        </w:rPr>
        <w:t xml:space="preserve"> </w:t>
      </w:r>
      <w:proofErr w:type="spellStart"/>
      <w:r w:rsidR="00A33B5F">
        <w:rPr>
          <w:sz w:val="24"/>
          <w:szCs w:val="24"/>
          <w:shd w:val="clear" w:color="auto" w:fill="FFFFFF"/>
        </w:rPr>
        <w:t>reguliavimo</w:t>
      </w:r>
      <w:proofErr w:type="spellEnd"/>
      <w:r w:rsidR="00A33B5F">
        <w:rPr>
          <w:sz w:val="24"/>
          <w:szCs w:val="24"/>
          <w:shd w:val="clear" w:color="auto" w:fill="FFFFFF"/>
        </w:rPr>
        <w:t xml:space="preserve"> priemonių, </w:t>
      </w:r>
      <w:proofErr w:type="spellStart"/>
      <w:r w:rsidR="00A33B5F">
        <w:rPr>
          <w:sz w:val="24"/>
          <w:szCs w:val="24"/>
          <w:shd w:val="clear" w:color="auto" w:fill="FFFFFF"/>
        </w:rPr>
        <w:t>neblogintų</w:t>
      </w:r>
      <w:proofErr w:type="spellEnd"/>
      <w:r w:rsidR="00A33B5F">
        <w:rPr>
          <w:sz w:val="24"/>
          <w:szCs w:val="24"/>
          <w:shd w:val="clear" w:color="auto" w:fill="FFFFFF"/>
        </w:rPr>
        <w:t xml:space="preserve"> </w:t>
      </w:r>
      <w:proofErr w:type="spellStart"/>
      <w:r w:rsidR="00A33B5F">
        <w:rPr>
          <w:sz w:val="24"/>
          <w:szCs w:val="24"/>
          <w:shd w:val="clear" w:color="auto" w:fill="FFFFFF"/>
        </w:rPr>
        <w:t>matomumo</w:t>
      </w:r>
      <w:proofErr w:type="spellEnd"/>
      <w:r w:rsidR="00A33B5F">
        <w:rPr>
          <w:sz w:val="24"/>
          <w:szCs w:val="24"/>
          <w:shd w:val="clear" w:color="auto" w:fill="FFFFFF"/>
        </w:rPr>
        <w:t xml:space="preserve"> ir </w:t>
      </w:r>
      <w:proofErr w:type="spellStart"/>
      <w:r w:rsidR="00A33B5F">
        <w:rPr>
          <w:sz w:val="24"/>
          <w:szCs w:val="24"/>
          <w:shd w:val="clear" w:color="auto" w:fill="FFFFFF"/>
        </w:rPr>
        <w:t>nekeltų</w:t>
      </w:r>
      <w:proofErr w:type="spellEnd"/>
      <w:r w:rsidR="00A33B5F">
        <w:rPr>
          <w:sz w:val="24"/>
          <w:szCs w:val="24"/>
          <w:shd w:val="clear" w:color="auto" w:fill="FFFFFF"/>
        </w:rPr>
        <w:t xml:space="preserve"> </w:t>
      </w:r>
      <w:proofErr w:type="spellStart"/>
      <w:r w:rsidR="00A33B5F">
        <w:rPr>
          <w:sz w:val="24"/>
          <w:szCs w:val="24"/>
          <w:shd w:val="clear" w:color="auto" w:fill="FFFFFF"/>
        </w:rPr>
        <w:t>pa</w:t>
      </w:r>
      <w:r w:rsidR="00DE0924">
        <w:rPr>
          <w:sz w:val="24"/>
          <w:szCs w:val="24"/>
          <w:shd w:val="clear" w:color="auto" w:fill="FFFFFF"/>
        </w:rPr>
        <w:t>vojaus</w:t>
      </w:r>
      <w:proofErr w:type="spellEnd"/>
      <w:r w:rsidR="00DE0924">
        <w:rPr>
          <w:sz w:val="24"/>
          <w:szCs w:val="24"/>
          <w:shd w:val="clear" w:color="auto" w:fill="FFFFFF"/>
        </w:rPr>
        <w:t xml:space="preserve"> </w:t>
      </w:r>
      <w:proofErr w:type="spellStart"/>
      <w:r w:rsidR="00DE0924">
        <w:rPr>
          <w:sz w:val="24"/>
          <w:szCs w:val="24"/>
          <w:shd w:val="clear" w:color="auto" w:fill="FFFFFF"/>
        </w:rPr>
        <w:t>eismo</w:t>
      </w:r>
      <w:proofErr w:type="spellEnd"/>
      <w:r w:rsidR="00DE0924">
        <w:rPr>
          <w:sz w:val="24"/>
          <w:szCs w:val="24"/>
          <w:shd w:val="clear" w:color="auto" w:fill="FFFFFF"/>
        </w:rPr>
        <w:t xml:space="preserve"> </w:t>
      </w:r>
      <w:proofErr w:type="spellStart"/>
      <w:r w:rsidR="00DE0924">
        <w:rPr>
          <w:sz w:val="24"/>
          <w:szCs w:val="24"/>
          <w:shd w:val="clear" w:color="auto" w:fill="FFFFFF"/>
        </w:rPr>
        <w:t>dalyviams</w:t>
      </w:r>
      <w:proofErr w:type="spellEnd"/>
      <w:r w:rsidR="00DE0924">
        <w:rPr>
          <w:sz w:val="24"/>
          <w:szCs w:val="24"/>
          <w:shd w:val="clear" w:color="auto" w:fill="FFFFFF"/>
        </w:rPr>
        <w:t xml:space="preserve"> ir </w:t>
      </w:r>
      <w:proofErr w:type="spellStart"/>
      <w:r w:rsidR="00DE0924">
        <w:rPr>
          <w:sz w:val="24"/>
          <w:szCs w:val="24"/>
          <w:shd w:val="clear" w:color="auto" w:fill="FFFFFF"/>
        </w:rPr>
        <w:t>nekliu</w:t>
      </w:r>
      <w:r w:rsidR="00A33B5F">
        <w:rPr>
          <w:sz w:val="24"/>
          <w:szCs w:val="24"/>
          <w:shd w:val="clear" w:color="auto" w:fill="FFFFFF"/>
        </w:rPr>
        <w:t>dytų</w:t>
      </w:r>
      <w:proofErr w:type="spellEnd"/>
      <w:r w:rsidR="00A33B5F">
        <w:rPr>
          <w:sz w:val="24"/>
          <w:szCs w:val="24"/>
          <w:shd w:val="clear" w:color="auto" w:fill="FFFFFF"/>
        </w:rPr>
        <w:t xml:space="preserve"> </w:t>
      </w:r>
      <w:proofErr w:type="spellStart"/>
      <w:r w:rsidR="00A33B5F">
        <w:rPr>
          <w:sz w:val="24"/>
          <w:szCs w:val="24"/>
          <w:shd w:val="clear" w:color="auto" w:fill="FFFFFF"/>
        </w:rPr>
        <w:t>pėsčiųjų</w:t>
      </w:r>
      <w:proofErr w:type="spellEnd"/>
      <w:r w:rsidR="00A33B5F">
        <w:rPr>
          <w:sz w:val="24"/>
          <w:szCs w:val="24"/>
          <w:shd w:val="clear" w:color="auto" w:fill="FFFFFF"/>
        </w:rPr>
        <w:t xml:space="preserve"> </w:t>
      </w:r>
      <w:proofErr w:type="spellStart"/>
      <w:r w:rsidR="00A33B5F">
        <w:rPr>
          <w:sz w:val="24"/>
          <w:szCs w:val="24"/>
          <w:shd w:val="clear" w:color="auto" w:fill="FFFFFF"/>
        </w:rPr>
        <w:t>bei</w:t>
      </w:r>
      <w:proofErr w:type="spellEnd"/>
      <w:r w:rsidR="00A33B5F">
        <w:rPr>
          <w:sz w:val="24"/>
          <w:szCs w:val="24"/>
          <w:shd w:val="clear" w:color="auto" w:fill="FFFFFF"/>
        </w:rPr>
        <w:t xml:space="preserve"> transport</w:t>
      </w:r>
      <w:r w:rsidR="00DE0924">
        <w:rPr>
          <w:sz w:val="24"/>
          <w:szCs w:val="24"/>
          <w:shd w:val="clear" w:color="auto" w:fill="FFFFFF"/>
        </w:rPr>
        <w:t>o</w:t>
      </w:r>
      <w:r w:rsidR="00A33B5F">
        <w:rPr>
          <w:sz w:val="24"/>
          <w:szCs w:val="24"/>
          <w:shd w:val="clear" w:color="auto" w:fill="FFFFFF"/>
        </w:rPr>
        <w:t xml:space="preserve"> priemonių </w:t>
      </w:r>
      <w:proofErr w:type="spellStart"/>
      <w:r w:rsidR="00A33B5F">
        <w:rPr>
          <w:sz w:val="24"/>
          <w:szCs w:val="24"/>
          <w:shd w:val="clear" w:color="auto" w:fill="FFFFFF"/>
        </w:rPr>
        <w:t>eismui</w:t>
      </w:r>
      <w:proofErr w:type="spellEnd"/>
      <w:r w:rsidR="00A33B5F">
        <w:rPr>
          <w:sz w:val="24"/>
          <w:szCs w:val="24"/>
          <w:shd w:val="clear" w:color="auto" w:fill="FFFFFF"/>
        </w:rPr>
        <w:t>.</w:t>
      </w:r>
    </w:p>
    <w:p w14:paraId="534EBFA0" w14:textId="77777777" w:rsidR="001E2143" w:rsidRPr="000308BF" w:rsidRDefault="00E1096C" w:rsidP="00157208">
      <w:pPr>
        <w:shd w:val="clear" w:color="auto" w:fill="FFFFFF"/>
        <w:ind w:firstLine="709"/>
        <w:jc w:val="both"/>
        <w:rPr>
          <w:sz w:val="24"/>
          <w:szCs w:val="24"/>
          <w:shd w:val="clear" w:color="auto" w:fill="FFFFFF"/>
        </w:rPr>
      </w:pPr>
      <w:r w:rsidRPr="0085767F">
        <w:rPr>
          <w:sz w:val="24"/>
          <w:szCs w:val="24"/>
          <w:lang w:val="lt-LT"/>
        </w:rPr>
        <w:t>A</w:t>
      </w:r>
      <w:r w:rsidR="00157208" w:rsidRPr="0085767F">
        <w:rPr>
          <w:sz w:val="24"/>
          <w:szCs w:val="24"/>
          <w:lang w:val="lt-LT"/>
        </w:rPr>
        <w:t xml:space="preserve">tsižvelgus į aiškiai apibrėžtą Taisyklių paskirtį, sutiktina su </w:t>
      </w:r>
      <w:r w:rsidRPr="0085767F">
        <w:rPr>
          <w:sz w:val="24"/>
          <w:szCs w:val="24"/>
          <w:lang w:val="lt-LT"/>
        </w:rPr>
        <w:t>pareiškėjo</w:t>
      </w:r>
      <w:r w:rsidR="00BF0189">
        <w:rPr>
          <w:sz w:val="24"/>
          <w:szCs w:val="24"/>
          <w:lang w:val="lt-LT"/>
        </w:rPr>
        <w:t xml:space="preserve"> argumentais, jog atsakovės</w:t>
      </w:r>
      <w:r w:rsidR="00157208" w:rsidRPr="0085767F">
        <w:rPr>
          <w:sz w:val="24"/>
          <w:szCs w:val="24"/>
          <w:lang w:val="lt-LT"/>
        </w:rPr>
        <w:t xml:space="preserve"> teisė priimti Taisykles kyla iš Lietuvos Respublik</w:t>
      </w:r>
      <w:r w:rsidR="00452E22">
        <w:rPr>
          <w:sz w:val="24"/>
          <w:szCs w:val="24"/>
          <w:lang w:val="lt-LT"/>
        </w:rPr>
        <w:t>os vietos savivaldos įstatymo 16</w:t>
      </w:r>
      <w:r w:rsidR="00157208" w:rsidRPr="0085767F">
        <w:rPr>
          <w:sz w:val="24"/>
          <w:szCs w:val="24"/>
          <w:lang w:val="lt-LT"/>
        </w:rPr>
        <w:t xml:space="preserve"> straipsni</w:t>
      </w:r>
      <w:r w:rsidR="0085767F" w:rsidRPr="0085767F">
        <w:rPr>
          <w:sz w:val="24"/>
          <w:szCs w:val="24"/>
          <w:lang w:val="lt-LT"/>
        </w:rPr>
        <w:t xml:space="preserve">o </w:t>
      </w:r>
      <w:r w:rsidR="00452E22">
        <w:rPr>
          <w:sz w:val="24"/>
          <w:szCs w:val="24"/>
          <w:lang w:val="lt-LT"/>
        </w:rPr>
        <w:t>2 dalies punkto ir 18 straipsnio 1 dalies</w:t>
      </w:r>
      <w:r w:rsidR="0085767F" w:rsidRPr="0085767F">
        <w:rPr>
          <w:sz w:val="24"/>
          <w:szCs w:val="24"/>
          <w:lang w:val="lt-LT"/>
        </w:rPr>
        <w:t>, kurio pagrindu</w:t>
      </w:r>
      <w:r w:rsidR="00BF0189">
        <w:rPr>
          <w:sz w:val="24"/>
          <w:szCs w:val="24"/>
          <w:lang w:val="lt-LT"/>
        </w:rPr>
        <w:t xml:space="preserve"> priimtas</w:t>
      </w:r>
      <w:r w:rsidR="0085767F" w:rsidRPr="0085767F">
        <w:rPr>
          <w:sz w:val="24"/>
          <w:szCs w:val="24"/>
          <w:lang w:val="lt-LT"/>
        </w:rPr>
        <w:t xml:space="preserve"> 2017</w:t>
      </w:r>
      <w:r w:rsidRPr="0085767F">
        <w:rPr>
          <w:sz w:val="24"/>
          <w:szCs w:val="24"/>
          <w:lang w:val="lt-LT"/>
        </w:rPr>
        <w:t xml:space="preserve"> m. </w:t>
      </w:r>
      <w:r w:rsidR="0085767F" w:rsidRPr="0085767F">
        <w:rPr>
          <w:sz w:val="24"/>
          <w:szCs w:val="24"/>
          <w:lang w:val="lt-LT"/>
        </w:rPr>
        <w:t>liepos 27</w:t>
      </w:r>
      <w:r w:rsidR="00157208" w:rsidRPr="0085767F">
        <w:rPr>
          <w:sz w:val="24"/>
          <w:szCs w:val="24"/>
          <w:lang w:val="lt-LT"/>
        </w:rPr>
        <w:t xml:space="preserve"> d.</w:t>
      </w:r>
      <w:r w:rsidR="0085767F" w:rsidRPr="0085767F">
        <w:rPr>
          <w:sz w:val="24"/>
          <w:szCs w:val="24"/>
          <w:lang w:val="lt-LT"/>
        </w:rPr>
        <w:t xml:space="preserve"> </w:t>
      </w:r>
      <w:r w:rsidRPr="0085767F">
        <w:rPr>
          <w:sz w:val="24"/>
          <w:szCs w:val="24"/>
          <w:lang w:val="lt-LT"/>
        </w:rPr>
        <w:t>Klaipėdos</w:t>
      </w:r>
      <w:r w:rsidR="00157208" w:rsidRPr="0085767F">
        <w:rPr>
          <w:sz w:val="24"/>
          <w:szCs w:val="24"/>
          <w:lang w:val="lt-LT"/>
        </w:rPr>
        <w:t xml:space="preserve"> miesto savivaldybės tarybos sprendimu Nr. T</w:t>
      </w:r>
      <w:r w:rsidRPr="0085767F">
        <w:rPr>
          <w:sz w:val="24"/>
          <w:szCs w:val="24"/>
          <w:lang w:val="lt-LT"/>
        </w:rPr>
        <w:t>2</w:t>
      </w:r>
      <w:r w:rsidR="0085767F" w:rsidRPr="0085767F">
        <w:rPr>
          <w:sz w:val="24"/>
          <w:szCs w:val="24"/>
          <w:lang w:val="lt-LT"/>
        </w:rPr>
        <w:t>-185</w:t>
      </w:r>
      <w:r w:rsidR="00157208" w:rsidRPr="0085767F">
        <w:rPr>
          <w:sz w:val="24"/>
          <w:szCs w:val="24"/>
          <w:lang w:val="lt-LT"/>
        </w:rPr>
        <w:t xml:space="preserve"> „Dėl </w:t>
      </w:r>
      <w:r w:rsidRPr="0085767F">
        <w:rPr>
          <w:sz w:val="24"/>
          <w:szCs w:val="24"/>
          <w:lang w:val="lt-LT"/>
        </w:rPr>
        <w:t>Klaipėdos</w:t>
      </w:r>
      <w:r w:rsidR="0085767F" w:rsidRPr="0085767F">
        <w:rPr>
          <w:sz w:val="24"/>
          <w:szCs w:val="24"/>
          <w:lang w:val="lt-LT"/>
        </w:rPr>
        <w:t xml:space="preserve"> miesto tvarkymo ir švaros taisyklių patvirtinimo</w:t>
      </w:r>
      <w:r w:rsidR="00157208" w:rsidRPr="0085767F">
        <w:rPr>
          <w:sz w:val="24"/>
          <w:szCs w:val="24"/>
          <w:lang w:val="lt-LT"/>
        </w:rPr>
        <w:t>“</w:t>
      </w:r>
      <w:r w:rsidR="000308BF">
        <w:rPr>
          <w:sz w:val="24"/>
          <w:szCs w:val="24"/>
          <w:lang w:val="lt-LT"/>
        </w:rPr>
        <w:t xml:space="preserve">. </w:t>
      </w:r>
      <w:r w:rsidR="001E2143">
        <w:rPr>
          <w:sz w:val="24"/>
          <w:szCs w:val="24"/>
          <w:lang w:val="lt-LT"/>
        </w:rPr>
        <w:t>Atsakovė teigia, jei savivaldybė negalėtų įgyvendinti administravimo/kontrolės mechaniz</w:t>
      </w:r>
      <w:r w:rsidR="006419A9">
        <w:rPr>
          <w:sz w:val="24"/>
          <w:szCs w:val="24"/>
          <w:lang w:val="lt-LT"/>
        </w:rPr>
        <w:t>mo, kuris turi užtikrinti švarą</w:t>
      </w:r>
      <w:r w:rsidR="001E2143">
        <w:rPr>
          <w:sz w:val="24"/>
          <w:szCs w:val="24"/>
          <w:lang w:val="lt-LT"/>
        </w:rPr>
        <w:t xml:space="preserve"> ir tvarką, tokiu atveju Vietos savivaldos įstatymo 6 straipsnio 36 punktas netenka prasmės. Teigia, kad įstatymų leidėjas laikosi teisės kalbos ekonomijos principo ir nevartoja nereikalingų posakių ir žodžių, todėl įstatymo teksto negalima aiškinti taip, tarsi tam tikra dalis teksto neegzistuotų ar prarastų prasmę.</w:t>
      </w:r>
    </w:p>
    <w:p w14:paraId="0F1A32FF" w14:textId="77777777" w:rsidR="00157208" w:rsidRPr="0085767F" w:rsidRDefault="00157208" w:rsidP="00157208">
      <w:pPr>
        <w:shd w:val="clear" w:color="auto" w:fill="FFFFFF"/>
        <w:ind w:firstLine="709"/>
        <w:jc w:val="both"/>
        <w:rPr>
          <w:sz w:val="24"/>
          <w:szCs w:val="24"/>
          <w:lang w:val="lt-LT"/>
        </w:rPr>
      </w:pPr>
      <w:r w:rsidRPr="0085767F">
        <w:rPr>
          <w:sz w:val="24"/>
          <w:szCs w:val="24"/>
          <w:lang w:val="lt-LT"/>
        </w:rPr>
        <w:t xml:space="preserve">Nuostata, kad savivaldybės pagal Konstitucijos bei įstatymų apibrėžtą kompetenciją veikia laisvai ir savarankiškai, vertintina kaip šių vietos bendruomenių dalyvavimo valdant šias teritorijas garantija (Konstitucinio Teismo 2001 m. birželio 28 d. nutarimas). Konstitucinis Teismas 2000 m. </w:t>
      </w:r>
      <w:r w:rsidRPr="0085767F">
        <w:rPr>
          <w:sz w:val="24"/>
          <w:szCs w:val="24"/>
          <w:lang w:val="lt-LT"/>
        </w:rPr>
        <w:lastRenderedPageBreak/>
        <w:t>birželio 13 d. nutarime konstatavo, jog Konstitucijos 120 straipsnio 2 dalies norma, kad savivaldybės veikia laisvai ir savarankiškai, negali būti atsiejama nuo toje pačioje dalyje įtvirtintos nuostatos, kad savivaldybių veikimo laisvė ir savarankiškumas yra saistomi Konstitucijoje bei įstatymuose apibrėžtos jų kompetencijos. 2002 m. gruodžio 24 d. nutarime Konstitucinis Teismas dar kartą pabrėžė, kad ir tos funkcijos, kurios priklauso išimtinai savivaldybėms, y</w:t>
      </w:r>
      <w:r w:rsidR="00446478" w:rsidRPr="0085767F">
        <w:rPr>
          <w:sz w:val="24"/>
          <w:szCs w:val="24"/>
          <w:lang w:val="lt-LT"/>
        </w:rPr>
        <w:t>ra reglamentuojamos įstatymais.</w:t>
      </w:r>
    </w:p>
    <w:p w14:paraId="7B231A41" w14:textId="77777777" w:rsidR="00157208" w:rsidRPr="0085767F" w:rsidRDefault="00157208" w:rsidP="00157208">
      <w:pPr>
        <w:shd w:val="clear" w:color="auto" w:fill="FFFFFF"/>
        <w:ind w:firstLine="709"/>
        <w:jc w:val="both"/>
        <w:rPr>
          <w:sz w:val="24"/>
          <w:szCs w:val="24"/>
          <w:lang w:val="lt-LT"/>
        </w:rPr>
      </w:pPr>
      <w:r w:rsidRPr="0085767F">
        <w:rPr>
          <w:sz w:val="24"/>
          <w:szCs w:val="24"/>
          <w:lang w:val="lt-LT"/>
        </w:rPr>
        <w:t>Savivaldybės taryba, kaip vietos savivaldos teisę įgyvendinanti institucija, jos kompetencijai priskirtas funkcijas vykdo bei savivaldybėms priskirtą kompetenciją įgyvendina vadovaudamasi Vietos savivaldos įstatymo 4 straipsnio nustatytais vietos savivaldos principais, tokiais kaip atsakingumo savivaldybės bendruomenei, bendruomenės ir atskirų savivaldybės gyventojų interesų derinimo, savivaldybės gyventojų dalyvavimo tvarkant viešuosius savivaldybės reikalus, pagal kurį savivaldybės institucijos sudaro sąlygas savivaldybės gyventojams tiesiogiai dalyvauti rengiant ir svarstant sprendimų projektus, organizuojant apklausas, susirinkimus, sueigas, viešą peticijų nagrinėjamą, skatina kitas pilietinės iniciatyvos formas. Be to, pati savivaldos teisės prigimtis suponuoja tai, kad savivaldybės savo funkcijas turi vykdyti atsižvelgdamos į vietos sąlygas ir aplinkybes, tačiau visais atvejais jos privalo laikytis Konstitucijos ir įstatymų (žr. pvz. Konstitucinio Teismo 200</w:t>
      </w:r>
      <w:r w:rsidR="00446478" w:rsidRPr="0085767F">
        <w:rPr>
          <w:sz w:val="24"/>
          <w:szCs w:val="24"/>
          <w:lang w:val="lt-LT"/>
        </w:rPr>
        <w:t>2 m. gruodžio 24 d. nutarimas).</w:t>
      </w:r>
    </w:p>
    <w:p w14:paraId="0CB3239B" w14:textId="77777777" w:rsidR="00157208" w:rsidRPr="0085767F" w:rsidRDefault="00157208" w:rsidP="00157208">
      <w:pPr>
        <w:shd w:val="clear" w:color="auto" w:fill="FFFFFF"/>
        <w:ind w:firstLine="709"/>
        <w:jc w:val="both"/>
        <w:rPr>
          <w:sz w:val="24"/>
          <w:szCs w:val="24"/>
          <w:lang w:val="lt-LT"/>
        </w:rPr>
      </w:pPr>
      <w:r w:rsidRPr="0085767F">
        <w:rPr>
          <w:sz w:val="24"/>
          <w:szCs w:val="24"/>
          <w:lang w:val="lt-LT"/>
        </w:rPr>
        <w:t>Kaip minėta, Daugiabučių namų savininkų bendrijų įstatymo 4 straipsnio 2 dalies nuostatas žemės sklypo priskyrimo daugiabučiam namui, taip pat šio sklypo valdymo, naudojimo bei disponavimo juo tvarką ir sąlygas nustato žemės santykius reglamentuojantys įstatymai. Vertinant ginčijamos Sprendimo dalies galimą prieštaravimą Žemės įstatymui, pažymėtina, jog Žemės įstatymo 2 straipsnio 11 dalyje nustatyta, kad žemės naudotojas – žemės savininkas arba kitas fizinis ar juridinis asmuo, užsienio organizacija, juridinio asmens ar užsienio organizacijos filialas, kurie naudoja žemę įstatymų, administracinių aktų, teismo sprendimų, sandorių ar kitu teisiniu pagrindu. 14 dalyje apibrėžta žemės sklypo sąvoka – tai teritorijos dalis, turinti nustatytas ribas, kadastro duomenis ir įregistruot</w:t>
      </w:r>
      <w:r w:rsidR="00446478" w:rsidRPr="0085767F">
        <w:rPr>
          <w:sz w:val="24"/>
          <w:szCs w:val="24"/>
          <w:lang w:val="lt-LT"/>
        </w:rPr>
        <w:t>a Nekilnojamojo turto registre.</w:t>
      </w:r>
    </w:p>
    <w:p w14:paraId="4F69ABAD" w14:textId="77777777" w:rsidR="00157208" w:rsidRPr="0085767F" w:rsidRDefault="00157208" w:rsidP="00157208">
      <w:pPr>
        <w:shd w:val="clear" w:color="auto" w:fill="FFFFFF"/>
        <w:ind w:firstLine="709"/>
        <w:jc w:val="both"/>
        <w:rPr>
          <w:sz w:val="24"/>
          <w:szCs w:val="24"/>
          <w:lang w:val="lt-LT"/>
        </w:rPr>
      </w:pPr>
      <w:r w:rsidRPr="0085767F">
        <w:rPr>
          <w:sz w:val="24"/>
          <w:szCs w:val="24"/>
          <w:lang w:val="lt-LT"/>
        </w:rPr>
        <w:t>Įstatymo 2 straipsnio 11 dalyje įtvirtintos žemės naudotojo sąvoka, aiškinant ją lingvistiškai, suponuoja, jog žemės naudotojas įvairiais įstatymų nustatytais pagrindais gali naudoti žemę, tačiau nebūtinai tik išimtinai žemės sklypą, kaip tai apibrėžta Žemės į</w:t>
      </w:r>
      <w:r w:rsidR="00446478" w:rsidRPr="0085767F">
        <w:rPr>
          <w:sz w:val="24"/>
          <w:szCs w:val="24"/>
          <w:lang w:val="lt-LT"/>
        </w:rPr>
        <w:t>statymo 2 straipsnio 14 dalyje.</w:t>
      </w:r>
    </w:p>
    <w:p w14:paraId="23EBF8CC" w14:textId="77777777" w:rsidR="00157208" w:rsidRDefault="0085767F" w:rsidP="00157208">
      <w:pPr>
        <w:shd w:val="clear" w:color="auto" w:fill="FFFFFF"/>
        <w:ind w:firstLine="709"/>
        <w:jc w:val="both"/>
        <w:rPr>
          <w:sz w:val="24"/>
          <w:szCs w:val="24"/>
          <w:lang w:val="lt-LT"/>
        </w:rPr>
      </w:pPr>
      <w:r>
        <w:rPr>
          <w:sz w:val="24"/>
          <w:szCs w:val="24"/>
          <w:lang w:val="lt-LT"/>
        </w:rPr>
        <w:t xml:space="preserve">Lietuvos teismų praktikoje </w:t>
      </w:r>
      <w:proofErr w:type="spellStart"/>
      <w:r>
        <w:rPr>
          <w:sz w:val="24"/>
          <w:szCs w:val="24"/>
          <w:lang w:val="lt-LT"/>
        </w:rPr>
        <w:t>sufirmuota</w:t>
      </w:r>
      <w:proofErr w:type="spellEnd"/>
      <w:r>
        <w:rPr>
          <w:sz w:val="24"/>
          <w:szCs w:val="24"/>
          <w:lang w:val="lt-LT"/>
        </w:rPr>
        <w:t xml:space="preserve"> nuomonė, kad </w:t>
      </w:r>
      <w:r w:rsidR="00157208" w:rsidRPr="0085767F">
        <w:rPr>
          <w:sz w:val="24"/>
          <w:szCs w:val="24"/>
          <w:lang w:val="lt-LT"/>
        </w:rPr>
        <w:t>namui priskirtina tvarkyti teritorija nebūtinai turi atitikti žemės sklypo sąvoką ir būti įregistruota nekilnojamojo turto registre. Šiuo atveju daugiabučių namų savininkų bendrijoms teritorija priskirta administraciniu aktu – ginčijamu Sprendimu. Kaip minėta, šis priskyrimas, negali būti tapatinamas su žemės sklypo suformavimu, kadangi teritorija priskiriama tik tvarkymo tikslais, nesukuriant kitų, nei apibrėžta Miesto tvarkymo ir švaros taisyklėse, teisių ir pareigų.</w:t>
      </w:r>
    </w:p>
    <w:p w14:paraId="2EB461A2" w14:textId="77777777" w:rsidR="00FC58C8" w:rsidRDefault="00FC58C8" w:rsidP="00157208">
      <w:pPr>
        <w:shd w:val="clear" w:color="auto" w:fill="FFFFFF"/>
        <w:ind w:firstLine="709"/>
        <w:jc w:val="both"/>
        <w:rPr>
          <w:sz w:val="24"/>
          <w:szCs w:val="24"/>
          <w:lang w:val="lt-LT"/>
        </w:rPr>
      </w:pPr>
      <w:r w:rsidRPr="00D456A9">
        <w:rPr>
          <w:sz w:val="24"/>
          <w:szCs w:val="24"/>
          <w:lang w:val="lt-LT"/>
        </w:rPr>
        <w:t>Teismas nesutinka su tuo, kad Klaipėdos miesto savivaldybė, kuriai įstatymu įtvirtinta pareiga vykdyti želdinių ir želdynų priežiūrą, gali pavesti funkciją prižiūrėti želdinius ir želdynus, neperdavus valdymo teisių į žemės sklypus fiziniams ar juridiniams asmenims ar jų struktūroms.</w:t>
      </w:r>
      <w:r>
        <w:rPr>
          <w:sz w:val="24"/>
          <w:szCs w:val="24"/>
          <w:lang w:val="lt-LT"/>
        </w:rPr>
        <w:t xml:space="preserve"> Vadovaujantis Želdynų įstatymo 2 straipsnio 32 punktu, želdynu ir želdinių savininkas ar savivaldybė, valstybės įmonė ar organizacija, patikėjimo teise valdantys į</w:t>
      </w:r>
      <w:r w:rsidR="00133CA9">
        <w:rPr>
          <w:sz w:val="24"/>
          <w:szCs w:val="24"/>
          <w:lang w:val="lt-LT"/>
        </w:rPr>
        <w:t>statymų nustatyta tvarka jiems L</w:t>
      </w:r>
      <w:r>
        <w:rPr>
          <w:sz w:val="24"/>
          <w:szCs w:val="24"/>
          <w:lang w:val="lt-LT"/>
        </w:rPr>
        <w:t>ietuvos respublikos Vyriausybės nutarimais perduotą valstybinėms funkcijoms įgyvendinti valstybinę žemę, kurioje yra želdynų ir želdinių, ar kitas fizinis ar juridini</w:t>
      </w:r>
      <w:r w:rsidR="00DE0924">
        <w:rPr>
          <w:sz w:val="24"/>
          <w:szCs w:val="24"/>
          <w:lang w:val="lt-LT"/>
        </w:rPr>
        <w:t xml:space="preserve">s asmuo, teisėtai įgijęs privačios žemės valdymo teisę ar žemę naudojantis įstatymų, administracinių aktų, teismo sprendimo, sandorių ar kitu pagrindu, arba turintis tik želdynų ir </w:t>
      </w:r>
      <w:proofErr w:type="spellStart"/>
      <w:r w:rsidR="00DE0924">
        <w:rPr>
          <w:sz w:val="24"/>
          <w:szCs w:val="24"/>
          <w:lang w:val="lt-LT"/>
        </w:rPr>
        <w:t>želdynių</w:t>
      </w:r>
      <w:proofErr w:type="spellEnd"/>
      <w:r w:rsidR="00DE0924">
        <w:rPr>
          <w:sz w:val="24"/>
          <w:szCs w:val="24"/>
          <w:lang w:val="lt-LT"/>
        </w:rPr>
        <w:t xml:space="preserve"> valdymo teisę. Remiantis Želdynų įstatymo 2 straipsnio 32 punktu, želdynų ir želdinių valdytojas –</w:t>
      </w:r>
      <w:r w:rsidR="00920725">
        <w:rPr>
          <w:sz w:val="24"/>
          <w:szCs w:val="24"/>
          <w:lang w:val="lt-LT"/>
        </w:rPr>
        <w:t xml:space="preserve"> </w:t>
      </w:r>
      <w:r w:rsidR="00DE0924">
        <w:rPr>
          <w:sz w:val="24"/>
          <w:szCs w:val="24"/>
          <w:lang w:val="lt-LT"/>
        </w:rPr>
        <w:t>želdynų ir želdinių savininkas ar savivaldybė, valstybės įmonė ar organizacija, patikėjimo teise valdantys įstatymų nustatyta tvarka</w:t>
      </w:r>
      <w:r w:rsidR="003B75D0">
        <w:rPr>
          <w:sz w:val="24"/>
          <w:szCs w:val="24"/>
          <w:lang w:val="lt-LT"/>
        </w:rPr>
        <w:t xml:space="preserve"> jiems Lietuvos Respublikos Vyriausybės nutarimais perduotą valstybinėms funkcijoms įgyvendinti valstybinę žemę, kurioje yra želdynų ir želdinių, ar kitas fizinis ar juridinis asmuo, teisėtai įgijęs privačios žemės valdymo teisę ar žemę naudojantis įstatymų, administracinių aktų, teismo sprendimų, sandorių ar kitais pagrindais, ar turintis tik želdynų ir želdinių valdymo teisę. Vadovaujantis Želdynų įstatymo 10 straipsnio, kuris numato, kad želdynų ir želdinių apsaugos, tvarkymo ir kūrimo </w:t>
      </w:r>
      <w:r w:rsidR="0088261B">
        <w:rPr>
          <w:sz w:val="24"/>
          <w:szCs w:val="24"/>
          <w:lang w:val="lt-LT"/>
        </w:rPr>
        <w:t>valdymą</w:t>
      </w:r>
      <w:r w:rsidR="003B75D0">
        <w:rPr>
          <w:sz w:val="24"/>
          <w:szCs w:val="24"/>
          <w:lang w:val="lt-LT"/>
        </w:rPr>
        <w:t xml:space="preserve"> vykdo savivaldybės. Savivaldybės organizuoja jų teritorijose esančių želdynų ir želdinių inventorizavimą ir </w:t>
      </w:r>
      <w:r w:rsidR="003B75D0">
        <w:rPr>
          <w:sz w:val="24"/>
          <w:szCs w:val="24"/>
          <w:lang w:val="lt-LT"/>
        </w:rPr>
        <w:lastRenderedPageBreak/>
        <w:t>apskaitą, vykdo jų būklės  stebėseną, kuria remiantis tvarko jų duomenų bazes; organizuoja valstybinėje ir savivaldybei priskirtoje žemėje esančių želdynų ir želdinių apsaugą, pertvarkymą ir priežiūrą</w:t>
      </w:r>
      <w:r w:rsidR="004331E9">
        <w:rPr>
          <w:sz w:val="24"/>
          <w:szCs w:val="24"/>
          <w:lang w:val="lt-LT"/>
        </w:rPr>
        <w:t>, želdynų kūrimą ir naujų želdinių veisimą, želdynų tvarkymo ir kūrimo projektų rengimą, derina juos.</w:t>
      </w:r>
    </w:p>
    <w:p w14:paraId="59124E2E" w14:textId="77777777" w:rsidR="00CC1A9F" w:rsidRDefault="004331E9" w:rsidP="00157208">
      <w:pPr>
        <w:shd w:val="clear" w:color="auto" w:fill="FFFFFF"/>
        <w:ind w:firstLine="709"/>
        <w:jc w:val="both"/>
        <w:rPr>
          <w:sz w:val="24"/>
          <w:szCs w:val="24"/>
          <w:lang w:val="lt-LT"/>
        </w:rPr>
      </w:pPr>
      <w:r>
        <w:rPr>
          <w:sz w:val="24"/>
          <w:szCs w:val="24"/>
          <w:lang w:val="lt-LT"/>
        </w:rPr>
        <w:t>Remiantis Vietos savivaldos įstatymo 6 straipsnio 26 punktą viena iš savarankiškosios (Konstitucijos ir įstatymų nustatytos (priskirtos) funkcijų yra kraštovaizdžio, nekilnojamųjų kultūros  vertybių ir savivaldybės įsteigtų saugomų teritorijų tvarkymas ir apsauga, savivaldybės teritorijoje esančių želdynų žemės sklypų kadastrinių matavimų ir įrašymo į Nekilnojamojo turto registrą organizavimas ir stebėsena. Atsižvelgiant į Klaipėdos miesto savivaldybės tarybos 2017 m. liepos 27 d. sprendimu Nr. T2-185 patvirtintų</w:t>
      </w:r>
      <w:r w:rsidR="00C90369">
        <w:rPr>
          <w:sz w:val="24"/>
          <w:szCs w:val="24"/>
          <w:lang w:val="lt-LT"/>
        </w:rPr>
        <w:t xml:space="preserve"> Klaipėdos miesto </w:t>
      </w:r>
      <w:r w:rsidR="00E436E7">
        <w:rPr>
          <w:sz w:val="24"/>
          <w:szCs w:val="24"/>
          <w:lang w:val="lt-LT"/>
        </w:rPr>
        <w:t>tvarkymo ir švaros taisyklių</w:t>
      </w:r>
      <w:r w:rsidR="002E15B9">
        <w:rPr>
          <w:sz w:val="24"/>
          <w:szCs w:val="24"/>
          <w:lang w:val="lt-LT"/>
        </w:rPr>
        <w:t xml:space="preserve"> 6 punktą, bendrojo naudojimo objekto valdytojas, vadovaudamasis šių Taisyklių 3.3 ir 7 punktais, kurie numato, kad remiantis patvirtinta tvarka daugiabučiams gyvenamiesiems namams priklausančių faktiškai naudojamų teritorijų ribų ir plotų nustatymo tvarka, apskaičiuoja daugiabučiam gyvenamajam namui priklausantį faktiškai naudojamą teritorijos plotą ir įrašo į namo bendrojo naudojimo objektų aprašą. Taip pat Taisyklių 8.2 p</w:t>
      </w:r>
      <w:r w:rsidR="00557AEB">
        <w:rPr>
          <w:sz w:val="24"/>
          <w:szCs w:val="24"/>
          <w:lang w:val="lt-LT"/>
        </w:rPr>
        <w:t>apunktis</w:t>
      </w:r>
      <w:r w:rsidR="002E15B9">
        <w:rPr>
          <w:sz w:val="24"/>
          <w:szCs w:val="24"/>
          <w:lang w:val="lt-LT"/>
        </w:rPr>
        <w:t xml:space="preserve"> numato, kad </w:t>
      </w:r>
      <w:r w:rsidR="00CC1A9F">
        <w:rPr>
          <w:sz w:val="24"/>
          <w:szCs w:val="24"/>
          <w:lang w:val="lt-LT"/>
        </w:rPr>
        <w:t xml:space="preserve">privalomai atliekami </w:t>
      </w:r>
      <w:proofErr w:type="spellStart"/>
      <w:r w:rsidR="00CC1A9F">
        <w:rPr>
          <w:sz w:val="24"/>
          <w:szCs w:val="24"/>
          <w:lang w:val="lt-LT"/>
        </w:rPr>
        <w:t>darbai:teritorijoje</w:t>
      </w:r>
      <w:proofErr w:type="spellEnd"/>
      <w:r w:rsidR="00CC1A9F">
        <w:rPr>
          <w:sz w:val="24"/>
          <w:szCs w:val="24"/>
          <w:lang w:val="lt-LT"/>
        </w:rPr>
        <w:t xml:space="preserve"> esantys želdiniai tvarkomi vadovaujantis Klaipėdos miesto želdynų ir želdinių apsaugos taisyklėmis</w:t>
      </w:r>
      <w:r w:rsidR="00404FE5">
        <w:rPr>
          <w:sz w:val="24"/>
          <w:szCs w:val="24"/>
          <w:lang w:val="lt-LT"/>
        </w:rPr>
        <w:t xml:space="preserve"> bei Lietuvos Respublikos aplinkos ministro patvirtintais teisės aktais. Želdiniai turi būti tvarkomi taip, kad jie neužstotų pastatų numerių, gatvių pavadinimų lentelių ir techninių eismo reguliavimo priemonių, neblogintų matomumo ir nekeltų pavojaus eismo dalyviams ir nekliudytų pėsčiųjų bei transporto priemonių </w:t>
      </w:r>
      <w:r w:rsidR="00404FE5" w:rsidRPr="00D456A9">
        <w:rPr>
          <w:sz w:val="24"/>
          <w:szCs w:val="24"/>
          <w:lang w:val="lt-LT"/>
        </w:rPr>
        <w:t>eismui. Teismas daro išvadą, kad nei Vietos savivaldos įstatymas, nei Želdynų įstatymas nesuteikia teisės savivaldybei pavesti atlikti jai įstatymų priskirtų funkcijų kitiems asmenims</w:t>
      </w:r>
    </w:p>
    <w:p w14:paraId="2E4E1BBF" w14:textId="77777777" w:rsidR="000E4ACB" w:rsidRPr="005575E5" w:rsidRDefault="00157208" w:rsidP="006A73F0">
      <w:pPr>
        <w:shd w:val="clear" w:color="auto" w:fill="FFFFFF"/>
        <w:ind w:firstLine="709"/>
        <w:jc w:val="both"/>
        <w:rPr>
          <w:sz w:val="24"/>
          <w:szCs w:val="24"/>
          <w:lang w:val="lt-LT"/>
        </w:rPr>
      </w:pPr>
      <w:r w:rsidRPr="004A6E86">
        <w:rPr>
          <w:sz w:val="24"/>
          <w:szCs w:val="24"/>
          <w:lang w:val="lt-LT"/>
        </w:rPr>
        <w:t>Atsižvelgdama į tai, kas išdėstyta, teisėjų kolegija konstatuoja, kad sprendimas dalyje, kurioje konstatuota, kad Kauno miesto savivaldybės tarybos 20</w:t>
      </w:r>
      <w:r w:rsidR="0048302C" w:rsidRPr="004A6E86">
        <w:rPr>
          <w:sz w:val="24"/>
          <w:szCs w:val="24"/>
          <w:lang w:val="lt-LT"/>
        </w:rPr>
        <w:t>17</w:t>
      </w:r>
      <w:r w:rsidRPr="004A6E86">
        <w:rPr>
          <w:sz w:val="24"/>
          <w:szCs w:val="24"/>
          <w:lang w:val="lt-LT"/>
        </w:rPr>
        <w:t xml:space="preserve"> m. </w:t>
      </w:r>
      <w:r w:rsidR="0048302C" w:rsidRPr="004A6E86">
        <w:rPr>
          <w:sz w:val="24"/>
          <w:szCs w:val="24"/>
          <w:lang w:val="lt-LT"/>
        </w:rPr>
        <w:t>liepos 27</w:t>
      </w:r>
      <w:r w:rsidRPr="004A6E86">
        <w:rPr>
          <w:sz w:val="24"/>
          <w:szCs w:val="24"/>
          <w:lang w:val="lt-LT"/>
        </w:rPr>
        <w:t xml:space="preserve"> d. sprendimas Nr. T</w:t>
      </w:r>
      <w:r w:rsidR="0048302C" w:rsidRPr="004A6E86">
        <w:rPr>
          <w:sz w:val="24"/>
          <w:szCs w:val="24"/>
          <w:lang w:val="lt-LT"/>
        </w:rPr>
        <w:t>2-185</w:t>
      </w:r>
      <w:r w:rsidRPr="004A6E86">
        <w:rPr>
          <w:sz w:val="24"/>
          <w:szCs w:val="24"/>
          <w:lang w:val="lt-LT"/>
        </w:rPr>
        <w:t xml:space="preserve"> „</w:t>
      </w:r>
      <w:r w:rsidR="0048302C" w:rsidRPr="004A6E86">
        <w:rPr>
          <w:sz w:val="24"/>
          <w:szCs w:val="24"/>
          <w:lang w:val="lt-LT"/>
        </w:rPr>
        <w:t>Dėl Klaipėdos miesto tvarkymo ir švaros taisyklių patvirtinimo“</w:t>
      </w:r>
      <w:r w:rsidRPr="004A6E86">
        <w:rPr>
          <w:sz w:val="24"/>
          <w:szCs w:val="24"/>
          <w:lang w:val="lt-LT"/>
        </w:rPr>
        <w:t xml:space="preserve"> </w:t>
      </w:r>
      <w:r w:rsidR="0048302C" w:rsidRPr="004A6E86">
        <w:rPr>
          <w:sz w:val="24"/>
          <w:szCs w:val="24"/>
          <w:lang w:val="lt-LT"/>
        </w:rPr>
        <w:t>Taisyklių 3.3, 3.7, 3.9 papunkčiai, 5 punktas, 8.2 papunktis ta apimtimi, kuria nustato, jog asmenys, veikdami patys arba sudarydami teritorijos tvarkymo paslaugų sutartis, arba per bendrojo naudojimo objektų valdytojus, privalo užtikrinti švarą ir tvarką tvarkomose teritorijose, atlikdami želdinių, tarp jų ir savivaldybės želdynų ir želdinių teritorijose esančių želdinių, p</w:t>
      </w:r>
      <w:r w:rsidR="00A137A9" w:rsidRPr="004A6E86">
        <w:rPr>
          <w:sz w:val="24"/>
          <w:szCs w:val="24"/>
          <w:lang w:val="lt-LT"/>
        </w:rPr>
        <w:t xml:space="preserve">riežiūros ir tvarkymo darbus, </w:t>
      </w:r>
      <w:r w:rsidR="0048302C" w:rsidRPr="004A6E86">
        <w:rPr>
          <w:sz w:val="24"/>
          <w:szCs w:val="24"/>
          <w:lang w:val="lt-LT"/>
        </w:rPr>
        <w:t>prieštarauja Viešojo administravimo įstatymo 3 straipsnio 4 punktui, Teisėkūros pagrindų įstatymo 3 straipsnio 2 dalies 2 ir 6 punktams, Želdynų įstatymo 5 straipsnio 2 dalies 3 punktui, 14 straipsnio 1 daliai.</w:t>
      </w:r>
    </w:p>
    <w:p w14:paraId="058B2A7C" w14:textId="77777777" w:rsidR="00250CEA" w:rsidRPr="005575E5" w:rsidRDefault="00250CEA" w:rsidP="006A73F0">
      <w:pPr>
        <w:pStyle w:val="prastasis1"/>
        <w:spacing w:before="0" w:beforeAutospacing="0" w:after="0" w:afterAutospacing="0"/>
        <w:ind w:firstLine="709"/>
        <w:jc w:val="both"/>
      </w:pPr>
      <w:r w:rsidRPr="005575E5">
        <w:t xml:space="preserve">Konstitucinis Teismas, aiškindamas </w:t>
      </w:r>
      <w:proofErr w:type="spellStart"/>
      <w:r w:rsidRPr="005575E5">
        <w:rPr>
          <w:i/>
        </w:rPr>
        <w:t>inter</w:t>
      </w:r>
      <w:proofErr w:type="spellEnd"/>
      <w:r w:rsidRPr="005575E5">
        <w:rPr>
          <w:i/>
        </w:rPr>
        <w:t xml:space="preserve"> alia</w:t>
      </w:r>
      <w:r w:rsidRPr="005575E5">
        <w:t xml:space="preserve"> Konstitucijos 119 straipsnio 1 dalies nuostatas, yra pažymėjęs, kad valstybės valdymas ir vietos savivalda yra dvi Konstitucijoje įtvirtintos viešosios valdžios sistemos; vietos savivalda – tai įstatymo nustatytų valstybės teritorijos administracinių vienetų bendruomenių, t. y. teritorinių bendruomenių, kurias sudaro šių vienetų nuolatiniai gyventojai (Lietuvos Respublikos piliečiai ir kiti nuolatiniai gyventojai), savitvarka ir savaveiksmiškumas pagal Konstitucijos ir įstatymų apibrėžtą kompetenciją, savaveiksmiškumo pagrindais veikianti vietinė viešosios valdžios sistema, tiesiogiai nepavaldi valstybės valdžios institucijoms, netapatinama su valstybės valdymu ir formuojama bei funkcionuojanti kitokiais nei valstybės valdžia konstituciniais pagrindais (žr., pvz., Konstitucinio Teismo 1998 m. vasario 18 d., 2003 m. gegužės 30 d. nutarimus, 2004 m. vasario 11 d. sprendimą, 2007 m. vasario 9 d., 2016 m. vasario 17 d. nutarimus). Savivaldos teisė įgyvendinama per demokratinį atstovavimą; savivaldybių tarybos – tai institucijos, per kurias įgyvendinama atitinkamų</w:t>
      </w:r>
      <w:r w:rsidR="001D19F0" w:rsidRPr="005575E5">
        <w:t xml:space="preserve"> bendruomenių savivaldos teisė.</w:t>
      </w:r>
    </w:p>
    <w:p w14:paraId="46E97E16" w14:textId="77777777" w:rsidR="00E92968" w:rsidRPr="005575E5" w:rsidRDefault="00DB0DC4" w:rsidP="006A73F0">
      <w:pPr>
        <w:pStyle w:val="prastasis1"/>
        <w:spacing w:before="0" w:beforeAutospacing="0" w:after="0" w:afterAutospacing="0"/>
        <w:ind w:firstLine="709"/>
        <w:jc w:val="both"/>
      </w:pPr>
      <w:r w:rsidRPr="005575E5">
        <w:t xml:space="preserve">Savivaldybių taryboms, konkrečiu atveju </w:t>
      </w:r>
      <w:r w:rsidR="00F81199" w:rsidRPr="005575E5">
        <w:t>Klaipėdos</w:t>
      </w:r>
      <w:r w:rsidRPr="005575E5">
        <w:t xml:space="preserve"> miesto savivaldybės tarybai</w:t>
      </w:r>
      <w:r w:rsidR="000F313E" w:rsidRPr="005575E5">
        <w:t>,</w:t>
      </w:r>
      <w:r w:rsidRPr="005575E5">
        <w:t xml:space="preserve"> yra suteikta teisė (išimtinė tarybos kompetencija) tvirtinti savivaldybės reglamentą (VSĮ 16 straipsnio 2 dalies 1</w:t>
      </w:r>
      <w:r w:rsidR="000F313E" w:rsidRPr="005575E5">
        <w:t> </w:t>
      </w:r>
      <w:r w:rsidRPr="005575E5">
        <w:t>punktas), tačiau kaip</w:t>
      </w:r>
      <w:r w:rsidR="00CC6963" w:rsidRPr="005575E5">
        <w:t xml:space="preserve"> matyti iš</w:t>
      </w:r>
      <w:r w:rsidRPr="005575E5">
        <w:t xml:space="preserve"> konstitucinio teisinės valstybės principo ir konstitucinio savivaldybių veiklos laisvės ir savarankiškumo principo, taip pat iš VSĮ įtvirtintų vietos savivaldos institucijų veiklos principų, atsakovė, įgyvendindama jai suteiktus įgaliojimus, neturi visiško savarankiškumo pasirinkti tam tikrą teisinio reguliavimo būdą šioje srityje. Atsakovė, įgyvendindama jai pavestas funkcijas, neturi </w:t>
      </w:r>
      <w:proofErr w:type="spellStart"/>
      <w:r w:rsidRPr="005575E5">
        <w:t>diskrecijos</w:t>
      </w:r>
      <w:proofErr w:type="spellEnd"/>
      <w:r w:rsidRPr="005575E5">
        <w:t xml:space="preserve"> teisės nustatyti aukštesnės galios teisės aktų nuostatų neatitinkantį teisinį reg</w:t>
      </w:r>
      <w:r w:rsidR="003A75C4" w:rsidRPr="005575E5">
        <w:t>uliavimą. P</w:t>
      </w:r>
      <w:r w:rsidRPr="005575E5">
        <w:t xml:space="preserve">ažymėtina, jog </w:t>
      </w:r>
      <w:r w:rsidR="004F0665" w:rsidRPr="005575E5">
        <w:t xml:space="preserve">Reglamento 108 ir 109 punktuose įtvirtintų ribojimų apimtis turi būti </w:t>
      </w:r>
      <w:r w:rsidR="004F0665" w:rsidRPr="005575E5">
        <w:lastRenderedPageBreak/>
        <w:t>vertinama, be kita ko, atsižvelgiant į visuminį šiuose Reglamento punktuose įtvirtintą teisinį reguliavimą.</w:t>
      </w:r>
    </w:p>
    <w:p w14:paraId="0696DDD3" w14:textId="77777777" w:rsidR="006A034D" w:rsidRPr="005575E5" w:rsidRDefault="004B53DA" w:rsidP="006A73F0">
      <w:pPr>
        <w:pStyle w:val="prastasis1"/>
        <w:spacing w:before="0" w:beforeAutospacing="0" w:after="0" w:afterAutospacing="0"/>
        <w:ind w:firstLine="709"/>
        <w:jc w:val="both"/>
      </w:pPr>
      <w:r w:rsidRPr="005575E5">
        <w:t>Konstitucijos 120 straipsnio 2 dalyje nustatyta, kad savivaldybės pagal Konstitucijos ir įstatymų apibrėžtą kompetenciją veikia laisvai ir savarankiškai; savivaldybių savarankiškumas ir veiklos laisvė pagal Konstitucijos bei įstatymų apibrėžtą kompetenciją – konstituciniai principai (žr., pvz., Konstitucinio Teismo 2002 m. gruodžio 24 d. nutarimą). Konstitucijos nuostata, kad savivaldybės pagal Konstitucijos bei įstatymų apibrėžtą kompetenciją veikia laisvai ir savarankiškai, vertintina kaip šių vietos bendruomenių dalyvavimo valdant šias teritorijas garantija (žr., pvz., Konstitucinio Teismo 2001 m. birželio 28 d., 2002 m. sausio 14 d., 2002 m. gruodžio 24</w:t>
      </w:r>
      <w:r w:rsidR="00921DB5" w:rsidRPr="005575E5">
        <w:t> </w:t>
      </w:r>
      <w:r w:rsidRPr="005575E5">
        <w:t>d., 2003 m. gegužės 30 d., 2004 m. gruodžio 13 d., 2011 m. birželio 21 d. nutarimus) (žr., pvz., Lietuvos vyriausiojo administracinio teismo 2020 m. sausio 29 d. sprendimą Nr. eA-6-968/2020, 2022 m. kovo 2 d. nutartį Nr. eA-425-789/2022</w:t>
      </w:r>
      <w:r w:rsidR="006A034D" w:rsidRPr="005575E5">
        <w:t>).</w:t>
      </w:r>
    </w:p>
    <w:p w14:paraId="64C8943C" w14:textId="77777777" w:rsidR="006A034D" w:rsidRPr="005575E5" w:rsidRDefault="004B53DA" w:rsidP="006A73F0">
      <w:pPr>
        <w:pStyle w:val="prastasis1"/>
        <w:spacing w:before="0" w:beforeAutospacing="0" w:after="0" w:afterAutospacing="0"/>
        <w:ind w:firstLine="709"/>
        <w:jc w:val="both"/>
      </w:pPr>
      <w:r w:rsidRPr="005575E5">
        <w:t xml:space="preserve">Vietos savivaldos įstatymo tikslas – skatinti ir plėtoti vietos savivaldą kaip demokratinės valstybės raidos pagrindą (1 str.). Šio įstatymo 4 straipsnyje įtvirtinti pagrindiniai principai, kuriais grindžiama vietos savivalda, o tarp jų ir teisėtumo principas, kuris nustato, kad savivaldybės institucijų ir kitų savivaldybės viešojo administravimo subjektų veikla ir visais jų veiklos klausimais priimti sprendimai turi atitikti įstatymų ir kitų teisės aktų reikalavimus (VSĮ 4 str. 6 p.). Savivaldybių savarankiškumo ir veiklos principas nėra absoliutus ir jis neatleidžia viešojo administravimo teises ir pareigas turinčio subjekto (savivaldybės tarybos) nuo pareigos laikytis visų kitų viešosios teisės principų, tarp jų teisėtumo principo (šiuo aspektu žr., pvz., Lietuvos vyriausiojo administracinio teismo 2015 m. spalio 19 d. nutartį administracinėje byloje Nr. A-737-552/2015). Aptartas teisinis reglamentavimas </w:t>
      </w:r>
      <w:r w:rsidR="00921DB5" w:rsidRPr="005575E5">
        <w:t>ir</w:t>
      </w:r>
      <w:r w:rsidRPr="005575E5">
        <w:t xml:space="preserve"> teismų formuojama praktika suponuoja išvadą, jog savivaldybių taryboms yra suteikta teisė (išimtinė savivaldybės tarybos kompetencija) tvirtinti savivaldybės reglamentą (VSĮ 16 str. 2 d. 1 p.), tačiau savivaldybės taryba, įgyvendindama jai suteiktus įgaliojimus, privalo vadovautis konstituciniais teisinės valstybės, savivaldybių veiklos laisvės ir savarankiškumo principais, taip pat VSĮ įtvirtintais vietos savivaldos institucijų veiklos principais, ir šioje srityje neturi visiško savarankiškumo pasirinkti tam tikrą teisinio</w:t>
      </w:r>
      <w:r w:rsidR="00240707" w:rsidRPr="005575E5">
        <w:t xml:space="preserve"> reguliavimo būdą </w:t>
      </w:r>
      <w:r w:rsidR="006A034D" w:rsidRPr="005575E5">
        <w:t>(žr., pvz., Lietuvos vyriausiojo administracinio teismo 2022 m. kovo 2 d. nutartį Nr. eA-425-789/2022).</w:t>
      </w:r>
    </w:p>
    <w:p w14:paraId="7DEB9E8E" w14:textId="77777777" w:rsidR="00153CEE" w:rsidRPr="005575E5" w:rsidRDefault="00153CEE" w:rsidP="006A73F0">
      <w:pPr>
        <w:pStyle w:val="prastasis1"/>
        <w:spacing w:before="0" w:beforeAutospacing="0" w:after="0" w:afterAutospacing="0"/>
        <w:ind w:firstLine="709"/>
        <w:jc w:val="both"/>
      </w:pPr>
      <w:r w:rsidRPr="005575E5">
        <w:t>Teisėjų kolegija pažymi, kad Vietos savivaldos įstatymo 5 straipsnio 1 dalyje numatyta, jog savivaldybių funkcijos pagal sprendimų priėmimo laisvę skirstomos į savarankiškąsias ir valstybines (valstybės perduotas savivaldybėms). Savarankiškąsias funkcijas savivaldybės atlieka pagal Konstitucijos ir įstatymų suteiktą kompetenciją, įsipareigojimus bendruomenei ir šios interesais. Įgyvendindamos šias funkcijas, savivaldybės turi Konstitucijos ir įstatymų nustatytą sprendimų iniciatyvos, jų priėmimo ir įgyvendinimo laisvę ir yra atsakingos už savarankiškųjų funkcijų atlikimą. Įgyvendinant šias funkcijas, savivaldybių veiklą saisto įstatymų nustatyti reikalavimai ir tvarka, kuri, kai tai numatyta įstatymuose, nustatoma ir kituose teisės aktuose.</w:t>
      </w:r>
    </w:p>
    <w:p w14:paraId="532EA8D8" w14:textId="77777777" w:rsidR="004F0665" w:rsidRPr="00F11DAC" w:rsidRDefault="00DD7A50" w:rsidP="00F11DAC">
      <w:pPr>
        <w:shd w:val="clear" w:color="auto" w:fill="FFFFFF"/>
        <w:ind w:firstLine="709"/>
        <w:jc w:val="both"/>
        <w:rPr>
          <w:bCs/>
          <w:sz w:val="24"/>
          <w:szCs w:val="24"/>
          <w:lang w:val="lt-LT"/>
        </w:rPr>
      </w:pPr>
      <w:r w:rsidRPr="00F11DAC">
        <w:rPr>
          <w:sz w:val="24"/>
          <w:szCs w:val="24"/>
          <w:lang w:val="lt-LT"/>
        </w:rPr>
        <w:t xml:space="preserve">Dėl išdėstytų argumentų teismas konstatuoja, jog yra pagrindas pripažinti, kad </w:t>
      </w:r>
      <w:r w:rsidR="00F11DAC" w:rsidRPr="00F11DAC">
        <w:rPr>
          <w:sz w:val="24"/>
          <w:szCs w:val="24"/>
          <w:lang w:val="lt-LT"/>
        </w:rPr>
        <w:t xml:space="preserve">Klaipėdos miesto savivaldybės tarybos 2017 m. liepos 27 d. sprendimu Nr.T2–185 patvirtintų Taisyklių 3.3, 3.7 papunkčiai, 5 punktas ta apimtimi, kuria </w:t>
      </w:r>
      <w:r w:rsidR="00F11DAC" w:rsidRPr="00D456A9">
        <w:rPr>
          <w:sz w:val="24"/>
          <w:szCs w:val="24"/>
          <w:lang w:val="lt-LT"/>
        </w:rPr>
        <w:t>nustato, jog asmenys, veikdami patys arba sudarydami teritorijos tvarkymo paslaugų sutartis, arba per bendrojo naudojimo objektų valdytojus, privalo užtikrinti švarą ir tvarką tvarkomose teritorijose pagal teritorijų planavimo dokumentą prie pastato ar jų grupės suplanuotuose žemės sklypuose, bet neįregistruotuose Nekilnojamojo turto registre arba, jeigu pagal teritorijų planavimo dokumentą prie pastato ar jų grupės nesuplanuotas žemės sklypas, teritorijose iki įstatymų nustatyta tvarka suformuoto gretimo sklypo ar faktiškai naudojamos teritorijos, bet ne daugiau kaip 50 metrų nu</w:t>
      </w:r>
      <w:r w:rsidR="00E50847" w:rsidRPr="00D456A9">
        <w:rPr>
          <w:sz w:val="24"/>
          <w:szCs w:val="24"/>
          <w:lang w:val="lt-LT"/>
        </w:rPr>
        <w:t xml:space="preserve">o pastatų išorinių atitvarų, </w:t>
      </w:r>
      <w:r w:rsidR="00F11DAC" w:rsidRPr="00D456A9">
        <w:rPr>
          <w:sz w:val="24"/>
          <w:szCs w:val="24"/>
          <w:lang w:val="lt-LT"/>
        </w:rPr>
        <w:t>prieštarauja Viešojo administravimo įstatymo 3 straipsnio 4 punktui, Civilinio kodekso 4.83 straipsnio</w:t>
      </w:r>
      <w:r w:rsidR="00F11DAC" w:rsidRPr="00F11DAC">
        <w:rPr>
          <w:sz w:val="24"/>
          <w:szCs w:val="24"/>
          <w:lang w:val="lt-LT"/>
        </w:rPr>
        <w:t xml:space="preserve"> 4 daliai, Daugiabučių gyvenamųjų namų ir kitos paskirties pastatų savininkų bendrijų įstatymo 2 straipsnio 3 dalies ir 15 dalies 5 punktui, 14 straipsnio 6 dalies 9 punktui, Žemės įstatymo 2 straipsnio 14 daliai, Administravimo nuostatų</w:t>
      </w:r>
      <w:r w:rsidR="002A362A">
        <w:rPr>
          <w:sz w:val="24"/>
          <w:szCs w:val="24"/>
          <w:lang w:val="lt-LT"/>
        </w:rPr>
        <w:t xml:space="preserve"> 4.3 papunkčiui; 2) </w:t>
      </w:r>
      <w:r w:rsidR="00F11DAC" w:rsidRPr="00F11DAC">
        <w:rPr>
          <w:sz w:val="24"/>
          <w:szCs w:val="24"/>
          <w:lang w:val="lt-LT"/>
        </w:rPr>
        <w:t xml:space="preserve">Taisyklių 3.7 papunktis, 5 punktas ir 8.3 papunktis ta apimtimi, kuria nustato, jog asmenys, veikdami </w:t>
      </w:r>
      <w:r w:rsidR="00F11DAC" w:rsidRPr="00D456A9">
        <w:rPr>
          <w:sz w:val="24"/>
          <w:szCs w:val="24"/>
          <w:lang w:val="lt-LT"/>
        </w:rPr>
        <w:t xml:space="preserve">patys arba sudarydami teritorijos tvarkymo paslaugų sutartis, arba per bendrojo naudojimo objektų valdytojus, privalo užtikrinti švarą ir tvarką tvarkomose teritorijose, atlikdami šioje teritorijoje esančios atliekų konteinerių aikšteles ir (ar) konteinerių </w:t>
      </w:r>
      <w:r w:rsidR="00F11DAC" w:rsidRPr="00D456A9">
        <w:rPr>
          <w:sz w:val="24"/>
          <w:szCs w:val="24"/>
          <w:lang w:val="lt-LT"/>
        </w:rPr>
        <w:lastRenderedPageBreak/>
        <w:t>stovėj</w:t>
      </w:r>
      <w:r w:rsidR="00CE411E" w:rsidRPr="00D456A9">
        <w:rPr>
          <w:sz w:val="24"/>
          <w:szCs w:val="24"/>
          <w:lang w:val="lt-LT"/>
        </w:rPr>
        <w:t xml:space="preserve">imo vietas valymo darbus </w:t>
      </w:r>
      <w:r w:rsidR="00F11DAC" w:rsidRPr="00D456A9">
        <w:rPr>
          <w:sz w:val="24"/>
          <w:szCs w:val="24"/>
          <w:lang w:val="lt-LT"/>
        </w:rPr>
        <w:t>prieštarauja Viešojo ad</w:t>
      </w:r>
      <w:r w:rsidR="00F11DAC" w:rsidRPr="00F11DAC">
        <w:rPr>
          <w:sz w:val="24"/>
          <w:szCs w:val="24"/>
          <w:lang w:val="lt-LT"/>
        </w:rPr>
        <w:t>ministravimo įstatymo 3 straipsnio 4 punktui, Teisėkūros pagrindų įstatymo 3 straipsnio 2 dalies 2 ir 6 punktams, Atliekų tvarkymo įstatymo 25 straipsniui, 28 straipsnio 7 da</w:t>
      </w:r>
      <w:r w:rsidR="00CE411E">
        <w:rPr>
          <w:sz w:val="24"/>
          <w:szCs w:val="24"/>
          <w:lang w:val="lt-LT"/>
        </w:rPr>
        <w:t>liai ir 32 straipsniui; 3)</w:t>
      </w:r>
      <w:r w:rsidR="00F11DAC" w:rsidRPr="00F11DAC">
        <w:rPr>
          <w:sz w:val="24"/>
          <w:szCs w:val="24"/>
          <w:lang w:val="lt-LT"/>
        </w:rPr>
        <w:t xml:space="preserve"> Taisyklių 3.7, 3.10 papunkčiai, 5 punktas ta apimtimi, kuria nustato, jog asmenys, veikdami patys arba sudarydami teritorijos tvarkymo paslaugų sutartis, arba per bendrojo naudojimo objektų </w:t>
      </w:r>
      <w:r w:rsidR="00F11DAC" w:rsidRPr="00D456A9">
        <w:rPr>
          <w:sz w:val="24"/>
          <w:szCs w:val="24"/>
          <w:lang w:val="lt-LT"/>
        </w:rPr>
        <w:t>valdytojus, privalo užtikrinti švarą ir tvarką visose tvarkomose teritorijose, neišskiriant teritorijų į ku</w:t>
      </w:r>
      <w:r w:rsidR="000E6B12" w:rsidRPr="00D456A9">
        <w:rPr>
          <w:sz w:val="24"/>
          <w:szCs w:val="24"/>
          <w:lang w:val="lt-LT"/>
        </w:rPr>
        <w:t xml:space="preserve">rias patekimas yra apribotas, </w:t>
      </w:r>
      <w:r w:rsidR="00F11DAC" w:rsidRPr="00D456A9">
        <w:rPr>
          <w:sz w:val="24"/>
          <w:szCs w:val="24"/>
          <w:lang w:val="lt-LT"/>
        </w:rPr>
        <w:t>prieštarauja Vietos savivaldos įstatymo 6 straipsnio 36 punktui, Atliekų tvarkymo įstatymo 2 straipsnio 621 , 622 dalims, 25 straipsniui, 28 str</w:t>
      </w:r>
      <w:r w:rsidR="00367445" w:rsidRPr="00D456A9">
        <w:rPr>
          <w:sz w:val="24"/>
          <w:szCs w:val="24"/>
          <w:lang w:val="lt-LT"/>
        </w:rPr>
        <w:t xml:space="preserve">aipsnio 7 daliai; 4) </w:t>
      </w:r>
      <w:r w:rsidR="00F11DAC" w:rsidRPr="00D456A9">
        <w:rPr>
          <w:sz w:val="24"/>
          <w:szCs w:val="24"/>
          <w:lang w:val="lt-LT"/>
        </w:rPr>
        <w:t>Taisyklių 3.3, 3.7, 3.9 papunkčiai, 5 punktas, 8.2 papunktis ta apimtimi, kuria nustato, jog asmenys, veikdami patys arba sudarydami teritorijos tvarkymo paslaugų sutartis, arba per bendrojo naudojimo objektų valdytojus, privalo užtikrinti švarą ir tvarką tvarkomose teritorijose, atlikdami želdinių, tarp jų ir savivaldybės želdynų ir želdinių teritorijose esančių želdinių, p</w:t>
      </w:r>
      <w:r w:rsidR="000632A6" w:rsidRPr="00D456A9">
        <w:rPr>
          <w:sz w:val="24"/>
          <w:szCs w:val="24"/>
          <w:lang w:val="lt-LT"/>
        </w:rPr>
        <w:t xml:space="preserve">riežiūros ir tvarkymo darbus, </w:t>
      </w:r>
      <w:r w:rsidR="00F11DAC" w:rsidRPr="00D456A9">
        <w:rPr>
          <w:sz w:val="24"/>
          <w:szCs w:val="24"/>
          <w:lang w:val="lt-LT"/>
        </w:rPr>
        <w:t>prieštarauja Viešojo administravimo įstatymo 3 straipsnio 4 punktui, Teisėkūros pagrindų įstatymo 3 straipsnio 2 dalies 2 ir 6</w:t>
      </w:r>
      <w:r w:rsidR="00F11DAC" w:rsidRPr="00F11DAC">
        <w:rPr>
          <w:sz w:val="24"/>
          <w:szCs w:val="24"/>
          <w:lang w:val="lt-LT"/>
        </w:rPr>
        <w:t xml:space="preserve"> punktams, Želdynų įstatymo 5 straipsnio 2 dalies 3 punktui, 14 straipsnio 1 daliai.</w:t>
      </w:r>
    </w:p>
    <w:p w14:paraId="401038AA" w14:textId="77777777" w:rsidR="00F975C9" w:rsidRDefault="00F975C9" w:rsidP="006A73F0">
      <w:pPr>
        <w:shd w:val="clear" w:color="auto" w:fill="FFFFFF"/>
        <w:ind w:firstLine="709"/>
        <w:jc w:val="both"/>
        <w:rPr>
          <w:bCs/>
          <w:sz w:val="24"/>
          <w:szCs w:val="24"/>
          <w:lang w:val="lt-LT"/>
        </w:rPr>
      </w:pPr>
    </w:p>
    <w:p w14:paraId="495AB590" w14:textId="77777777" w:rsidR="004F0665" w:rsidRPr="00431817" w:rsidRDefault="004F0665" w:rsidP="006A73F0">
      <w:pPr>
        <w:shd w:val="clear" w:color="auto" w:fill="FFFFFF"/>
        <w:ind w:firstLine="709"/>
        <w:jc w:val="both"/>
        <w:rPr>
          <w:bCs/>
          <w:color w:val="ED7D31" w:themeColor="accent2"/>
          <w:sz w:val="24"/>
          <w:szCs w:val="24"/>
          <w:lang w:val="lt-LT"/>
        </w:rPr>
      </w:pPr>
      <w:r w:rsidRPr="006A73F0">
        <w:rPr>
          <w:bCs/>
          <w:sz w:val="24"/>
          <w:szCs w:val="24"/>
          <w:lang w:val="lt-LT"/>
        </w:rPr>
        <w:t xml:space="preserve">Teisėjų kolegija, vadovaudamasi </w:t>
      </w:r>
      <w:r w:rsidR="005E13C0" w:rsidRPr="006A73F0">
        <w:rPr>
          <w:bCs/>
          <w:sz w:val="24"/>
          <w:szCs w:val="24"/>
          <w:lang w:val="lt-LT"/>
        </w:rPr>
        <w:t>Lietuvos Respublikos a</w:t>
      </w:r>
      <w:r w:rsidRPr="006A73F0">
        <w:rPr>
          <w:bCs/>
          <w:sz w:val="24"/>
          <w:szCs w:val="24"/>
          <w:lang w:val="lt-LT"/>
        </w:rPr>
        <w:t xml:space="preserve">dministracinių bylų teisenos </w:t>
      </w:r>
      <w:r w:rsidRPr="005575E5">
        <w:rPr>
          <w:bCs/>
          <w:sz w:val="24"/>
          <w:szCs w:val="24"/>
          <w:lang w:val="lt-LT"/>
        </w:rPr>
        <w:t>įstatymo 84–87 straipsniais, 117 straipsnio 1 dalies 2 punktu,</w:t>
      </w:r>
    </w:p>
    <w:p w14:paraId="37F42D0E" w14:textId="77777777" w:rsidR="004F0665" w:rsidRPr="006A73F0" w:rsidRDefault="004F0665" w:rsidP="006A73F0">
      <w:pPr>
        <w:shd w:val="clear" w:color="auto" w:fill="FFFFFF"/>
        <w:ind w:firstLine="709"/>
        <w:jc w:val="both"/>
        <w:rPr>
          <w:bCs/>
          <w:sz w:val="24"/>
          <w:szCs w:val="24"/>
          <w:lang w:val="lt-LT"/>
        </w:rPr>
      </w:pPr>
    </w:p>
    <w:p w14:paraId="2D714076" w14:textId="77777777" w:rsidR="004F0665" w:rsidRPr="006A73F0" w:rsidRDefault="004F0665" w:rsidP="006A73F0">
      <w:pPr>
        <w:shd w:val="clear" w:color="auto" w:fill="FFFFFF"/>
        <w:jc w:val="both"/>
        <w:rPr>
          <w:bCs/>
          <w:sz w:val="24"/>
          <w:szCs w:val="24"/>
          <w:lang w:val="lt-LT"/>
        </w:rPr>
      </w:pPr>
      <w:r w:rsidRPr="006A73F0">
        <w:rPr>
          <w:bCs/>
          <w:sz w:val="24"/>
          <w:szCs w:val="24"/>
          <w:lang w:val="lt-LT"/>
        </w:rPr>
        <w:t>n u s p r e n d ž i a :</w:t>
      </w:r>
    </w:p>
    <w:p w14:paraId="6CC2C88E" w14:textId="77777777" w:rsidR="004F0665" w:rsidRPr="006A73F0" w:rsidRDefault="004F0665" w:rsidP="006A73F0">
      <w:pPr>
        <w:shd w:val="clear" w:color="auto" w:fill="FFFFFF"/>
        <w:ind w:firstLine="709"/>
        <w:jc w:val="both"/>
        <w:rPr>
          <w:bCs/>
          <w:sz w:val="24"/>
          <w:szCs w:val="24"/>
          <w:lang w:val="lt-LT"/>
        </w:rPr>
      </w:pPr>
    </w:p>
    <w:p w14:paraId="0794D9B0" w14:textId="77777777" w:rsidR="004F0665" w:rsidRPr="00FA7D2E" w:rsidRDefault="004F0665" w:rsidP="006A73F0">
      <w:pPr>
        <w:pStyle w:val="body-text-indent-2"/>
        <w:spacing w:before="0" w:beforeAutospacing="0" w:after="0" w:afterAutospacing="0"/>
        <w:ind w:firstLine="709"/>
        <w:jc w:val="both"/>
      </w:pPr>
      <w:r w:rsidRPr="00FA7D2E">
        <w:t xml:space="preserve">Pareiškėjo </w:t>
      </w:r>
      <w:r w:rsidR="000100A7" w:rsidRPr="00FA7D2E">
        <w:rPr>
          <w:bCs/>
        </w:rPr>
        <w:t xml:space="preserve">Vyriausybės atstovų įstaigos Vyriausybės atstovo </w:t>
      </w:r>
      <w:r w:rsidR="00F560AF" w:rsidRPr="00FA7D2E">
        <w:rPr>
          <w:bCs/>
        </w:rPr>
        <w:t>Klaipėdos</w:t>
      </w:r>
      <w:r w:rsidR="000100A7" w:rsidRPr="00FA7D2E">
        <w:rPr>
          <w:bCs/>
        </w:rPr>
        <w:t xml:space="preserve"> ir </w:t>
      </w:r>
      <w:r w:rsidR="00F560AF" w:rsidRPr="00FA7D2E">
        <w:rPr>
          <w:bCs/>
        </w:rPr>
        <w:t>Tauragės</w:t>
      </w:r>
      <w:r w:rsidR="000100A7" w:rsidRPr="00FA7D2E">
        <w:rPr>
          <w:bCs/>
        </w:rPr>
        <w:t xml:space="preserve"> apskrityse </w:t>
      </w:r>
      <w:r w:rsidRPr="00FA7D2E">
        <w:rPr>
          <w:bCs/>
        </w:rPr>
        <w:t>parei</w:t>
      </w:r>
      <w:r w:rsidRPr="00FA7D2E">
        <w:t>škimą patenkinti visiškai.</w:t>
      </w:r>
    </w:p>
    <w:p w14:paraId="746FF034" w14:textId="77777777" w:rsidR="004317F1" w:rsidRDefault="004F0665" w:rsidP="006A73F0">
      <w:pPr>
        <w:pStyle w:val="body-text-indent-2"/>
        <w:spacing w:before="0" w:beforeAutospacing="0" w:after="0" w:afterAutospacing="0"/>
        <w:ind w:firstLine="709"/>
        <w:jc w:val="both"/>
      </w:pPr>
      <w:r w:rsidRPr="002A02A0">
        <w:t xml:space="preserve">Pripažinti, kad </w:t>
      </w:r>
      <w:r w:rsidR="00AC6886" w:rsidRPr="00AC6886">
        <w:t xml:space="preserve">Klaipėdos miesto savivaldybės tarybos 2017 m. liepos 27 d. sprendimu Nr. T2-185 patvirtintų Klaipėdos miesto tvarkymo ir švaros taisyklių (galiojanti suvestinė redakcija nuo 2020 m. kovo 5 d.) </w:t>
      </w:r>
      <w:r w:rsidR="002A02A0" w:rsidRPr="00AC6886">
        <w:t xml:space="preserve"> </w:t>
      </w:r>
      <w:r w:rsidR="002A02A0" w:rsidRPr="002A02A0">
        <w:t>Taisyklių 3.3, 3.7 papunkčiai, 5 punktas ta apimtimi, kuria nustato, jog asmenys, veikdami patys arba sudarydami teritorijos tvarkymo paslaugų sutartis, arba per bendrojo naudojimo objektų valdytojus, privalo užtikrinti švarą ir tvarką tvarkomose teritorijose pagal teritorijų planavimo dokumentą prie pastato ar jų grupės suplanuotuose žemės sklypuose, bet neįregistruotuose Nekilnojamojo turto registre arba, jeigu pagal teritorijų planavimo dokumentą prie pastato ar jų grupės nesuplanuotas žemės sklypas, teritorijose iki įstatymų nustatyta tvarka suformuoto gretimo sklypo ar faktiškai naudojamos teritorijos, bet ne daugiau kaip 50 metrų nuo pastatų išorinių</w:t>
      </w:r>
      <w:r w:rsidR="00BD4AAE">
        <w:t xml:space="preserve"> atitvarų, </w:t>
      </w:r>
      <w:r w:rsidR="002A02A0" w:rsidRPr="002A02A0">
        <w:t>prieštarauja Viešojo administravimo įstatymo 3 straipsnio 4 punktui, Civilinio kodekso 4.83 straipsnio 4 daliai, Daugiabučių gyvenamųjų namų ir kitos paskirties pastatų savininkų bendrijų įstatymo 2 straipsnio 3 dalies ir 15 dalies 5 punktui, 14 straipsnio 6 dalies 9 punktui, Žemės įstatymo 2 straipsnio 14 daliai, Administravimo nuostatų</w:t>
      </w:r>
      <w:r w:rsidR="00297AF3">
        <w:t xml:space="preserve"> 4.3 papunkčiui; </w:t>
      </w:r>
    </w:p>
    <w:p w14:paraId="055EEEBC" w14:textId="77777777" w:rsidR="004317F1" w:rsidRDefault="00297AF3" w:rsidP="006A73F0">
      <w:pPr>
        <w:pStyle w:val="body-text-indent-2"/>
        <w:spacing w:before="0" w:beforeAutospacing="0" w:after="0" w:afterAutospacing="0"/>
        <w:ind w:firstLine="709"/>
        <w:jc w:val="both"/>
      </w:pPr>
      <w:r>
        <w:t xml:space="preserve">2) </w:t>
      </w:r>
      <w:r w:rsidR="002A02A0" w:rsidRPr="002A02A0">
        <w:t xml:space="preserve">Taisyklių 3.7 papunktis, 5 punktas ir 8.3 papunktis ta apimtimi, kuria nustato, jog asmenys, veikdami patys arba sudarydami teritorijos tvarkymo paslaugų sutartis, arba per bendrojo naudojimo objektų valdytojus, privalo užtikrinti švarą ir tvarką tvarkomose teritorijose, atlikdami šioje teritorijoje esančios atliekų konteinerių aikšteles ir (ar) konteinerių stovėjimo vietas valymo </w:t>
      </w:r>
      <w:r w:rsidR="00BA63A5">
        <w:t xml:space="preserve">darbus </w:t>
      </w:r>
      <w:r w:rsidR="002A02A0" w:rsidRPr="002A02A0">
        <w:t>prieštarauja Viešojo administravimo įstatymo 3 straipsnio 4 punktui, Teisėkūros pagrindų įstatymo 3 straipsnio 2 dalies 2 ir 6 punktams, Atliekų tvarkymo įstatymo 25 straipsniui, 28 straipsnio 7 daliai i</w:t>
      </w:r>
      <w:r w:rsidR="005B32E0">
        <w:t xml:space="preserve">r 32 straipsniui; </w:t>
      </w:r>
    </w:p>
    <w:p w14:paraId="25F94EE2" w14:textId="77777777" w:rsidR="004317F1" w:rsidRDefault="005B32E0" w:rsidP="006A73F0">
      <w:pPr>
        <w:pStyle w:val="body-text-indent-2"/>
        <w:spacing w:before="0" w:beforeAutospacing="0" w:after="0" w:afterAutospacing="0"/>
        <w:ind w:firstLine="709"/>
        <w:jc w:val="both"/>
      </w:pPr>
      <w:r w:rsidRPr="00FA7D2E">
        <w:t>3)</w:t>
      </w:r>
      <w:r w:rsidR="002A02A0" w:rsidRPr="00FA7D2E">
        <w:t xml:space="preserve"> Taisyklių 3.7, 3.10 papunkčiai, 5 punktas</w:t>
      </w:r>
      <w:r w:rsidR="002A02A0" w:rsidRPr="002A02A0">
        <w:t xml:space="preserve"> ta apimtimi, kuria nustato, jog asmenys, veikdami patys arba sudarydami teritorijos tvarkymo paslaugų sutartis, arba per bendrojo naudojimo objektų valdytojus, privalo užtikrinti švarą ir tvarką visose tvarkomose teritorijose, neišskiriant teritorijų į kurias patekimas yra apribotas, </w:t>
      </w:r>
      <w:r w:rsidR="002A02A0" w:rsidRPr="00FA7D2E">
        <w:t>prieštarauja</w:t>
      </w:r>
      <w:r w:rsidR="002A02A0" w:rsidRPr="004317F1">
        <w:rPr>
          <w:b/>
        </w:rPr>
        <w:t xml:space="preserve"> </w:t>
      </w:r>
      <w:r w:rsidR="002A02A0" w:rsidRPr="002A02A0">
        <w:t xml:space="preserve">Vietos savivaldos įstatymo 6 straipsnio 36 punktui, Atliekų tvarkymo įstatymo 2 straipsnio 621 , 622 dalims, 25 straipsniui, 28 straipsnio 7 daliai; </w:t>
      </w:r>
    </w:p>
    <w:p w14:paraId="6853EA7F" w14:textId="77777777" w:rsidR="004F0665" w:rsidRDefault="002A02A0" w:rsidP="006A73F0">
      <w:pPr>
        <w:pStyle w:val="body-text-indent-2"/>
        <w:spacing w:before="0" w:beforeAutospacing="0" w:after="0" w:afterAutospacing="0"/>
        <w:ind w:firstLine="709"/>
        <w:jc w:val="both"/>
      </w:pPr>
      <w:r w:rsidRPr="002A02A0">
        <w:t>4) Taisyklių 3.3, 3.7, 3.9 papunkčiai, 5 punktas, 8.2 papunktis ta apimtimi, kuria nustato, jog asmenys, veikdami patys arba sudarydami teritorijos tvarkymo paslaugų sutartis, arba per bendrojo naudojimo objektų valdytojus, privalo užtikrinti švarą ir tvarką tvarkomose teritorijose, atlikdami želdinių, tarp jų ir savivaldybės želdynų ir želdinių teritorijose esančių želdinių, p</w:t>
      </w:r>
      <w:r w:rsidR="00334FF3">
        <w:t xml:space="preserve">riežiūros ir tvarkymo darbus, </w:t>
      </w:r>
      <w:r w:rsidRPr="002A02A0">
        <w:t xml:space="preserve">prieštarauja Viešojo administravimo įstatymo 3 straipsnio 4 punktui, Teisėkūros </w:t>
      </w:r>
      <w:r w:rsidRPr="002A02A0">
        <w:lastRenderedPageBreak/>
        <w:t>pagrindų įstatymo 3 straipsnio 2 dalies 2 ir 6 punktams, Želdynų įstatymo 5 straipsnio 2 dalies 3 punktui, 14 straipsnio 1 daliai.</w:t>
      </w:r>
    </w:p>
    <w:p w14:paraId="76580564" w14:textId="77777777" w:rsidR="004317F1" w:rsidRPr="00FA7D2E" w:rsidRDefault="004317F1" w:rsidP="00EF2B6B">
      <w:pPr>
        <w:ind w:firstLine="709"/>
        <w:jc w:val="both"/>
        <w:rPr>
          <w:sz w:val="24"/>
          <w:szCs w:val="24"/>
          <w:lang w:val="lt-LT"/>
        </w:rPr>
      </w:pPr>
      <w:r w:rsidRPr="00FA7D2E">
        <w:rPr>
          <w:sz w:val="24"/>
          <w:szCs w:val="24"/>
          <w:lang w:val="lt-LT"/>
        </w:rPr>
        <w:t>Nustatyti, kad pripažintos neteisėtomis</w:t>
      </w:r>
      <w:r w:rsidRPr="004317F1">
        <w:rPr>
          <w:b/>
          <w:sz w:val="24"/>
          <w:szCs w:val="24"/>
          <w:lang w:val="lt-LT"/>
        </w:rPr>
        <w:t xml:space="preserve"> </w:t>
      </w:r>
      <w:proofErr w:type="spellStart"/>
      <w:r w:rsidRPr="004317F1">
        <w:rPr>
          <w:sz w:val="24"/>
          <w:szCs w:val="24"/>
        </w:rPr>
        <w:t>Klaipėdos</w:t>
      </w:r>
      <w:proofErr w:type="spellEnd"/>
      <w:r w:rsidRPr="004317F1">
        <w:rPr>
          <w:sz w:val="24"/>
          <w:szCs w:val="24"/>
        </w:rPr>
        <w:t xml:space="preserve"> </w:t>
      </w:r>
      <w:proofErr w:type="spellStart"/>
      <w:r w:rsidRPr="004317F1">
        <w:rPr>
          <w:sz w:val="24"/>
          <w:szCs w:val="24"/>
        </w:rPr>
        <w:t>miesto</w:t>
      </w:r>
      <w:proofErr w:type="spellEnd"/>
      <w:r w:rsidRPr="004317F1">
        <w:rPr>
          <w:sz w:val="24"/>
          <w:szCs w:val="24"/>
        </w:rPr>
        <w:t xml:space="preserve"> savivaldybės </w:t>
      </w:r>
      <w:proofErr w:type="spellStart"/>
      <w:r w:rsidRPr="004317F1">
        <w:rPr>
          <w:sz w:val="24"/>
          <w:szCs w:val="24"/>
        </w:rPr>
        <w:t>tarybos</w:t>
      </w:r>
      <w:proofErr w:type="spellEnd"/>
      <w:r w:rsidRPr="004317F1">
        <w:rPr>
          <w:sz w:val="24"/>
          <w:szCs w:val="24"/>
        </w:rPr>
        <w:t xml:space="preserve"> 2017 m. </w:t>
      </w:r>
      <w:proofErr w:type="spellStart"/>
      <w:r w:rsidRPr="004317F1">
        <w:rPr>
          <w:sz w:val="24"/>
          <w:szCs w:val="24"/>
        </w:rPr>
        <w:t>liepos</w:t>
      </w:r>
      <w:proofErr w:type="spellEnd"/>
      <w:r w:rsidRPr="004317F1">
        <w:rPr>
          <w:sz w:val="24"/>
          <w:szCs w:val="24"/>
        </w:rPr>
        <w:t xml:space="preserve"> 27 d. sprendimu Nr. T2-185 </w:t>
      </w:r>
      <w:proofErr w:type="spellStart"/>
      <w:r w:rsidRPr="004317F1">
        <w:rPr>
          <w:sz w:val="24"/>
          <w:szCs w:val="24"/>
        </w:rPr>
        <w:t>patvirtintų</w:t>
      </w:r>
      <w:proofErr w:type="spellEnd"/>
      <w:r w:rsidRPr="004317F1">
        <w:rPr>
          <w:sz w:val="24"/>
          <w:szCs w:val="24"/>
        </w:rPr>
        <w:t xml:space="preserve"> </w:t>
      </w:r>
      <w:proofErr w:type="spellStart"/>
      <w:r w:rsidRPr="004317F1">
        <w:rPr>
          <w:sz w:val="24"/>
          <w:szCs w:val="24"/>
        </w:rPr>
        <w:t>Klaipėdos</w:t>
      </w:r>
      <w:proofErr w:type="spellEnd"/>
      <w:r w:rsidRPr="004317F1">
        <w:rPr>
          <w:sz w:val="24"/>
          <w:szCs w:val="24"/>
        </w:rPr>
        <w:t xml:space="preserve"> </w:t>
      </w:r>
      <w:proofErr w:type="spellStart"/>
      <w:r w:rsidRPr="004317F1">
        <w:rPr>
          <w:sz w:val="24"/>
          <w:szCs w:val="24"/>
        </w:rPr>
        <w:t>miesto</w:t>
      </w:r>
      <w:proofErr w:type="spellEnd"/>
      <w:r w:rsidRPr="004317F1">
        <w:rPr>
          <w:sz w:val="24"/>
          <w:szCs w:val="24"/>
        </w:rPr>
        <w:t xml:space="preserve"> </w:t>
      </w:r>
      <w:proofErr w:type="spellStart"/>
      <w:r w:rsidRPr="004317F1">
        <w:rPr>
          <w:sz w:val="24"/>
          <w:szCs w:val="24"/>
        </w:rPr>
        <w:t>tvarkymo</w:t>
      </w:r>
      <w:proofErr w:type="spellEnd"/>
      <w:r w:rsidRPr="004317F1">
        <w:rPr>
          <w:sz w:val="24"/>
          <w:szCs w:val="24"/>
        </w:rPr>
        <w:t xml:space="preserve"> ir </w:t>
      </w:r>
      <w:proofErr w:type="spellStart"/>
      <w:r w:rsidRPr="004317F1">
        <w:rPr>
          <w:sz w:val="24"/>
          <w:szCs w:val="24"/>
        </w:rPr>
        <w:t>švaros</w:t>
      </w:r>
      <w:proofErr w:type="spellEnd"/>
      <w:r w:rsidRPr="004317F1">
        <w:rPr>
          <w:sz w:val="24"/>
          <w:szCs w:val="24"/>
        </w:rPr>
        <w:t xml:space="preserve"> </w:t>
      </w:r>
      <w:proofErr w:type="spellStart"/>
      <w:r w:rsidRPr="004317F1">
        <w:rPr>
          <w:sz w:val="24"/>
          <w:szCs w:val="24"/>
        </w:rPr>
        <w:t>taisyklių</w:t>
      </w:r>
      <w:proofErr w:type="spellEnd"/>
      <w:r w:rsidRPr="004317F1">
        <w:rPr>
          <w:sz w:val="24"/>
          <w:szCs w:val="24"/>
        </w:rPr>
        <w:t xml:space="preserve"> (</w:t>
      </w:r>
      <w:proofErr w:type="spellStart"/>
      <w:r w:rsidRPr="004317F1">
        <w:rPr>
          <w:sz w:val="24"/>
          <w:szCs w:val="24"/>
        </w:rPr>
        <w:t>galiojanti</w:t>
      </w:r>
      <w:proofErr w:type="spellEnd"/>
      <w:r w:rsidRPr="004317F1">
        <w:rPr>
          <w:sz w:val="24"/>
          <w:szCs w:val="24"/>
        </w:rPr>
        <w:t xml:space="preserve"> </w:t>
      </w:r>
      <w:proofErr w:type="spellStart"/>
      <w:r w:rsidRPr="004317F1">
        <w:rPr>
          <w:sz w:val="24"/>
          <w:szCs w:val="24"/>
        </w:rPr>
        <w:t>suvestinė</w:t>
      </w:r>
      <w:proofErr w:type="spellEnd"/>
      <w:r w:rsidRPr="004317F1">
        <w:rPr>
          <w:sz w:val="24"/>
          <w:szCs w:val="24"/>
        </w:rPr>
        <w:t xml:space="preserve"> </w:t>
      </w:r>
      <w:proofErr w:type="spellStart"/>
      <w:r w:rsidRPr="004317F1">
        <w:rPr>
          <w:sz w:val="24"/>
          <w:szCs w:val="24"/>
        </w:rPr>
        <w:t>redakcija</w:t>
      </w:r>
      <w:proofErr w:type="spellEnd"/>
      <w:r w:rsidRPr="004317F1">
        <w:rPr>
          <w:sz w:val="24"/>
          <w:szCs w:val="24"/>
        </w:rPr>
        <w:t xml:space="preserve"> </w:t>
      </w:r>
      <w:proofErr w:type="spellStart"/>
      <w:r w:rsidRPr="004317F1">
        <w:rPr>
          <w:sz w:val="24"/>
          <w:szCs w:val="24"/>
        </w:rPr>
        <w:t>nuo</w:t>
      </w:r>
      <w:proofErr w:type="spellEnd"/>
      <w:r w:rsidRPr="004317F1">
        <w:rPr>
          <w:sz w:val="24"/>
          <w:szCs w:val="24"/>
        </w:rPr>
        <w:t xml:space="preserve"> 2020 m. </w:t>
      </w:r>
      <w:proofErr w:type="spellStart"/>
      <w:r w:rsidRPr="004317F1">
        <w:rPr>
          <w:sz w:val="24"/>
          <w:szCs w:val="24"/>
        </w:rPr>
        <w:t>kovo</w:t>
      </w:r>
      <w:proofErr w:type="spellEnd"/>
      <w:r w:rsidRPr="004317F1">
        <w:rPr>
          <w:sz w:val="24"/>
          <w:szCs w:val="24"/>
        </w:rPr>
        <w:t xml:space="preserve"> 5 d.)  </w:t>
      </w:r>
      <w:proofErr w:type="spellStart"/>
      <w:r w:rsidRPr="004317F1">
        <w:rPr>
          <w:sz w:val="24"/>
          <w:szCs w:val="24"/>
        </w:rPr>
        <w:t>Taisyklių</w:t>
      </w:r>
      <w:proofErr w:type="spellEnd"/>
      <w:r w:rsidRPr="004317F1">
        <w:rPr>
          <w:sz w:val="24"/>
          <w:szCs w:val="24"/>
        </w:rPr>
        <w:t xml:space="preserve"> 3.3, 3.7 </w:t>
      </w:r>
      <w:proofErr w:type="spellStart"/>
      <w:r w:rsidRPr="004317F1">
        <w:rPr>
          <w:sz w:val="24"/>
          <w:szCs w:val="24"/>
        </w:rPr>
        <w:t>papunkčio</w:t>
      </w:r>
      <w:proofErr w:type="spellEnd"/>
      <w:r w:rsidRPr="004317F1">
        <w:rPr>
          <w:sz w:val="24"/>
          <w:szCs w:val="24"/>
        </w:rPr>
        <w:t xml:space="preserve">, 5 </w:t>
      </w:r>
      <w:proofErr w:type="spellStart"/>
      <w:r w:rsidRPr="004317F1">
        <w:rPr>
          <w:sz w:val="24"/>
          <w:szCs w:val="24"/>
        </w:rPr>
        <w:t>punkto</w:t>
      </w:r>
      <w:proofErr w:type="spellEnd"/>
      <w:r w:rsidRPr="004317F1">
        <w:rPr>
          <w:sz w:val="24"/>
          <w:szCs w:val="24"/>
        </w:rPr>
        <w:t xml:space="preserve">, </w:t>
      </w:r>
      <w:r w:rsidRPr="00FA7D2E">
        <w:rPr>
          <w:sz w:val="24"/>
          <w:szCs w:val="24"/>
        </w:rPr>
        <w:t xml:space="preserve">8.3 </w:t>
      </w:r>
      <w:proofErr w:type="spellStart"/>
      <w:r w:rsidRPr="00FA7D2E">
        <w:rPr>
          <w:sz w:val="24"/>
          <w:szCs w:val="24"/>
        </w:rPr>
        <w:t>papunkčio</w:t>
      </w:r>
      <w:proofErr w:type="spellEnd"/>
      <w:r w:rsidRPr="00FA7D2E">
        <w:rPr>
          <w:sz w:val="24"/>
          <w:szCs w:val="24"/>
        </w:rPr>
        <w:t xml:space="preserve">, 3.10 </w:t>
      </w:r>
      <w:proofErr w:type="spellStart"/>
      <w:r w:rsidRPr="00FA7D2E">
        <w:rPr>
          <w:sz w:val="24"/>
          <w:szCs w:val="24"/>
        </w:rPr>
        <w:t>papunkčio</w:t>
      </w:r>
      <w:proofErr w:type="spellEnd"/>
      <w:r w:rsidRPr="00FA7D2E">
        <w:rPr>
          <w:sz w:val="24"/>
          <w:szCs w:val="24"/>
        </w:rPr>
        <w:t xml:space="preserve">, 3.9 </w:t>
      </w:r>
      <w:proofErr w:type="spellStart"/>
      <w:r w:rsidRPr="00FA7D2E">
        <w:rPr>
          <w:sz w:val="24"/>
          <w:szCs w:val="24"/>
        </w:rPr>
        <w:t>papunkčio</w:t>
      </w:r>
      <w:proofErr w:type="spellEnd"/>
      <w:r w:rsidRPr="00FA7D2E">
        <w:rPr>
          <w:sz w:val="24"/>
          <w:szCs w:val="24"/>
        </w:rPr>
        <w:t xml:space="preserve">, 8.2 </w:t>
      </w:r>
      <w:proofErr w:type="spellStart"/>
      <w:r w:rsidRPr="00FA7D2E">
        <w:rPr>
          <w:sz w:val="24"/>
          <w:szCs w:val="24"/>
        </w:rPr>
        <w:t>papunkčio</w:t>
      </w:r>
      <w:proofErr w:type="spellEnd"/>
      <w:r w:rsidRPr="00FA7D2E">
        <w:rPr>
          <w:sz w:val="24"/>
          <w:szCs w:val="24"/>
        </w:rPr>
        <w:t xml:space="preserve">  </w:t>
      </w:r>
      <w:proofErr w:type="spellStart"/>
      <w:r w:rsidRPr="00FA7D2E">
        <w:rPr>
          <w:sz w:val="24"/>
          <w:szCs w:val="24"/>
        </w:rPr>
        <w:t>nuostatos</w:t>
      </w:r>
      <w:proofErr w:type="spellEnd"/>
      <w:r w:rsidRPr="00FA7D2E">
        <w:rPr>
          <w:sz w:val="24"/>
          <w:szCs w:val="24"/>
          <w:lang w:val="lt-LT"/>
        </w:rPr>
        <w:t xml:space="preserve"> negali būti taikomos nuo įsiteisėjusio Regionų apygardos administracinio teismo Klaipėdos rūmų sprendimo paskelbimo Lietuvos Respublikos įstatymų ir kitų teisės aktų registre dienos.</w:t>
      </w:r>
    </w:p>
    <w:p w14:paraId="29D3C5D1" w14:textId="77777777" w:rsidR="004F0665" w:rsidRPr="00C75BC3" w:rsidRDefault="004F0665" w:rsidP="000037C9">
      <w:pPr>
        <w:shd w:val="clear" w:color="auto" w:fill="FFFFFF"/>
        <w:ind w:right="29" w:firstLine="709"/>
        <w:jc w:val="both"/>
        <w:rPr>
          <w:color w:val="4472C4" w:themeColor="accent1"/>
          <w:sz w:val="24"/>
          <w:szCs w:val="24"/>
          <w:lang w:val="lt-LT"/>
        </w:rPr>
      </w:pPr>
      <w:r w:rsidRPr="00902DAE">
        <w:rPr>
          <w:sz w:val="24"/>
          <w:szCs w:val="24"/>
          <w:lang w:val="lt-LT"/>
        </w:rPr>
        <w:t>Įsiteisėjusį teismo sprendimą paskelbti Teisės aktų registre.</w:t>
      </w:r>
    </w:p>
    <w:p w14:paraId="3C589966" w14:textId="77777777" w:rsidR="004F0665" w:rsidRPr="00CA2E6E" w:rsidRDefault="004F0665" w:rsidP="006A73F0">
      <w:pPr>
        <w:shd w:val="clear" w:color="auto" w:fill="FFFFFF"/>
        <w:ind w:firstLine="709"/>
        <w:jc w:val="both"/>
        <w:rPr>
          <w:bCs/>
          <w:sz w:val="24"/>
          <w:szCs w:val="24"/>
          <w:lang w:val="lt-LT"/>
        </w:rPr>
      </w:pPr>
      <w:r w:rsidRPr="00CA2E6E">
        <w:rPr>
          <w:bCs/>
          <w:sz w:val="24"/>
          <w:szCs w:val="24"/>
          <w:lang w:val="lt-LT"/>
        </w:rPr>
        <w:t xml:space="preserve">Sprendimas per trisdešimt kalendorinių dienų nuo jo paskelbimo dienos apeliaciniu skundu gali būti skundžiamas Lietuvos vyriausiajam administraciniam teismui per Regionų apygardos administracinio teismo </w:t>
      </w:r>
      <w:r w:rsidR="00436718" w:rsidRPr="00CA2E6E">
        <w:rPr>
          <w:bCs/>
          <w:sz w:val="24"/>
          <w:szCs w:val="24"/>
          <w:lang w:val="lt-LT"/>
        </w:rPr>
        <w:t>Klaipėdos</w:t>
      </w:r>
      <w:r w:rsidRPr="00CA2E6E">
        <w:rPr>
          <w:bCs/>
          <w:sz w:val="24"/>
          <w:szCs w:val="24"/>
          <w:lang w:val="lt-LT"/>
        </w:rPr>
        <w:t xml:space="preserve"> rūmus.</w:t>
      </w:r>
    </w:p>
    <w:p w14:paraId="2E01B9EB" w14:textId="77777777" w:rsidR="004F0665" w:rsidRPr="006A73F0" w:rsidRDefault="004F0665" w:rsidP="006A73F0">
      <w:pPr>
        <w:shd w:val="clear" w:color="auto" w:fill="FFFFFF"/>
        <w:ind w:firstLine="709"/>
        <w:jc w:val="both"/>
        <w:rPr>
          <w:bCs/>
          <w:sz w:val="24"/>
          <w:szCs w:val="24"/>
          <w:lang w:val="lt-LT"/>
        </w:rPr>
      </w:pPr>
    </w:p>
    <w:p w14:paraId="13463A60" w14:textId="77777777" w:rsidR="005E13C0" w:rsidRPr="006A73F0" w:rsidRDefault="004F0665" w:rsidP="006A73F0">
      <w:pPr>
        <w:shd w:val="clear" w:color="auto" w:fill="FFFFFF"/>
        <w:jc w:val="both"/>
        <w:rPr>
          <w:bCs/>
          <w:sz w:val="24"/>
          <w:szCs w:val="24"/>
          <w:lang w:val="lt-LT"/>
        </w:rPr>
      </w:pPr>
      <w:r w:rsidRPr="006A73F0">
        <w:rPr>
          <w:bCs/>
          <w:sz w:val="24"/>
          <w:szCs w:val="24"/>
          <w:lang w:val="lt-LT"/>
        </w:rPr>
        <w:t>Teisėjai</w:t>
      </w:r>
      <w:r w:rsidRPr="006A73F0">
        <w:rPr>
          <w:bCs/>
          <w:sz w:val="24"/>
          <w:szCs w:val="24"/>
          <w:lang w:val="lt-LT"/>
        </w:rPr>
        <w:tab/>
      </w:r>
      <w:r w:rsidR="005E13C0" w:rsidRPr="006A73F0">
        <w:rPr>
          <w:bCs/>
          <w:sz w:val="24"/>
          <w:szCs w:val="24"/>
          <w:lang w:val="lt-LT"/>
        </w:rPr>
        <w:tab/>
      </w:r>
      <w:r w:rsidR="005E13C0" w:rsidRPr="006A73F0">
        <w:rPr>
          <w:bCs/>
          <w:sz w:val="24"/>
          <w:szCs w:val="24"/>
          <w:lang w:val="lt-LT"/>
        </w:rPr>
        <w:tab/>
      </w:r>
      <w:r w:rsidR="005E13C0" w:rsidRPr="006A73F0">
        <w:rPr>
          <w:bCs/>
          <w:sz w:val="24"/>
          <w:szCs w:val="24"/>
          <w:lang w:val="lt-LT"/>
        </w:rPr>
        <w:tab/>
      </w:r>
      <w:r w:rsidR="005E13C0" w:rsidRPr="006A73F0">
        <w:rPr>
          <w:bCs/>
          <w:sz w:val="24"/>
          <w:szCs w:val="24"/>
          <w:lang w:val="lt-LT"/>
        </w:rPr>
        <w:tab/>
      </w:r>
      <w:r w:rsidR="005E13C0" w:rsidRPr="006A73F0">
        <w:rPr>
          <w:bCs/>
          <w:sz w:val="24"/>
          <w:szCs w:val="24"/>
          <w:lang w:val="lt-LT"/>
        </w:rPr>
        <w:tab/>
      </w:r>
      <w:r w:rsidR="005E13C0" w:rsidRPr="006A73F0">
        <w:rPr>
          <w:bCs/>
          <w:sz w:val="24"/>
          <w:szCs w:val="24"/>
          <w:lang w:val="lt-LT"/>
        </w:rPr>
        <w:tab/>
      </w:r>
      <w:r w:rsidR="005E13C0" w:rsidRPr="006A73F0">
        <w:rPr>
          <w:bCs/>
          <w:sz w:val="24"/>
          <w:szCs w:val="24"/>
          <w:lang w:val="lt-LT"/>
        </w:rPr>
        <w:tab/>
      </w:r>
      <w:r w:rsidR="005E13C0" w:rsidRPr="006A73F0">
        <w:rPr>
          <w:bCs/>
          <w:sz w:val="24"/>
          <w:szCs w:val="24"/>
          <w:lang w:val="lt-LT"/>
        </w:rPr>
        <w:tab/>
      </w:r>
      <w:r w:rsidR="00414139">
        <w:rPr>
          <w:bCs/>
          <w:sz w:val="24"/>
          <w:szCs w:val="24"/>
          <w:lang w:val="lt-LT"/>
        </w:rPr>
        <w:t>Aušrelė Mažrimienė</w:t>
      </w:r>
    </w:p>
    <w:p w14:paraId="083A2BBA" w14:textId="77777777" w:rsidR="005E13C0" w:rsidRPr="006A73F0" w:rsidRDefault="005E13C0" w:rsidP="006A73F0">
      <w:pPr>
        <w:shd w:val="clear" w:color="auto" w:fill="FFFFFF"/>
        <w:jc w:val="both"/>
        <w:rPr>
          <w:bCs/>
          <w:sz w:val="24"/>
          <w:szCs w:val="24"/>
          <w:lang w:val="lt-LT"/>
        </w:rPr>
      </w:pPr>
    </w:p>
    <w:p w14:paraId="3AAC308C" w14:textId="77777777" w:rsidR="005E13C0" w:rsidRDefault="00414139" w:rsidP="006A73F0">
      <w:pPr>
        <w:shd w:val="clear" w:color="auto" w:fill="FFFFFF"/>
        <w:ind w:left="6480" w:firstLine="720"/>
        <w:jc w:val="both"/>
        <w:rPr>
          <w:bCs/>
          <w:sz w:val="24"/>
          <w:szCs w:val="24"/>
          <w:lang w:val="lt-LT"/>
        </w:rPr>
      </w:pPr>
      <w:r>
        <w:rPr>
          <w:bCs/>
          <w:sz w:val="24"/>
          <w:szCs w:val="24"/>
          <w:lang w:val="lt-LT"/>
        </w:rPr>
        <w:t>Laimutė Jokubauskaitė</w:t>
      </w:r>
    </w:p>
    <w:p w14:paraId="7ACF4A9D" w14:textId="77777777" w:rsidR="006D350C" w:rsidRPr="006A73F0" w:rsidRDefault="006D350C" w:rsidP="006A73F0">
      <w:pPr>
        <w:shd w:val="clear" w:color="auto" w:fill="FFFFFF"/>
        <w:ind w:left="6480" w:firstLine="720"/>
        <w:jc w:val="both"/>
        <w:rPr>
          <w:bCs/>
          <w:sz w:val="24"/>
          <w:szCs w:val="24"/>
          <w:lang w:val="lt-LT"/>
        </w:rPr>
      </w:pPr>
    </w:p>
    <w:p w14:paraId="7D6E6E7B" w14:textId="77777777" w:rsidR="00B9272F" w:rsidRPr="006A73F0" w:rsidRDefault="00414139" w:rsidP="006A73F0">
      <w:pPr>
        <w:shd w:val="clear" w:color="auto" w:fill="FFFFFF"/>
        <w:ind w:left="6480" w:firstLine="720"/>
        <w:jc w:val="both"/>
        <w:rPr>
          <w:bCs/>
          <w:sz w:val="24"/>
          <w:szCs w:val="24"/>
          <w:lang w:val="lt-LT"/>
        </w:rPr>
      </w:pPr>
      <w:r>
        <w:rPr>
          <w:bCs/>
          <w:sz w:val="24"/>
          <w:szCs w:val="24"/>
          <w:lang w:val="lt-LT"/>
        </w:rPr>
        <w:t>Remigijus Arminas</w:t>
      </w:r>
    </w:p>
    <w:sectPr w:rsidR="00B9272F" w:rsidRPr="006A73F0" w:rsidSect="00ED6CAD">
      <w:headerReference w:type="even" r:id="rId9"/>
      <w:headerReference w:type="default" r:id="rId10"/>
      <w:pgSz w:w="11906" w:h="16838" w:code="9"/>
      <w:pgMar w:top="1135" w:right="567" w:bottom="1135"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FAD53" w14:textId="77777777" w:rsidR="00DE62A6" w:rsidRDefault="00DE62A6">
      <w:r>
        <w:separator/>
      </w:r>
    </w:p>
  </w:endnote>
  <w:endnote w:type="continuationSeparator" w:id="0">
    <w:p w14:paraId="0F3C37CF" w14:textId="77777777" w:rsidR="00DE62A6" w:rsidRDefault="00DE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BA489" w14:textId="77777777" w:rsidR="00DE62A6" w:rsidRDefault="00DE62A6">
      <w:r>
        <w:separator/>
      </w:r>
    </w:p>
  </w:footnote>
  <w:footnote w:type="continuationSeparator" w:id="0">
    <w:p w14:paraId="5FE2AFB9" w14:textId="77777777" w:rsidR="00DE62A6" w:rsidRDefault="00DE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10C1" w14:textId="77777777" w:rsidR="00252E73" w:rsidRDefault="0045758D" w:rsidP="00252E73">
    <w:pPr>
      <w:pStyle w:val="Antrats"/>
      <w:framePr w:wrap="around" w:vAnchor="text" w:hAnchor="margin" w:xAlign="center" w:y="1"/>
      <w:rPr>
        <w:rStyle w:val="Puslapionumeris"/>
      </w:rPr>
    </w:pPr>
    <w:r>
      <w:rPr>
        <w:rStyle w:val="Puslapionumeris"/>
      </w:rPr>
      <w:fldChar w:fldCharType="begin"/>
    </w:r>
    <w:r w:rsidR="00252E73">
      <w:rPr>
        <w:rStyle w:val="Puslapionumeris"/>
      </w:rPr>
      <w:instrText xml:space="preserve">PAGE  </w:instrText>
    </w:r>
    <w:r>
      <w:rPr>
        <w:rStyle w:val="Puslapionumeris"/>
      </w:rPr>
      <w:fldChar w:fldCharType="separate"/>
    </w:r>
    <w:r w:rsidR="00ED6CAD">
      <w:rPr>
        <w:rStyle w:val="Puslapionumeris"/>
        <w:noProof/>
      </w:rPr>
      <w:t>11</w:t>
    </w:r>
    <w:r>
      <w:rPr>
        <w:rStyle w:val="Puslapionumeris"/>
      </w:rPr>
      <w:fldChar w:fldCharType="end"/>
    </w:r>
  </w:p>
  <w:p w14:paraId="0FBC6E65" w14:textId="77777777" w:rsidR="00252E73" w:rsidRDefault="00252E7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072F" w14:textId="77777777" w:rsidR="00252E73" w:rsidRDefault="0045758D" w:rsidP="00252E73">
    <w:pPr>
      <w:pStyle w:val="Antrats"/>
      <w:framePr w:wrap="around" w:vAnchor="text" w:hAnchor="margin" w:xAlign="center" w:y="1"/>
      <w:rPr>
        <w:rStyle w:val="Puslapionumeris"/>
      </w:rPr>
    </w:pPr>
    <w:r>
      <w:rPr>
        <w:rStyle w:val="Puslapionumeris"/>
      </w:rPr>
      <w:fldChar w:fldCharType="begin"/>
    </w:r>
    <w:r w:rsidR="00252E73">
      <w:rPr>
        <w:rStyle w:val="Puslapionumeris"/>
      </w:rPr>
      <w:instrText xml:space="preserve">PAGE  </w:instrText>
    </w:r>
    <w:r>
      <w:rPr>
        <w:rStyle w:val="Puslapionumeris"/>
      </w:rPr>
      <w:fldChar w:fldCharType="separate"/>
    </w:r>
    <w:r w:rsidR="00B90E62">
      <w:rPr>
        <w:rStyle w:val="Puslapionumeris"/>
        <w:noProof/>
      </w:rPr>
      <w:t>13</w:t>
    </w:r>
    <w:r>
      <w:rPr>
        <w:rStyle w:val="Puslapionumeris"/>
      </w:rPr>
      <w:fldChar w:fldCharType="end"/>
    </w:r>
  </w:p>
  <w:p w14:paraId="34B95E4E" w14:textId="77777777" w:rsidR="00252E73" w:rsidRDefault="00252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929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61879B0"/>
    <w:multiLevelType w:val="hybridMultilevel"/>
    <w:tmpl w:val="6BA03D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79355583">
    <w:abstractNumId w:val="0"/>
  </w:num>
  <w:num w:numId="2" w16cid:durableId="1323461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65"/>
    <w:rsid w:val="0000132E"/>
    <w:rsid w:val="000037C9"/>
    <w:rsid w:val="0000446D"/>
    <w:rsid w:val="00005AC8"/>
    <w:rsid w:val="000066B8"/>
    <w:rsid w:val="000100A7"/>
    <w:rsid w:val="0001275C"/>
    <w:rsid w:val="00013086"/>
    <w:rsid w:val="00013BCB"/>
    <w:rsid w:val="0001491B"/>
    <w:rsid w:val="00026382"/>
    <w:rsid w:val="00027DAD"/>
    <w:rsid w:val="000308BF"/>
    <w:rsid w:val="000312D1"/>
    <w:rsid w:val="000313B7"/>
    <w:rsid w:val="00031A5B"/>
    <w:rsid w:val="00034820"/>
    <w:rsid w:val="0003588C"/>
    <w:rsid w:val="00037D58"/>
    <w:rsid w:val="000412BB"/>
    <w:rsid w:val="00042E1F"/>
    <w:rsid w:val="00044732"/>
    <w:rsid w:val="00056EF2"/>
    <w:rsid w:val="00057CF9"/>
    <w:rsid w:val="000632A6"/>
    <w:rsid w:val="00063DDE"/>
    <w:rsid w:val="00063F7F"/>
    <w:rsid w:val="00065575"/>
    <w:rsid w:val="00070AC3"/>
    <w:rsid w:val="0007343A"/>
    <w:rsid w:val="00074CE8"/>
    <w:rsid w:val="000759A1"/>
    <w:rsid w:val="00076845"/>
    <w:rsid w:val="00077513"/>
    <w:rsid w:val="0007769E"/>
    <w:rsid w:val="00081BD6"/>
    <w:rsid w:val="00081DD1"/>
    <w:rsid w:val="00084558"/>
    <w:rsid w:val="0008488B"/>
    <w:rsid w:val="00084E19"/>
    <w:rsid w:val="0009254D"/>
    <w:rsid w:val="000953B8"/>
    <w:rsid w:val="00096711"/>
    <w:rsid w:val="0009684B"/>
    <w:rsid w:val="00096955"/>
    <w:rsid w:val="00096BAF"/>
    <w:rsid w:val="000A0EAB"/>
    <w:rsid w:val="000A1062"/>
    <w:rsid w:val="000A11FA"/>
    <w:rsid w:val="000A164F"/>
    <w:rsid w:val="000A3CE7"/>
    <w:rsid w:val="000A3DBC"/>
    <w:rsid w:val="000A4D7A"/>
    <w:rsid w:val="000A5308"/>
    <w:rsid w:val="000A6353"/>
    <w:rsid w:val="000B2501"/>
    <w:rsid w:val="000B4365"/>
    <w:rsid w:val="000B7C42"/>
    <w:rsid w:val="000C032D"/>
    <w:rsid w:val="000C2562"/>
    <w:rsid w:val="000C6DA1"/>
    <w:rsid w:val="000C6E3D"/>
    <w:rsid w:val="000D3344"/>
    <w:rsid w:val="000D4532"/>
    <w:rsid w:val="000E21FE"/>
    <w:rsid w:val="000E3AD0"/>
    <w:rsid w:val="000E4ACB"/>
    <w:rsid w:val="000E6005"/>
    <w:rsid w:val="000E6B12"/>
    <w:rsid w:val="000E7E23"/>
    <w:rsid w:val="000F313E"/>
    <w:rsid w:val="000F39D9"/>
    <w:rsid w:val="000F4950"/>
    <w:rsid w:val="00102714"/>
    <w:rsid w:val="00106146"/>
    <w:rsid w:val="001066FC"/>
    <w:rsid w:val="00113CB2"/>
    <w:rsid w:val="00115FB3"/>
    <w:rsid w:val="00115FB7"/>
    <w:rsid w:val="0012028B"/>
    <w:rsid w:val="001231EC"/>
    <w:rsid w:val="00126D7B"/>
    <w:rsid w:val="00127B66"/>
    <w:rsid w:val="0013210D"/>
    <w:rsid w:val="001325C7"/>
    <w:rsid w:val="00132B19"/>
    <w:rsid w:val="00133CA9"/>
    <w:rsid w:val="00137008"/>
    <w:rsid w:val="001370B9"/>
    <w:rsid w:val="0014143A"/>
    <w:rsid w:val="00142012"/>
    <w:rsid w:val="001426CC"/>
    <w:rsid w:val="00144C73"/>
    <w:rsid w:val="00145051"/>
    <w:rsid w:val="00150C3E"/>
    <w:rsid w:val="00151638"/>
    <w:rsid w:val="001522B2"/>
    <w:rsid w:val="001532C8"/>
    <w:rsid w:val="00153A5F"/>
    <w:rsid w:val="00153CEE"/>
    <w:rsid w:val="00154BEA"/>
    <w:rsid w:val="001558A0"/>
    <w:rsid w:val="001563E2"/>
    <w:rsid w:val="00157208"/>
    <w:rsid w:val="00161503"/>
    <w:rsid w:val="00162A2A"/>
    <w:rsid w:val="00162C9F"/>
    <w:rsid w:val="00163D66"/>
    <w:rsid w:val="001652D5"/>
    <w:rsid w:val="00173AF8"/>
    <w:rsid w:val="0018076E"/>
    <w:rsid w:val="00180CCC"/>
    <w:rsid w:val="00181713"/>
    <w:rsid w:val="00185F0A"/>
    <w:rsid w:val="00187AC4"/>
    <w:rsid w:val="00190327"/>
    <w:rsid w:val="001929DF"/>
    <w:rsid w:val="00196010"/>
    <w:rsid w:val="001970D1"/>
    <w:rsid w:val="001A0222"/>
    <w:rsid w:val="001A18C4"/>
    <w:rsid w:val="001A2392"/>
    <w:rsid w:val="001A25BF"/>
    <w:rsid w:val="001A61B2"/>
    <w:rsid w:val="001A7426"/>
    <w:rsid w:val="001A7FA9"/>
    <w:rsid w:val="001B371C"/>
    <w:rsid w:val="001C7648"/>
    <w:rsid w:val="001D19F0"/>
    <w:rsid w:val="001D2DF4"/>
    <w:rsid w:val="001D3F53"/>
    <w:rsid w:val="001D6DE9"/>
    <w:rsid w:val="001D738A"/>
    <w:rsid w:val="001E1411"/>
    <w:rsid w:val="001E2143"/>
    <w:rsid w:val="001E23F4"/>
    <w:rsid w:val="001E3124"/>
    <w:rsid w:val="001E5EBD"/>
    <w:rsid w:val="001F05A8"/>
    <w:rsid w:val="001F1748"/>
    <w:rsid w:val="001F2465"/>
    <w:rsid w:val="001F3D87"/>
    <w:rsid w:val="001F5220"/>
    <w:rsid w:val="001F57E6"/>
    <w:rsid w:val="001F5CE5"/>
    <w:rsid w:val="001F635E"/>
    <w:rsid w:val="00202560"/>
    <w:rsid w:val="00202653"/>
    <w:rsid w:val="00206500"/>
    <w:rsid w:val="00207766"/>
    <w:rsid w:val="00207E0C"/>
    <w:rsid w:val="00210031"/>
    <w:rsid w:val="0021068C"/>
    <w:rsid w:val="00210BD1"/>
    <w:rsid w:val="002133BA"/>
    <w:rsid w:val="002157E4"/>
    <w:rsid w:val="00221A4E"/>
    <w:rsid w:val="00224E12"/>
    <w:rsid w:val="0023461C"/>
    <w:rsid w:val="00237B54"/>
    <w:rsid w:val="00240707"/>
    <w:rsid w:val="00240A2D"/>
    <w:rsid w:val="0024274E"/>
    <w:rsid w:val="002445C5"/>
    <w:rsid w:val="00244B60"/>
    <w:rsid w:val="00245B38"/>
    <w:rsid w:val="002462DF"/>
    <w:rsid w:val="00246D84"/>
    <w:rsid w:val="00250CEA"/>
    <w:rsid w:val="0025124E"/>
    <w:rsid w:val="00252E73"/>
    <w:rsid w:val="00262AAB"/>
    <w:rsid w:val="002633FF"/>
    <w:rsid w:val="00263CC5"/>
    <w:rsid w:val="002656F6"/>
    <w:rsid w:val="002723CE"/>
    <w:rsid w:val="0027487E"/>
    <w:rsid w:val="00276F5B"/>
    <w:rsid w:val="002776B0"/>
    <w:rsid w:val="0028238D"/>
    <w:rsid w:val="00286196"/>
    <w:rsid w:val="00290923"/>
    <w:rsid w:val="00290C09"/>
    <w:rsid w:val="0029173A"/>
    <w:rsid w:val="00294FA1"/>
    <w:rsid w:val="00297AF3"/>
    <w:rsid w:val="002A02A0"/>
    <w:rsid w:val="002A2676"/>
    <w:rsid w:val="002A362A"/>
    <w:rsid w:val="002A41BE"/>
    <w:rsid w:val="002A5D4A"/>
    <w:rsid w:val="002A5DDE"/>
    <w:rsid w:val="002A7644"/>
    <w:rsid w:val="002A79C8"/>
    <w:rsid w:val="002B31CE"/>
    <w:rsid w:val="002B599E"/>
    <w:rsid w:val="002B6F55"/>
    <w:rsid w:val="002C52FC"/>
    <w:rsid w:val="002C5AB0"/>
    <w:rsid w:val="002C6DEB"/>
    <w:rsid w:val="002C7810"/>
    <w:rsid w:val="002D1173"/>
    <w:rsid w:val="002E15B9"/>
    <w:rsid w:val="002E3138"/>
    <w:rsid w:val="002E398E"/>
    <w:rsid w:val="002E46CB"/>
    <w:rsid w:val="002E5332"/>
    <w:rsid w:val="002E7F72"/>
    <w:rsid w:val="002F0C68"/>
    <w:rsid w:val="002F3AD9"/>
    <w:rsid w:val="002F4C54"/>
    <w:rsid w:val="0030444E"/>
    <w:rsid w:val="003052BC"/>
    <w:rsid w:val="003109D8"/>
    <w:rsid w:val="003109E6"/>
    <w:rsid w:val="003113B7"/>
    <w:rsid w:val="00311FA0"/>
    <w:rsid w:val="003123EA"/>
    <w:rsid w:val="00312805"/>
    <w:rsid w:val="00320826"/>
    <w:rsid w:val="00320F54"/>
    <w:rsid w:val="003228D9"/>
    <w:rsid w:val="00324A89"/>
    <w:rsid w:val="0032671E"/>
    <w:rsid w:val="0033148E"/>
    <w:rsid w:val="00334FF3"/>
    <w:rsid w:val="00335CD5"/>
    <w:rsid w:val="003365D1"/>
    <w:rsid w:val="00342017"/>
    <w:rsid w:val="003437D7"/>
    <w:rsid w:val="00343A96"/>
    <w:rsid w:val="00343E05"/>
    <w:rsid w:val="00345244"/>
    <w:rsid w:val="003459A1"/>
    <w:rsid w:val="00345F60"/>
    <w:rsid w:val="0035320A"/>
    <w:rsid w:val="00353742"/>
    <w:rsid w:val="00355854"/>
    <w:rsid w:val="00357106"/>
    <w:rsid w:val="00357A8A"/>
    <w:rsid w:val="00367445"/>
    <w:rsid w:val="00376381"/>
    <w:rsid w:val="00376DFF"/>
    <w:rsid w:val="00381925"/>
    <w:rsid w:val="00384ED5"/>
    <w:rsid w:val="00390F19"/>
    <w:rsid w:val="003916EB"/>
    <w:rsid w:val="00395831"/>
    <w:rsid w:val="003A40E0"/>
    <w:rsid w:val="003A46DD"/>
    <w:rsid w:val="003A4E54"/>
    <w:rsid w:val="003A75C4"/>
    <w:rsid w:val="003B1AA3"/>
    <w:rsid w:val="003B27DE"/>
    <w:rsid w:val="003B40BD"/>
    <w:rsid w:val="003B61E2"/>
    <w:rsid w:val="003B75D0"/>
    <w:rsid w:val="003C3492"/>
    <w:rsid w:val="003C3636"/>
    <w:rsid w:val="003C432C"/>
    <w:rsid w:val="003D0A92"/>
    <w:rsid w:val="003D408F"/>
    <w:rsid w:val="003D6349"/>
    <w:rsid w:val="003D7301"/>
    <w:rsid w:val="003E1622"/>
    <w:rsid w:val="003E6322"/>
    <w:rsid w:val="003E71D9"/>
    <w:rsid w:val="003F007D"/>
    <w:rsid w:val="003F0B4C"/>
    <w:rsid w:val="003F28CC"/>
    <w:rsid w:val="003F59E1"/>
    <w:rsid w:val="003F635D"/>
    <w:rsid w:val="003F76D5"/>
    <w:rsid w:val="0040081A"/>
    <w:rsid w:val="00401E59"/>
    <w:rsid w:val="00404FE5"/>
    <w:rsid w:val="00406C54"/>
    <w:rsid w:val="004077D9"/>
    <w:rsid w:val="0041092F"/>
    <w:rsid w:val="00411205"/>
    <w:rsid w:val="00411892"/>
    <w:rsid w:val="0041401C"/>
    <w:rsid w:val="00414139"/>
    <w:rsid w:val="00415934"/>
    <w:rsid w:val="00417DA2"/>
    <w:rsid w:val="0042038D"/>
    <w:rsid w:val="00422448"/>
    <w:rsid w:val="0042315F"/>
    <w:rsid w:val="004233B2"/>
    <w:rsid w:val="004252EB"/>
    <w:rsid w:val="00426CAB"/>
    <w:rsid w:val="00430A94"/>
    <w:rsid w:val="004317F1"/>
    <w:rsid w:val="00431817"/>
    <w:rsid w:val="004331E9"/>
    <w:rsid w:val="004338D3"/>
    <w:rsid w:val="00434BA2"/>
    <w:rsid w:val="00434DDE"/>
    <w:rsid w:val="00436039"/>
    <w:rsid w:val="00436718"/>
    <w:rsid w:val="00437214"/>
    <w:rsid w:val="0044008C"/>
    <w:rsid w:val="00445445"/>
    <w:rsid w:val="00446478"/>
    <w:rsid w:val="00446AAA"/>
    <w:rsid w:val="00452E22"/>
    <w:rsid w:val="00454216"/>
    <w:rsid w:val="00455DB0"/>
    <w:rsid w:val="004564AC"/>
    <w:rsid w:val="0045758D"/>
    <w:rsid w:val="0046134F"/>
    <w:rsid w:val="00464440"/>
    <w:rsid w:val="00465FC7"/>
    <w:rsid w:val="00466598"/>
    <w:rsid w:val="00472CDF"/>
    <w:rsid w:val="00475173"/>
    <w:rsid w:val="00475D53"/>
    <w:rsid w:val="004767FE"/>
    <w:rsid w:val="00481E4E"/>
    <w:rsid w:val="0048302C"/>
    <w:rsid w:val="00484A85"/>
    <w:rsid w:val="004908AA"/>
    <w:rsid w:val="00492DDD"/>
    <w:rsid w:val="0049322B"/>
    <w:rsid w:val="0049618C"/>
    <w:rsid w:val="004A0086"/>
    <w:rsid w:val="004A2F33"/>
    <w:rsid w:val="004A4115"/>
    <w:rsid w:val="004A6E86"/>
    <w:rsid w:val="004B0B2A"/>
    <w:rsid w:val="004B2131"/>
    <w:rsid w:val="004B4C5F"/>
    <w:rsid w:val="004B53DA"/>
    <w:rsid w:val="004B6215"/>
    <w:rsid w:val="004B7433"/>
    <w:rsid w:val="004C2400"/>
    <w:rsid w:val="004C2622"/>
    <w:rsid w:val="004C72AE"/>
    <w:rsid w:val="004C7547"/>
    <w:rsid w:val="004C7929"/>
    <w:rsid w:val="004D11BC"/>
    <w:rsid w:val="004D13A9"/>
    <w:rsid w:val="004D41F3"/>
    <w:rsid w:val="004D6C96"/>
    <w:rsid w:val="004E0B3F"/>
    <w:rsid w:val="004E279C"/>
    <w:rsid w:val="004E5606"/>
    <w:rsid w:val="004E64F4"/>
    <w:rsid w:val="004E6B15"/>
    <w:rsid w:val="004F0665"/>
    <w:rsid w:val="004F4414"/>
    <w:rsid w:val="004F5D15"/>
    <w:rsid w:val="004F7386"/>
    <w:rsid w:val="00501B58"/>
    <w:rsid w:val="00503098"/>
    <w:rsid w:val="00503217"/>
    <w:rsid w:val="00503A09"/>
    <w:rsid w:val="00505060"/>
    <w:rsid w:val="00505E90"/>
    <w:rsid w:val="0050726D"/>
    <w:rsid w:val="00507ED1"/>
    <w:rsid w:val="005112E5"/>
    <w:rsid w:val="00512243"/>
    <w:rsid w:val="00512E2D"/>
    <w:rsid w:val="00513228"/>
    <w:rsid w:val="0051663F"/>
    <w:rsid w:val="00517F3C"/>
    <w:rsid w:val="005208C1"/>
    <w:rsid w:val="005210A0"/>
    <w:rsid w:val="005230A5"/>
    <w:rsid w:val="005230B2"/>
    <w:rsid w:val="005277A7"/>
    <w:rsid w:val="00531D5D"/>
    <w:rsid w:val="00533EA2"/>
    <w:rsid w:val="00534AAC"/>
    <w:rsid w:val="00535EFD"/>
    <w:rsid w:val="00536BD9"/>
    <w:rsid w:val="005406F7"/>
    <w:rsid w:val="00543970"/>
    <w:rsid w:val="00544BAF"/>
    <w:rsid w:val="005453C8"/>
    <w:rsid w:val="00547678"/>
    <w:rsid w:val="00547D92"/>
    <w:rsid w:val="0055180A"/>
    <w:rsid w:val="00551950"/>
    <w:rsid w:val="00551C92"/>
    <w:rsid w:val="00554546"/>
    <w:rsid w:val="0055718B"/>
    <w:rsid w:val="005575E5"/>
    <w:rsid w:val="00557708"/>
    <w:rsid w:val="00557AEB"/>
    <w:rsid w:val="0056170A"/>
    <w:rsid w:val="005703C3"/>
    <w:rsid w:val="00572BD5"/>
    <w:rsid w:val="00572C48"/>
    <w:rsid w:val="00573EB7"/>
    <w:rsid w:val="00575473"/>
    <w:rsid w:val="0057647B"/>
    <w:rsid w:val="00576907"/>
    <w:rsid w:val="00577AC1"/>
    <w:rsid w:val="00577CCE"/>
    <w:rsid w:val="005807E1"/>
    <w:rsid w:val="00580C83"/>
    <w:rsid w:val="00580D10"/>
    <w:rsid w:val="00581569"/>
    <w:rsid w:val="00585ACE"/>
    <w:rsid w:val="005876C7"/>
    <w:rsid w:val="00593E37"/>
    <w:rsid w:val="005A0FB4"/>
    <w:rsid w:val="005A13DB"/>
    <w:rsid w:val="005A2F50"/>
    <w:rsid w:val="005B32E0"/>
    <w:rsid w:val="005B3431"/>
    <w:rsid w:val="005B4228"/>
    <w:rsid w:val="005B4ED2"/>
    <w:rsid w:val="005B5A38"/>
    <w:rsid w:val="005B6697"/>
    <w:rsid w:val="005C1C41"/>
    <w:rsid w:val="005C295B"/>
    <w:rsid w:val="005C6690"/>
    <w:rsid w:val="005C6D57"/>
    <w:rsid w:val="005C7D03"/>
    <w:rsid w:val="005D36F0"/>
    <w:rsid w:val="005D56F2"/>
    <w:rsid w:val="005D6684"/>
    <w:rsid w:val="005D7A08"/>
    <w:rsid w:val="005E13C0"/>
    <w:rsid w:val="005E4480"/>
    <w:rsid w:val="005E6C3F"/>
    <w:rsid w:val="005F1196"/>
    <w:rsid w:val="005F3376"/>
    <w:rsid w:val="005F3379"/>
    <w:rsid w:val="005F3809"/>
    <w:rsid w:val="005F7483"/>
    <w:rsid w:val="005F7E5A"/>
    <w:rsid w:val="00600439"/>
    <w:rsid w:val="0060106C"/>
    <w:rsid w:val="00602DE5"/>
    <w:rsid w:val="00603DFC"/>
    <w:rsid w:val="0060438E"/>
    <w:rsid w:val="00610734"/>
    <w:rsid w:val="00613ACC"/>
    <w:rsid w:val="00613DD2"/>
    <w:rsid w:val="00614C44"/>
    <w:rsid w:val="006156D8"/>
    <w:rsid w:val="00620075"/>
    <w:rsid w:val="006228F1"/>
    <w:rsid w:val="00624CDF"/>
    <w:rsid w:val="00625577"/>
    <w:rsid w:val="00626188"/>
    <w:rsid w:val="00630957"/>
    <w:rsid w:val="00631622"/>
    <w:rsid w:val="0063333A"/>
    <w:rsid w:val="0063521C"/>
    <w:rsid w:val="00636952"/>
    <w:rsid w:val="006373A4"/>
    <w:rsid w:val="006378B3"/>
    <w:rsid w:val="0064049A"/>
    <w:rsid w:val="00641630"/>
    <w:rsid w:val="006419A9"/>
    <w:rsid w:val="00644DAF"/>
    <w:rsid w:val="00646426"/>
    <w:rsid w:val="00646763"/>
    <w:rsid w:val="006500FF"/>
    <w:rsid w:val="00650A74"/>
    <w:rsid w:val="00653EB5"/>
    <w:rsid w:val="006554BB"/>
    <w:rsid w:val="00657356"/>
    <w:rsid w:val="00661EFD"/>
    <w:rsid w:val="00662C21"/>
    <w:rsid w:val="006636FE"/>
    <w:rsid w:val="0066514E"/>
    <w:rsid w:val="00666186"/>
    <w:rsid w:val="00667C21"/>
    <w:rsid w:val="00670664"/>
    <w:rsid w:val="0067135E"/>
    <w:rsid w:val="00672543"/>
    <w:rsid w:val="0067386A"/>
    <w:rsid w:val="00674AB9"/>
    <w:rsid w:val="006804C5"/>
    <w:rsid w:val="0068057B"/>
    <w:rsid w:val="00682A47"/>
    <w:rsid w:val="00683E35"/>
    <w:rsid w:val="00684D44"/>
    <w:rsid w:val="006859F7"/>
    <w:rsid w:val="00686B1B"/>
    <w:rsid w:val="00687A8D"/>
    <w:rsid w:val="00691C85"/>
    <w:rsid w:val="00692959"/>
    <w:rsid w:val="006933F8"/>
    <w:rsid w:val="0069420F"/>
    <w:rsid w:val="00696BDC"/>
    <w:rsid w:val="00697E94"/>
    <w:rsid w:val="006A034D"/>
    <w:rsid w:val="006A0E6F"/>
    <w:rsid w:val="006A3766"/>
    <w:rsid w:val="006A73F0"/>
    <w:rsid w:val="006A7591"/>
    <w:rsid w:val="006A77AB"/>
    <w:rsid w:val="006B063F"/>
    <w:rsid w:val="006B1D09"/>
    <w:rsid w:val="006B6F34"/>
    <w:rsid w:val="006C1532"/>
    <w:rsid w:val="006C218C"/>
    <w:rsid w:val="006C4A41"/>
    <w:rsid w:val="006D0470"/>
    <w:rsid w:val="006D0911"/>
    <w:rsid w:val="006D130E"/>
    <w:rsid w:val="006D350C"/>
    <w:rsid w:val="006D50C0"/>
    <w:rsid w:val="006E0577"/>
    <w:rsid w:val="006E09A3"/>
    <w:rsid w:val="006E2010"/>
    <w:rsid w:val="006E36B4"/>
    <w:rsid w:val="006E3A50"/>
    <w:rsid w:val="006E41DF"/>
    <w:rsid w:val="006E4809"/>
    <w:rsid w:val="006E5A5A"/>
    <w:rsid w:val="006F1863"/>
    <w:rsid w:val="006F1929"/>
    <w:rsid w:val="006F7339"/>
    <w:rsid w:val="00700F48"/>
    <w:rsid w:val="007034ED"/>
    <w:rsid w:val="00704ABE"/>
    <w:rsid w:val="0070560B"/>
    <w:rsid w:val="00711229"/>
    <w:rsid w:val="0071286A"/>
    <w:rsid w:val="00714B5E"/>
    <w:rsid w:val="007164AE"/>
    <w:rsid w:val="007350D3"/>
    <w:rsid w:val="00736D15"/>
    <w:rsid w:val="00741B1B"/>
    <w:rsid w:val="00743306"/>
    <w:rsid w:val="00744ECA"/>
    <w:rsid w:val="00751476"/>
    <w:rsid w:val="00753F0B"/>
    <w:rsid w:val="00754516"/>
    <w:rsid w:val="0075478B"/>
    <w:rsid w:val="007555FD"/>
    <w:rsid w:val="007570CE"/>
    <w:rsid w:val="00760A0A"/>
    <w:rsid w:val="0076337E"/>
    <w:rsid w:val="0076373F"/>
    <w:rsid w:val="00763E28"/>
    <w:rsid w:val="00766E80"/>
    <w:rsid w:val="007672D5"/>
    <w:rsid w:val="00772EF4"/>
    <w:rsid w:val="00773B5E"/>
    <w:rsid w:val="00775A53"/>
    <w:rsid w:val="007764DB"/>
    <w:rsid w:val="00776FF2"/>
    <w:rsid w:val="007774BA"/>
    <w:rsid w:val="00783B38"/>
    <w:rsid w:val="00785953"/>
    <w:rsid w:val="00785F0C"/>
    <w:rsid w:val="00791B07"/>
    <w:rsid w:val="00794E31"/>
    <w:rsid w:val="007A1ED1"/>
    <w:rsid w:val="007A2456"/>
    <w:rsid w:val="007A4481"/>
    <w:rsid w:val="007A4B73"/>
    <w:rsid w:val="007B02A9"/>
    <w:rsid w:val="007B48B7"/>
    <w:rsid w:val="007B7C7D"/>
    <w:rsid w:val="007C0F03"/>
    <w:rsid w:val="007C78DE"/>
    <w:rsid w:val="007D07EA"/>
    <w:rsid w:val="007D29DF"/>
    <w:rsid w:val="007D5F79"/>
    <w:rsid w:val="007E0AAD"/>
    <w:rsid w:val="007E12E2"/>
    <w:rsid w:val="007E2465"/>
    <w:rsid w:val="007E2556"/>
    <w:rsid w:val="007E610C"/>
    <w:rsid w:val="007E72F7"/>
    <w:rsid w:val="007E74BA"/>
    <w:rsid w:val="007F528B"/>
    <w:rsid w:val="007F61CF"/>
    <w:rsid w:val="007F7D2E"/>
    <w:rsid w:val="00800B90"/>
    <w:rsid w:val="00800CCE"/>
    <w:rsid w:val="008041B5"/>
    <w:rsid w:val="008072D4"/>
    <w:rsid w:val="00811472"/>
    <w:rsid w:val="00811785"/>
    <w:rsid w:val="00814D02"/>
    <w:rsid w:val="0081609D"/>
    <w:rsid w:val="00827129"/>
    <w:rsid w:val="008309B0"/>
    <w:rsid w:val="00832AB8"/>
    <w:rsid w:val="00833847"/>
    <w:rsid w:val="00833ACA"/>
    <w:rsid w:val="008359DC"/>
    <w:rsid w:val="008367D5"/>
    <w:rsid w:val="0084442B"/>
    <w:rsid w:val="008448DC"/>
    <w:rsid w:val="00845EC8"/>
    <w:rsid w:val="00846F25"/>
    <w:rsid w:val="00851699"/>
    <w:rsid w:val="0085344D"/>
    <w:rsid w:val="00856E0F"/>
    <w:rsid w:val="0085767F"/>
    <w:rsid w:val="0086085F"/>
    <w:rsid w:val="00861436"/>
    <w:rsid w:val="0086733F"/>
    <w:rsid w:val="00867733"/>
    <w:rsid w:val="00867D27"/>
    <w:rsid w:val="008716FB"/>
    <w:rsid w:val="00872FA2"/>
    <w:rsid w:val="0087407D"/>
    <w:rsid w:val="008747C2"/>
    <w:rsid w:val="008804E8"/>
    <w:rsid w:val="00880EB0"/>
    <w:rsid w:val="00881105"/>
    <w:rsid w:val="008816BF"/>
    <w:rsid w:val="0088261B"/>
    <w:rsid w:val="00884226"/>
    <w:rsid w:val="00884936"/>
    <w:rsid w:val="00884B76"/>
    <w:rsid w:val="008875C6"/>
    <w:rsid w:val="00887FFC"/>
    <w:rsid w:val="00890957"/>
    <w:rsid w:val="00891650"/>
    <w:rsid w:val="008932C3"/>
    <w:rsid w:val="00893C67"/>
    <w:rsid w:val="00896EA5"/>
    <w:rsid w:val="00896EEC"/>
    <w:rsid w:val="008A38B6"/>
    <w:rsid w:val="008A6247"/>
    <w:rsid w:val="008A6627"/>
    <w:rsid w:val="008A784A"/>
    <w:rsid w:val="008B15E1"/>
    <w:rsid w:val="008B4D6A"/>
    <w:rsid w:val="008B6E35"/>
    <w:rsid w:val="008B72C6"/>
    <w:rsid w:val="008C24DF"/>
    <w:rsid w:val="008C507C"/>
    <w:rsid w:val="008C5FCC"/>
    <w:rsid w:val="008C75EE"/>
    <w:rsid w:val="008D044F"/>
    <w:rsid w:val="008D0C0E"/>
    <w:rsid w:val="008D2629"/>
    <w:rsid w:val="008D572D"/>
    <w:rsid w:val="008D5DB0"/>
    <w:rsid w:val="008D5EBE"/>
    <w:rsid w:val="008D6062"/>
    <w:rsid w:val="008E12DE"/>
    <w:rsid w:val="008E2F42"/>
    <w:rsid w:val="008E3E4C"/>
    <w:rsid w:val="008E7B73"/>
    <w:rsid w:val="008F0100"/>
    <w:rsid w:val="008F0AC4"/>
    <w:rsid w:val="008F6AF0"/>
    <w:rsid w:val="00900798"/>
    <w:rsid w:val="009020A8"/>
    <w:rsid w:val="00902DAE"/>
    <w:rsid w:val="00903A30"/>
    <w:rsid w:val="00905584"/>
    <w:rsid w:val="00906069"/>
    <w:rsid w:val="00906EDB"/>
    <w:rsid w:val="009078CE"/>
    <w:rsid w:val="0091209B"/>
    <w:rsid w:val="00917363"/>
    <w:rsid w:val="00917451"/>
    <w:rsid w:val="00917FDE"/>
    <w:rsid w:val="00920725"/>
    <w:rsid w:val="00921DB5"/>
    <w:rsid w:val="00922277"/>
    <w:rsid w:val="00924BF4"/>
    <w:rsid w:val="009260C6"/>
    <w:rsid w:val="00930839"/>
    <w:rsid w:val="009334DE"/>
    <w:rsid w:val="009337F8"/>
    <w:rsid w:val="0093704A"/>
    <w:rsid w:val="009409B0"/>
    <w:rsid w:val="009529CE"/>
    <w:rsid w:val="00953F71"/>
    <w:rsid w:val="00956BEF"/>
    <w:rsid w:val="0096307B"/>
    <w:rsid w:val="009663BB"/>
    <w:rsid w:val="00972B92"/>
    <w:rsid w:val="009762A2"/>
    <w:rsid w:val="00976545"/>
    <w:rsid w:val="009807A1"/>
    <w:rsid w:val="00982CAD"/>
    <w:rsid w:val="0098415C"/>
    <w:rsid w:val="0098416B"/>
    <w:rsid w:val="00985BFD"/>
    <w:rsid w:val="00986BF4"/>
    <w:rsid w:val="009913BE"/>
    <w:rsid w:val="00992F31"/>
    <w:rsid w:val="009946A9"/>
    <w:rsid w:val="00995AC8"/>
    <w:rsid w:val="00995DBA"/>
    <w:rsid w:val="009A1B4F"/>
    <w:rsid w:val="009A1D7F"/>
    <w:rsid w:val="009A3EF1"/>
    <w:rsid w:val="009A51FB"/>
    <w:rsid w:val="009A68B2"/>
    <w:rsid w:val="009B1901"/>
    <w:rsid w:val="009B4DE1"/>
    <w:rsid w:val="009C02B1"/>
    <w:rsid w:val="009C54E7"/>
    <w:rsid w:val="009C6980"/>
    <w:rsid w:val="009C69ED"/>
    <w:rsid w:val="009D131F"/>
    <w:rsid w:val="009D1B66"/>
    <w:rsid w:val="009D3429"/>
    <w:rsid w:val="009D3B14"/>
    <w:rsid w:val="009D5439"/>
    <w:rsid w:val="009D6A5D"/>
    <w:rsid w:val="009E0031"/>
    <w:rsid w:val="009E6437"/>
    <w:rsid w:val="009E73C3"/>
    <w:rsid w:val="009F09AA"/>
    <w:rsid w:val="009F0AF8"/>
    <w:rsid w:val="009F13E2"/>
    <w:rsid w:val="009F75C5"/>
    <w:rsid w:val="00A003FB"/>
    <w:rsid w:val="00A022A4"/>
    <w:rsid w:val="00A101B2"/>
    <w:rsid w:val="00A1228A"/>
    <w:rsid w:val="00A137A9"/>
    <w:rsid w:val="00A17F54"/>
    <w:rsid w:val="00A20090"/>
    <w:rsid w:val="00A223D3"/>
    <w:rsid w:val="00A23CFC"/>
    <w:rsid w:val="00A2737C"/>
    <w:rsid w:val="00A27B06"/>
    <w:rsid w:val="00A27C55"/>
    <w:rsid w:val="00A30C55"/>
    <w:rsid w:val="00A3123E"/>
    <w:rsid w:val="00A32124"/>
    <w:rsid w:val="00A33368"/>
    <w:rsid w:val="00A33B5F"/>
    <w:rsid w:val="00A37E49"/>
    <w:rsid w:val="00A40C35"/>
    <w:rsid w:val="00A5070F"/>
    <w:rsid w:val="00A53B7B"/>
    <w:rsid w:val="00A53DC9"/>
    <w:rsid w:val="00A54955"/>
    <w:rsid w:val="00A551DE"/>
    <w:rsid w:val="00A60A36"/>
    <w:rsid w:val="00A6338D"/>
    <w:rsid w:val="00A6375F"/>
    <w:rsid w:val="00A655F8"/>
    <w:rsid w:val="00A66BAC"/>
    <w:rsid w:val="00A71C4B"/>
    <w:rsid w:val="00A7242C"/>
    <w:rsid w:val="00A746B2"/>
    <w:rsid w:val="00A757FB"/>
    <w:rsid w:val="00A800B2"/>
    <w:rsid w:val="00A81FA5"/>
    <w:rsid w:val="00A83228"/>
    <w:rsid w:val="00A84F3B"/>
    <w:rsid w:val="00A85B54"/>
    <w:rsid w:val="00A874D2"/>
    <w:rsid w:val="00A91DE9"/>
    <w:rsid w:val="00A9237B"/>
    <w:rsid w:val="00A97A75"/>
    <w:rsid w:val="00AA1AFC"/>
    <w:rsid w:val="00AA390E"/>
    <w:rsid w:val="00AA52D7"/>
    <w:rsid w:val="00AA5847"/>
    <w:rsid w:val="00AB1F5F"/>
    <w:rsid w:val="00AB2F51"/>
    <w:rsid w:val="00AB44E0"/>
    <w:rsid w:val="00AB51C9"/>
    <w:rsid w:val="00AB5CD2"/>
    <w:rsid w:val="00AB645E"/>
    <w:rsid w:val="00AB7A78"/>
    <w:rsid w:val="00AC27AC"/>
    <w:rsid w:val="00AC4D2D"/>
    <w:rsid w:val="00AC4DE4"/>
    <w:rsid w:val="00AC5C4A"/>
    <w:rsid w:val="00AC6418"/>
    <w:rsid w:val="00AC6886"/>
    <w:rsid w:val="00AD2195"/>
    <w:rsid w:val="00AD7B64"/>
    <w:rsid w:val="00AE008A"/>
    <w:rsid w:val="00AE3340"/>
    <w:rsid w:val="00AE7882"/>
    <w:rsid w:val="00AF1D56"/>
    <w:rsid w:val="00AF4B93"/>
    <w:rsid w:val="00AF4C24"/>
    <w:rsid w:val="00AF4F9E"/>
    <w:rsid w:val="00B011EA"/>
    <w:rsid w:val="00B03FE7"/>
    <w:rsid w:val="00B1032F"/>
    <w:rsid w:val="00B1089D"/>
    <w:rsid w:val="00B14E03"/>
    <w:rsid w:val="00B164CE"/>
    <w:rsid w:val="00B23C02"/>
    <w:rsid w:val="00B24B27"/>
    <w:rsid w:val="00B2527D"/>
    <w:rsid w:val="00B26EE0"/>
    <w:rsid w:val="00B3172B"/>
    <w:rsid w:val="00B33226"/>
    <w:rsid w:val="00B33FB5"/>
    <w:rsid w:val="00B356F9"/>
    <w:rsid w:val="00B3695F"/>
    <w:rsid w:val="00B420BB"/>
    <w:rsid w:val="00B43A87"/>
    <w:rsid w:val="00B45EAA"/>
    <w:rsid w:val="00B462AE"/>
    <w:rsid w:val="00B4786F"/>
    <w:rsid w:val="00B47DC9"/>
    <w:rsid w:val="00B511C5"/>
    <w:rsid w:val="00B51642"/>
    <w:rsid w:val="00B536B8"/>
    <w:rsid w:val="00B54559"/>
    <w:rsid w:val="00B55E88"/>
    <w:rsid w:val="00B56289"/>
    <w:rsid w:val="00B61A22"/>
    <w:rsid w:val="00B61D7F"/>
    <w:rsid w:val="00B62864"/>
    <w:rsid w:val="00B649CC"/>
    <w:rsid w:val="00B64CDF"/>
    <w:rsid w:val="00B653E4"/>
    <w:rsid w:val="00B66BEB"/>
    <w:rsid w:val="00B70463"/>
    <w:rsid w:val="00B75BA4"/>
    <w:rsid w:val="00B7651A"/>
    <w:rsid w:val="00B77A77"/>
    <w:rsid w:val="00B800A5"/>
    <w:rsid w:val="00B8117E"/>
    <w:rsid w:val="00B82F69"/>
    <w:rsid w:val="00B83681"/>
    <w:rsid w:val="00B90E62"/>
    <w:rsid w:val="00B911F2"/>
    <w:rsid w:val="00B9272F"/>
    <w:rsid w:val="00B93A20"/>
    <w:rsid w:val="00B94680"/>
    <w:rsid w:val="00B95076"/>
    <w:rsid w:val="00BA27EA"/>
    <w:rsid w:val="00BA2826"/>
    <w:rsid w:val="00BA4EAB"/>
    <w:rsid w:val="00BA5DF3"/>
    <w:rsid w:val="00BA63A5"/>
    <w:rsid w:val="00BA7DF6"/>
    <w:rsid w:val="00BA7EE4"/>
    <w:rsid w:val="00BB0173"/>
    <w:rsid w:val="00BB08B6"/>
    <w:rsid w:val="00BB0F1D"/>
    <w:rsid w:val="00BB5D8B"/>
    <w:rsid w:val="00BB6543"/>
    <w:rsid w:val="00BB7B55"/>
    <w:rsid w:val="00BC11B8"/>
    <w:rsid w:val="00BC3256"/>
    <w:rsid w:val="00BC3D6F"/>
    <w:rsid w:val="00BC43E5"/>
    <w:rsid w:val="00BC5C28"/>
    <w:rsid w:val="00BC68E1"/>
    <w:rsid w:val="00BC7C06"/>
    <w:rsid w:val="00BD30D6"/>
    <w:rsid w:val="00BD4AAE"/>
    <w:rsid w:val="00BD52C5"/>
    <w:rsid w:val="00BD54FB"/>
    <w:rsid w:val="00BD7867"/>
    <w:rsid w:val="00BE1B63"/>
    <w:rsid w:val="00BE3B32"/>
    <w:rsid w:val="00BF0189"/>
    <w:rsid w:val="00BF0B5A"/>
    <w:rsid w:val="00BF0BE6"/>
    <w:rsid w:val="00BF103F"/>
    <w:rsid w:val="00BF246E"/>
    <w:rsid w:val="00C000BF"/>
    <w:rsid w:val="00C01218"/>
    <w:rsid w:val="00C02F44"/>
    <w:rsid w:val="00C112BE"/>
    <w:rsid w:val="00C114A3"/>
    <w:rsid w:val="00C13793"/>
    <w:rsid w:val="00C14CF7"/>
    <w:rsid w:val="00C17D15"/>
    <w:rsid w:val="00C17E3F"/>
    <w:rsid w:val="00C205D5"/>
    <w:rsid w:val="00C20D76"/>
    <w:rsid w:val="00C232A0"/>
    <w:rsid w:val="00C24D91"/>
    <w:rsid w:val="00C25811"/>
    <w:rsid w:val="00C3442E"/>
    <w:rsid w:val="00C347C4"/>
    <w:rsid w:val="00C35322"/>
    <w:rsid w:val="00C3599C"/>
    <w:rsid w:val="00C362D7"/>
    <w:rsid w:val="00C423BC"/>
    <w:rsid w:val="00C433CE"/>
    <w:rsid w:val="00C504CB"/>
    <w:rsid w:val="00C56403"/>
    <w:rsid w:val="00C604A4"/>
    <w:rsid w:val="00C6157D"/>
    <w:rsid w:val="00C624B4"/>
    <w:rsid w:val="00C64511"/>
    <w:rsid w:val="00C645C2"/>
    <w:rsid w:val="00C6528C"/>
    <w:rsid w:val="00C6547F"/>
    <w:rsid w:val="00C66CC7"/>
    <w:rsid w:val="00C6772C"/>
    <w:rsid w:val="00C71638"/>
    <w:rsid w:val="00C73FB1"/>
    <w:rsid w:val="00C742ED"/>
    <w:rsid w:val="00C74C92"/>
    <w:rsid w:val="00C75BC3"/>
    <w:rsid w:val="00C84D9C"/>
    <w:rsid w:val="00C90369"/>
    <w:rsid w:val="00C905EF"/>
    <w:rsid w:val="00C92EB4"/>
    <w:rsid w:val="00C9313D"/>
    <w:rsid w:val="00CA2E6E"/>
    <w:rsid w:val="00CB14E2"/>
    <w:rsid w:val="00CB30CC"/>
    <w:rsid w:val="00CB7CE2"/>
    <w:rsid w:val="00CC1A9F"/>
    <w:rsid w:val="00CC336E"/>
    <w:rsid w:val="00CC5343"/>
    <w:rsid w:val="00CC6353"/>
    <w:rsid w:val="00CC6963"/>
    <w:rsid w:val="00CC6DA7"/>
    <w:rsid w:val="00CC76FD"/>
    <w:rsid w:val="00CC7CDE"/>
    <w:rsid w:val="00CE0022"/>
    <w:rsid w:val="00CE2208"/>
    <w:rsid w:val="00CE32FD"/>
    <w:rsid w:val="00CE35BD"/>
    <w:rsid w:val="00CE411E"/>
    <w:rsid w:val="00CE5A20"/>
    <w:rsid w:val="00CE721A"/>
    <w:rsid w:val="00CF0731"/>
    <w:rsid w:val="00CF1860"/>
    <w:rsid w:val="00CF239A"/>
    <w:rsid w:val="00CF33EE"/>
    <w:rsid w:val="00CF4A98"/>
    <w:rsid w:val="00D02E88"/>
    <w:rsid w:val="00D0425B"/>
    <w:rsid w:val="00D04264"/>
    <w:rsid w:val="00D07CDF"/>
    <w:rsid w:val="00D12057"/>
    <w:rsid w:val="00D13369"/>
    <w:rsid w:val="00D14D13"/>
    <w:rsid w:val="00D17021"/>
    <w:rsid w:val="00D2351A"/>
    <w:rsid w:val="00D23B8F"/>
    <w:rsid w:val="00D23D45"/>
    <w:rsid w:val="00D23DE2"/>
    <w:rsid w:val="00D2452E"/>
    <w:rsid w:val="00D3283A"/>
    <w:rsid w:val="00D33FFD"/>
    <w:rsid w:val="00D35BFE"/>
    <w:rsid w:val="00D36E1C"/>
    <w:rsid w:val="00D4057F"/>
    <w:rsid w:val="00D41038"/>
    <w:rsid w:val="00D410C6"/>
    <w:rsid w:val="00D456A9"/>
    <w:rsid w:val="00D47230"/>
    <w:rsid w:val="00D5141D"/>
    <w:rsid w:val="00D53555"/>
    <w:rsid w:val="00D550BA"/>
    <w:rsid w:val="00D56C28"/>
    <w:rsid w:val="00D60E22"/>
    <w:rsid w:val="00D6205C"/>
    <w:rsid w:val="00D6401D"/>
    <w:rsid w:val="00D65480"/>
    <w:rsid w:val="00D662D5"/>
    <w:rsid w:val="00D668CE"/>
    <w:rsid w:val="00D70C60"/>
    <w:rsid w:val="00D71CDD"/>
    <w:rsid w:val="00D73BC0"/>
    <w:rsid w:val="00D76C3E"/>
    <w:rsid w:val="00D82ADC"/>
    <w:rsid w:val="00D856C8"/>
    <w:rsid w:val="00D85920"/>
    <w:rsid w:val="00D93760"/>
    <w:rsid w:val="00D9522B"/>
    <w:rsid w:val="00D95EA5"/>
    <w:rsid w:val="00D95EAB"/>
    <w:rsid w:val="00D96C9F"/>
    <w:rsid w:val="00D979B5"/>
    <w:rsid w:val="00D97ABB"/>
    <w:rsid w:val="00DA1628"/>
    <w:rsid w:val="00DA2A1C"/>
    <w:rsid w:val="00DA2B70"/>
    <w:rsid w:val="00DA2CD6"/>
    <w:rsid w:val="00DB0DC4"/>
    <w:rsid w:val="00DB2A87"/>
    <w:rsid w:val="00DB3A50"/>
    <w:rsid w:val="00DB3AE1"/>
    <w:rsid w:val="00DB4CA8"/>
    <w:rsid w:val="00DB513E"/>
    <w:rsid w:val="00DB5D75"/>
    <w:rsid w:val="00DB5E54"/>
    <w:rsid w:val="00DB6BE8"/>
    <w:rsid w:val="00DC0B18"/>
    <w:rsid w:val="00DC2D09"/>
    <w:rsid w:val="00DC3FC4"/>
    <w:rsid w:val="00DC680D"/>
    <w:rsid w:val="00DC73A0"/>
    <w:rsid w:val="00DC7D39"/>
    <w:rsid w:val="00DD3F18"/>
    <w:rsid w:val="00DD53E7"/>
    <w:rsid w:val="00DD7A50"/>
    <w:rsid w:val="00DE0920"/>
    <w:rsid w:val="00DE0924"/>
    <w:rsid w:val="00DE0F36"/>
    <w:rsid w:val="00DE3129"/>
    <w:rsid w:val="00DE38F4"/>
    <w:rsid w:val="00DE62A6"/>
    <w:rsid w:val="00DE6449"/>
    <w:rsid w:val="00DE682C"/>
    <w:rsid w:val="00DE7324"/>
    <w:rsid w:val="00DF20CF"/>
    <w:rsid w:val="00DF3861"/>
    <w:rsid w:val="00DF4DE1"/>
    <w:rsid w:val="00DF71CA"/>
    <w:rsid w:val="00DF7C04"/>
    <w:rsid w:val="00DF7C93"/>
    <w:rsid w:val="00E0661A"/>
    <w:rsid w:val="00E1096C"/>
    <w:rsid w:val="00E11135"/>
    <w:rsid w:val="00E24A8E"/>
    <w:rsid w:val="00E25EF9"/>
    <w:rsid w:val="00E314C9"/>
    <w:rsid w:val="00E35C1D"/>
    <w:rsid w:val="00E35EED"/>
    <w:rsid w:val="00E36791"/>
    <w:rsid w:val="00E40DFB"/>
    <w:rsid w:val="00E41E1F"/>
    <w:rsid w:val="00E436E7"/>
    <w:rsid w:val="00E43A05"/>
    <w:rsid w:val="00E43D70"/>
    <w:rsid w:val="00E443CA"/>
    <w:rsid w:val="00E46290"/>
    <w:rsid w:val="00E47D08"/>
    <w:rsid w:val="00E50847"/>
    <w:rsid w:val="00E52D9C"/>
    <w:rsid w:val="00E5318B"/>
    <w:rsid w:val="00E53E0B"/>
    <w:rsid w:val="00E56114"/>
    <w:rsid w:val="00E562BA"/>
    <w:rsid w:val="00E57A5F"/>
    <w:rsid w:val="00E605EA"/>
    <w:rsid w:val="00E61E1C"/>
    <w:rsid w:val="00E633B5"/>
    <w:rsid w:val="00E63E6A"/>
    <w:rsid w:val="00E65087"/>
    <w:rsid w:val="00E71089"/>
    <w:rsid w:val="00E71E92"/>
    <w:rsid w:val="00E72303"/>
    <w:rsid w:val="00E72FAC"/>
    <w:rsid w:val="00E74804"/>
    <w:rsid w:val="00E75AED"/>
    <w:rsid w:val="00E76BC1"/>
    <w:rsid w:val="00E771D6"/>
    <w:rsid w:val="00E8497E"/>
    <w:rsid w:val="00E84CDD"/>
    <w:rsid w:val="00E85743"/>
    <w:rsid w:val="00E87DAB"/>
    <w:rsid w:val="00E901AB"/>
    <w:rsid w:val="00E92098"/>
    <w:rsid w:val="00E92968"/>
    <w:rsid w:val="00E92FB3"/>
    <w:rsid w:val="00E9420F"/>
    <w:rsid w:val="00E956FA"/>
    <w:rsid w:val="00EA0050"/>
    <w:rsid w:val="00EA11FF"/>
    <w:rsid w:val="00EA14EF"/>
    <w:rsid w:val="00EA1F85"/>
    <w:rsid w:val="00EA251F"/>
    <w:rsid w:val="00EA26A2"/>
    <w:rsid w:val="00EA3AF7"/>
    <w:rsid w:val="00EA76D0"/>
    <w:rsid w:val="00EB1379"/>
    <w:rsid w:val="00EB3D2B"/>
    <w:rsid w:val="00EB45DE"/>
    <w:rsid w:val="00EB6045"/>
    <w:rsid w:val="00EB6069"/>
    <w:rsid w:val="00EC1373"/>
    <w:rsid w:val="00EC449C"/>
    <w:rsid w:val="00EC7129"/>
    <w:rsid w:val="00ED18ED"/>
    <w:rsid w:val="00ED2756"/>
    <w:rsid w:val="00ED4C35"/>
    <w:rsid w:val="00ED6CAD"/>
    <w:rsid w:val="00ED7B26"/>
    <w:rsid w:val="00EE3FA7"/>
    <w:rsid w:val="00EE46DD"/>
    <w:rsid w:val="00EE529A"/>
    <w:rsid w:val="00EF2B6B"/>
    <w:rsid w:val="00EF35FD"/>
    <w:rsid w:val="00EF3C2F"/>
    <w:rsid w:val="00EF3DCA"/>
    <w:rsid w:val="00F00227"/>
    <w:rsid w:val="00F03639"/>
    <w:rsid w:val="00F06F8B"/>
    <w:rsid w:val="00F11DAC"/>
    <w:rsid w:val="00F1221F"/>
    <w:rsid w:val="00F125B1"/>
    <w:rsid w:val="00F15827"/>
    <w:rsid w:val="00F1793F"/>
    <w:rsid w:val="00F248AF"/>
    <w:rsid w:val="00F263A0"/>
    <w:rsid w:val="00F270B6"/>
    <w:rsid w:val="00F274D1"/>
    <w:rsid w:val="00F27F6D"/>
    <w:rsid w:val="00F30BE5"/>
    <w:rsid w:val="00F329E2"/>
    <w:rsid w:val="00F334B8"/>
    <w:rsid w:val="00F36302"/>
    <w:rsid w:val="00F37909"/>
    <w:rsid w:val="00F408B4"/>
    <w:rsid w:val="00F40C48"/>
    <w:rsid w:val="00F413E5"/>
    <w:rsid w:val="00F4260D"/>
    <w:rsid w:val="00F45A8F"/>
    <w:rsid w:val="00F46EF1"/>
    <w:rsid w:val="00F52E8E"/>
    <w:rsid w:val="00F54952"/>
    <w:rsid w:val="00F560AF"/>
    <w:rsid w:val="00F5618B"/>
    <w:rsid w:val="00F570DB"/>
    <w:rsid w:val="00F57674"/>
    <w:rsid w:val="00F60EC3"/>
    <w:rsid w:val="00F6369C"/>
    <w:rsid w:val="00F703A8"/>
    <w:rsid w:val="00F72201"/>
    <w:rsid w:val="00F73770"/>
    <w:rsid w:val="00F75CAF"/>
    <w:rsid w:val="00F75F02"/>
    <w:rsid w:val="00F77E24"/>
    <w:rsid w:val="00F80373"/>
    <w:rsid w:val="00F81199"/>
    <w:rsid w:val="00F815B0"/>
    <w:rsid w:val="00F8258B"/>
    <w:rsid w:val="00F82856"/>
    <w:rsid w:val="00F8312D"/>
    <w:rsid w:val="00F84794"/>
    <w:rsid w:val="00F850CD"/>
    <w:rsid w:val="00F85862"/>
    <w:rsid w:val="00F87C23"/>
    <w:rsid w:val="00F90176"/>
    <w:rsid w:val="00F912EE"/>
    <w:rsid w:val="00F91E71"/>
    <w:rsid w:val="00F94A51"/>
    <w:rsid w:val="00F9622D"/>
    <w:rsid w:val="00F964AF"/>
    <w:rsid w:val="00F97504"/>
    <w:rsid w:val="00F97511"/>
    <w:rsid w:val="00F975C9"/>
    <w:rsid w:val="00F97C2F"/>
    <w:rsid w:val="00F97C54"/>
    <w:rsid w:val="00FA3A38"/>
    <w:rsid w:val="00FA7D2E"/>
    <w:rsid w:val="00FB218A"/>
    <w:rsid w:val="00FB2E76"/>
    <w:rsid w:val="00FC2B38"/>
    <w:rsid w:val="00FC3199"/>
    <w:rsid w:val="00FC3697"/>
    <w:rsid w:val="00FC4A3A"/>
    <w:rsid w:val="00FC58C8"/>
    <w:rsid w:val="00FD1498"/>
    <w:rsid w:val="00FD472F"/>
    <w:rsid w:val="00FD492F"/>
    <w:rsid w:val="00FD65F9"/>
    <w:rsid w:val="00FD7FBA"/>
    <w:rsid w:val="00FE18D8"/>
    <w:rsid w:val="00FE7936"/>
    <w:rsid w:val="00FF0B25"/>
    <w:rsid w:val="00FF4BD7"/>
    <w:rsid w:val="00FF571A"/>
    <w:rsid w:val="00FF68ED"/>
    <w:rsid w:val="00FF7F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1F1A"/>
  <w15:docId w15:val="{1303D0E6-2D2B-437C-A7AD-55ADC68D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0665"/>
    <w:rPr>
      <w:rFonts w:ascii="Times New Roman" w:eastAsia="Times New Roman" w:hAnsi="Times New Roman"/>
      <w:lang w:val="en-US" w:eastAsia="en-US"/>
    </w:rPr>
  </w:style>
  <w:style w:type="paragraph" w:styleId="Antrat2">
    <w:name w:val="heading 2"/>
    <w:basedOn w:val="prastasis"/>
    <w:next w:val="prastasis"/>
    <w:link w:val="Antrat2Diagrama"/>
    <w:qFormat/>
    <w:rsid w:val="004F0665"/>
    <w:pPr>
      <w:keepNext/>
      <w:outlineLvl w:val="1"/>
    </w:pPr>
    <w:rPr>
      <w:sz w:val="24"/>
      <w:szCs w:val="24"/>
    </w:rPr>
  </w:style>
  <w:style w:type="paragraph" w:styleId="Antrat4">
    <w:name w:val="heading 4"/>
    <w:basedOn w:val="prastasis"/>
    <w:next w:val="prastasis"/>
    <w:link w:val="Antrat4Diagrama"/>
    <w:qFormat/>
    <w:rsid w:val="004F0665"/>
    <w:pPr>
      <w:keepNext/>
      <w:jc w:val="center"/>
      <w:outlineLvl w:val="3"/>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4F0665"/>
    <w:rPr>
      <w:rFonts w:ascii="Times New Roman" w:eastAsia="Times New Roman" w:hAnsi="Times New Roman" w:cs="Times New Roman"/>
      <w:sz w:val="24"/>
      <w:szCs w:val="24"/>
    </w:rPr>
  </w:style>
  <w:style w:type="character" w:customStyle="1" w:styleId="Antrat4Diagrama">
    <w:name w:val="Antraštė 4 Diagrama"/>
    <w:link w:val="Antrat4"/>
    <w:rsid w:val="004F0665"/>
    <w:rPr>
      <w:rFonts w:ascii="Times New Roman" w:eastAsia="Times New Roman" w:hAnsi="Times New Roman" w:cs="Times New Roman"/>
      <w:b/>
      <w:bCs/>
      <w:sz w:val="32"/>
      <w:szCs w:val="32"/>
    </w:rPr>
  </w:style>
  <w:style w:type="paragraph" w:styleId="Antrats">
    <w:name w:val="header"/>
    <w:basedOn w:val="prastasis"/>
    <w:link w:val="AntratsDiagrama"/>
    <w:rsid w:val="004F0665"/>
    <w:pPr>
      <w:tabs>
        <w:tab w:val="center" w:pos="4320"/>
        <w:tab w:val="right" w:pos="8640"/>
      </w:tabs>
    </w:pPr>
  </w:style>
  <w:style w:type="character" w:customStyle="1" w:styleId="AntratsDiagrama">
    <w:name w:val="Antraštės Diagrama"/>
    <w:link w:val="Antrats"/>
    <w:rsid w:val="004F0665"/>
    <w:rPr>
      <w:rFonts w:ascii="Times New Roman" w:eastAsia="Times New Roman" w:hAnsi="Times New Roman" w:cs="Times New Roman"/>
      <w:sz w:val="20"/>
      <w:szCs w:val="20"/>
    </w:rPr>
  </w:style>
  <w:style w:type="character" w:styleId="Puslapionumeris">
    <w:name w:val="page number"/>
    <w:rsid w:val="004F0665"/>
    <w:rPr>
      <w:rFonts w:cs="Times New Roman"/>
    </w:rPr>
  </w:style>
  <w:style w:type="paragraph" w:customStyle="1" w:styleId="body-text-indent-2">
    <w:name w:val="body-text-indent-2"/>
    <w:basedOn w:val="prastasis"/>
    <w:rsid w:val="004F0665"/>
    <w:pPr>
      <w:spacing w:before="100" w:beforeAutospacing="1" w:after="100" w:afterAutospacing="1"/>
    </w:pPr>
    <w:rPr>
      <w:sz w:val="24"/>
      <w:szCs w:val="24"/>
      <w:lang w:val="lt-LT" w:eastAsia="lt-LT"/>
    </w:rPr>
  </w:style>
  <w:style w:type="paragraph" w:customStyle="1" w:styleId="prastasis1">
    <w:name w:val="Įprastasis1"/>
    <w:basedOn w:val="prastasis"/>
    <w:rsid w:val="004F0665"/>
    <w:pPr>
      <w:spacing w:before="100" w:beforeAutospacing="1" w:after="100" w:afterAutospacing="1"/>
    </w:pPr>
    <w:rPr>
      <w:sz w:val="24"/>
      <w:szCs w:val="24"/>
      <w:lang w:val="lt-LT" w:eastAsia="lt-LT"/>
    </w:rPr>
  </w:style>
  <w:style w:type="character" w:styleId="Komentaronuoroda">
    <w:name w:val="annotation reference"/>
    <w:uiPriority w:val="99"/>
    <w:semiHidden/>
    <w:unhideWhenUsed/>
    <w:rsid w:val="005C295B"/>
    <w:rPr>
      <w:sz w:val="16"/>
      <w:szCs w:val="16"/>
    </w:rPr>
  </w:style>
  <w:style w:type="paragraph" w:styleId="Komentarotekstas">
    <w:name w:val="annotation text"/>
    <w:basedOn w:val="prastasis"/>
    <w:link w:val="KomentarotekstasDiagrama"/>
    <w:uiPriority w:val="99"/>
    <w:semiHidden/>
    <w:unhideWhenUsed/>
    <w:rsid w:val="005C295B"/>
  </w:style>
  <w:style w:type="character" w:customStyle="1" w:styleId="KomentarotekstasDiagrama">
    <w:name w:val="Komentaro tekstas Diagrama"/>
    <w:link w:val="Komentarotekstas"/>
    <w:uiPriority w:val="99"/>
    <w:semiHidden/>
    <w:rsid w:val="005C295B"/>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5C295B"/>
    <w:rPr>
      <w:b/>
      <w:bCs/>
    </w:rPr>
  </w:style>
  <w:style w:type="character" w:customStyle="1" w:styleId="KomentarotemaDiagrama">
    <w:name w:val="Komentaro tema Diagrama"/>
    <w:link w:val="Komentarotema"/>
    <w:uiPriority w:val="99"/>
    <w:semiHidden/>
    <w:rsid w:val="005C295B"/>
    <w:rPr>
      <w:rFonts w:ascii="Times New Roman" w:eastAsia="Times New Roman" w:hAnsi="Times New Roman"/>
      <w:b/>
      <w:bCs/>
    </w:rPr>
  </w:style>
  <w:style w:type="paragraph" w:styleId="Debesliotekstas">
    <w:name w:val="Balloon Text"/>
    <w:basedOn w:val="prastasis"/>
    <w:link w:val="DebesliotekstasDiagrama"/>
    <w:uiPriority w:val="99"/>
    <w:semiHidden/>
    <w:unhideWhenUsed/>
    <w:rsid w:val="005C295B"/>
    <w:rPr>
      <w:rFonts w:ascii="Segoe UI" w:hAnsi="Segoe UI" w:cs="Segoe UI"/>
      <w:sz w:val="18"/>
      <w:szCs w:val="18"/>
    </w:rPr>
  </w:style>
  <w:style w:type="character" w:customStyle="1" w:styleId="DebesliotekstasDiagrama">
    <w:name w:val="Debesėlio tekstas Diagrama"/>
    <w:link w:val="Debesliotekstas"/>
    <w:uiPriority w:val="99"/>
    <w:semiHidden/>
    <w:rsid w:val="005C295B"/>
    <w:rPr>
      <w:rFonts w:ascii="Segoe UI" w:eastAsia="Times New Roman" w:hAnsi="Segoe UI" w:cs="Segoe UI"/>
      <w:sz w:val="18"/>
      <w:szCs w:val="18"/>
    </w:rPr>
  </w:style>
  <w:style w:type="paragraph" w:styleId="Porat">
    <w:name w:val="footer"/>
    <w:basedOn w:val="prastasis"/>
    <w:link w:val="PoratDiagrama"/>
    <w:uiPriority w:val="99"/>
    <w:unhideWhenUsed/>
    <w:rsid w:val="005E13C0"/>
    <w:pPr>
      <w:tabs>
        <w:tab w:val="center" w:pos="4819"/>
        <w:tab w:val="right" w:pos="9638"/>
      </w:tabs>
    </w:pPr>
  </w:style>
  <w:style w:type="character" w:customStyle="1" w:styleId="PoratDiagrama">
    <w:name w:val="Poraštė Diagrama"/>
    <w:link w:val="Porat"/>
    <w:uiPriority w:val="99"/>
    <w:rsid w:val="005E13C0"/>
    <w:rPr>
      <w:rFonts w:ascii="Times New Roman" w:eastAsia="Times New Roman" w:hAnsi="Times New Roman"/>
      <w:lang w:val="en-US" w:eastAsia="en-US"/>
    </w:rPr>
  </w:style>
  <w:style w:type="paragraph" w:styleId="Sraopastraipa">
    <w:name w:val="List Paragraph"/>
    <w:basedOn w:val="prastasis"/>
    <w:uiPriority w:val="34"/>
    <w:qFormat/>
    <w:rsid w:val="00A40C35"/>
    <w:pPr>
      <w:ind w:left="720"/>
      <w:contextualSpacing/>
    </w:pPr>
    <w:rPr>
      <w:sz w:val="24"/>
      <w:lang w:val="lt-LT" w:eastAsia="lt-LT"/>
    </w:rPr>
  </w:style>
  <w:style w:type="paragraph" w:styleId="Puslapioinaostekstas">
    <w:name w:val="footnote text"/>
    <w:basedOn w:val="prastasis"/>
    <w:link w:val="PuslapioinaostekstasDiagrama"/>
    <w:semiHidden/>
    <w:unhideWhenUsed/>
    <w:rsid w:val="00A40C35"/>
    <w:rPr>
      <w:lang w:val="lt-LT" w:eastAsia="lt-LT"/>
    </w:rPr>
  </w:style>
  <w:style w:type="character" w:customStyle="1" w:styleId="PuslapioinaostekstasDiagrama">
    <w:name w:val="Puslapio išnašos tekstas Diagrama"/>
    <w:basedOn w:val="Numatytasispastraiposriftas"/>
    <w:link w:val="Puslapioinaostekstas"/>
    <w:semiHidden/>
    <w:rsid w:val="00A40C35"/>
    <w:rPr>
      <w:rFonts w:ascii="Times New Roman" w:eastAsia="Times New Roman" w:hAnsi="Times New Roman"/>
    </w:rPr>
  </w:style>
  <w:style w:type="character" w:styleId="Puslapioinaosnuoroda">
    <w:name w:val="footnote reference"/>
    <w:basedOn w:val="Numatytasispastraiposriftas"/>
    <w:semiHidden/>
    <w:unhideWhenUsed/>
    <w:rsid w:val="00A40C35"/>
    <w:rPr>
      <w:vertAlign w:val="superscript"/>
    </w:rPr>
  </w:style>
  <w:style w:type="character" w:styleId="Emfaz">
    <w:name w:val="Emphasis"/>
    <w:basedOn w:val="Numatytasispastraiposriftas"/>
    <w:uiPriority w:val="20"/>
    <w:qFormat/>
    <w:rsid w:val="00EF3C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0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78D12-23A8-4D3A-A759-95DBB193D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21</Pages>
  <Words>60292</Words>
  <Characters>34367</Characters>
  <Application>Microsoft Office Word</Application>
  <DocSecurity>0</DocSecurity>
  <Lines>286</Lines>
  <Paragraphs>188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Kukalienė</dc:creator>
  <cp:keywords/>
  <dc:description/>
  <cp:lastModifiedBy>Ingrida Sabaliauskienė</cp:lastModifiedBy>
  <cp:revision>30</cp:revision>
  <cp:lastPrinted>2023-10-10T08:32:00Z</cp:lastPrinted>
  <dcterms:created xsi:type="dcterms:W3CDTF">2023-10-17T06:48:00Z</dcterms:created>
  <dcterms:modified xsi:type="dcterms:W3CDTF">2023-10-18T06:59:00Z</dcterms:modified>
</cp:coreProperties>
</file>